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Authors-block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Doe</w:t>
      </w:r>
      <w:r>
        <w:rPr>
          <w:vertAlign w:val="superscript"/>
        </w:rPr>
        <w:t xml:space="preserve">*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</w:t>
      </w:r>
      <w:r>
        <w:t xml:space="preserve"> </w:t>
      </w:r>
      <w:r>
        <w:t xml:space="preserve">Roe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Jane</w:t>
      </w:r>
      <w:r>
        <w:t xml:space="preserve"> </w:t>
      </w:r>
      <w:r>
        <w:t xml:space="preserve">Roe</w:t>
      </w:r>
      <w:r>
        <w:rPr>
          <w:vertAlign w:val="superscript"/>
        </w:rPr>
        <w:t xml:space="preserve">*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</w:p>
    <w:p>
      <w:pPr>
        <w:pStyle w:val="FirstParagraph"/>
      </w:pPr>
      <w:r>
        <w:rPr>
          <w:vertAlign w:val="superscript"/>
        </w:rPr>
        <w:t xml:space="preserve">*</w:t>
      </w:r>
      <w:r>
        <w:t xml:space="preserve"> </w:t>
      </w:r>
      <w:r>
        <w:t xml:space="preserve">These authors contributed equally to this work.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John Doe Center for Technology, John Doe University, Doetown, Germany.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Institute of Technology, John Doe University, Doetown, Germany.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John Doe &lt;john.doe@jdct.edu&gt;</w:t>
        </w:r>
      </w:hyperlink>
    </w:p>
    <w:bookmarkStart w:id="21" w:name="introduction"/>
    <w:p>
      <w:pPr>
        <w:pStyle w:val="Heading1"/>
      </w:pPr>
      <w:r>
        <w:t xml:space="preserve">Introduction</w:t>
      </w:r>
    </w:p>
    <w:p>
      <w:r>
        <w:pict>
          <v:rect style="width:0;height:1.5pt" o:hralign="center" o:hrstd="t" o:hr="t"/>
        </w:pic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john.doe@jdct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john.doe@jdc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Authors-block Example</dc:title>
  <dc:creator>John Doe*,1,✉, John Roe1, and Jane Roe*,1,2</dc:creator>
  <cp:keywords/>
  <dcterms:created xsi:type="dcterms:W3CDTF">2023-05-04T07:11:31Z</dcterms:created>
  <dcterms:modified xsi:type="dcterms:W3CDTF">2023-05-04T07:11:31Z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y-affiliation">
    <vt:lpwstr/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