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DFC5" w14:textId="2BA0012A" w:rsidR="002C5003" w:rsidRDefault="002C5003" w:rsidP="002C5003">
      <w:r>
        <w:rPr>
          <w:noProof/>
        </w:rPr>
        <w:drawing>
          <wp:inline distT="0" distB="0" distL="0" distR="0" wp14:anchorId="34597237" wp14:editId="352A931C">
            <wp:extent cx="5942965" cy="5695950"/>
            <wp:effectExtent l="0" t="0" r="635" b="0"/>
            <wp:docPr id="9" name="Picture 2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A close-up of a receip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21" cy="570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A51C" w14:textId="7F515B6B" w:rsidR="002C5003" w:rsidRDefault="002C5003" w:rsidP="002C5003">
      <w:pPr>
        <w:pStyle w:val="ListParagraph"/>
        <w:numPr>
          <w:ilvl w:val="0"/>
          <w:numId w:val="1"/>
        </w:numPr>
      </w:pPr>
      <w:r>
        <w:t>Company Name: MIM Enterprise</w:t>
      </w:r>
    </w:p>
    <w:p w14:paraId="317CD194" w14:textId="7234787D" w:rsidR="002C5003" w:rsidRDefault="002C5003" w:rsidP="002C5003">
      <w:pPr>
        <w:pStyle w:val="ListParagraph"/>
        <w:numPr>
          <w:ilvl w:val="0"/>
          <w:numId w:val="1"/>
        </w:numPr>
      </w:pPr>
      <w:r>
        <w:t xml:space="preserve">Address: </w:t>
      </w:r>
      <w:r w:rsidR="005D5857">
        <w:t>Karwan Bazar, Dhaka</w:t>
      </w:r>
    </w:p>
    <w:p w14:paraId="260A16DB" w14:textId="3D5A6453" w:rsidR="002C5003" w:rsidRDefault="002C5003" w:rsidP="002C5003">
      <w:pPr>
        <w:pStyle w:val="ListParagraph"/>
        <w:numPr>
          <w:ilvl w:val="0"/>
          <w:numId w:val="1"/>
        </w:numPr>
      </w:pPr>
      <w:r>
        <w:t>Taxable, tax rate, tax due not needed</w:t>
      </w:r>
    </w:p>
    <w:p w14:paraId="66EF4247" w14:textId="57E0258B" w:rsidR="002C5003" w:rsidRDefault="002C5003" w:rsidP="002C5003">
      <w:pPr>
        <w:pStyle w:val="ListParagraph"/>
        <w:numPr>
          <w:ilvl w:val="0"/>
          <w:numId w:val="1"/>
        </w:numPr>
      </w:pPr>
      <w:r>
        <w:t>Paid</w:t>
      </w:r>
    </w:p>
    <w:p w14:paraId="4A322DA2" w14:textId="44F4A198" w:rsidR="002C5003" w:rsidRDefault="002C5003" w:rsidP="002C5003">
      <w:pPr>
        <w:pStyle w:val="ListParagraph"/>
        <w:numPr>
          <w:ilvl w:val="0"/>
          <w:numId w:val="1"/>
        </w:numPr>
      </w:pPr>
      <w:r>
        <w:t>Discount</w:t>
      </w:r>
    </w:p>
    <w:p w14:paraId="2A4884FF" w14:textId="4F0EFD4C" w:rsidR="002C5003" w:rsidRDefault="002C5003" w:rsidP="002C5003">
      <w:pPr>
        <w:pStyle w:val="ListParagraph"/>
        <w:numPr>
          <w:ilvl w:val="0"/>
          <w:numId w:val="1"/>
        </w:numPr>
      </w:pPr>
      <w:r>
        <w:t xml:space="preserve">Due </w:t>
      </w:r>
    </w:p>
    <w:p w14:paraId="7629C1A6" w14:textId="79BCA8FF" w:rsidR="002C5003" w:rsidRPr="002C5003" w:rsidRDefault="002C5003" w:rsidP="002C5003">
      <w:pPr>
        <w:pStyle w:val="ListParagraph"/>
        <w:numPr>
          <w:ilvl w:val="0"/>
          <w:numId w:val="1"/>
        </w:numPr>
      </w:pPr>
      <w:r>
        <w:t xml:space="preserve">If due the give </w:t>
      </w:r>
      <w:r>
        <w:t xml:space="preserve">Due Date </w:t>
      </w:r>
      <w:r>
        <w:t xml:space="preserve">if not due amount remain the no Due Date will be </w:t>
      </w:r>
      <w:proofErr w:type="gramStart"/>
      <w:r>
        <w:t>appear</w:t>
      </w:r>
      <w:proofErr w:type="gramEnd"/>
    </w:p>
    <w:sectPr w:rsidR="002C5003" w:rsidRPr="002C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2383"/>
    <w:multiLevelType w:val="hybridMultilevel"/>
    <w:tmpl w:val="6D5E3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2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03"/>
    <w:rsid w:val="002C5003"/>
    <w:rsid w:val="002D54FA"/>
    <w:rsid w:val="005D5857"/>
    <w:rsid w:val="00B0137D"/>
    <w:rsid w:val="00FC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5A8B"/>
  <w15:chartTrackingRefBased/>
  <w15:docId w15:val="{8FF942D0-DF30-40BD-B4D3-3070C2DE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Rahman</dc:creator>
  <cp:keywords/>
  <dc:description/>
  <cp:lastModifiedBy>Anisur Rahman</cp:lastModifiedBy>
  <cp:revision>1</cp:revision>
  <dcterms:created xsi:type="dcterms:W3CDTF">2025-11-23T13:07:00Z</dcterms:created>
  <dcterms:modified xsi:type="dcterms:W3CDTF">2025-11-23T13:52:00Z</dcterms:modified>
</cp:coreProperties>
</file>