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43" w:rsidRPr="00C14AA3" w:rsidRDefault="00C75D43" w:rsidP="00CF425A">
      <w:pPr>
        <w:pStyle w:val="PlainText"/>
        <w:jc w:val="center"/>
        <w:rPr>
          <w:rFonts w:ascii="Century Gothic" w:hAnsi="Century Gothic" w:cs="Tahoma"/>
          <w:b/>
          <w:smallCaps/>
          <w:sz w:val="24"/>
          <w:lang w:val="hr-HR"/>
        </w:rPr>
      </w:pPr>
      <w:r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Zahtjev za </w:t>
      </w:r>
      <w:r w:rsidR="006F18FF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provođenje postupka </w:t>
      </w:r>
      <w:r w:rsidRPr="00C14AA3">
        <w:rPr>
          <w:rFonts w:ascii="Century Gothic" w:hAnsi="Century Gothic" w:cs="Tahoma"/>
          <w:b/>
          <w:smallCaps/>
          <w:sz w:val="24"/>
          <w:lang w:val="hr-HR"/>
        </w:rPr>
        <w:t>certifikacij</w:t>
      </w:r>
      <w:r w:rsidR="006F18FF" w:rsidRPr="00C14AA3">
        <w:rPr>
          <w:rFonts w:ascii="Century Gothic" w:hAnsi="Century Gothic" w:cs="Tahoma"/>
          <w:b/>
          <w:smallCaps/>
          <w:sz w:val="24"/>
          <w:lang w:val="hr-HR"/>
        </w:rPr>
        <w:t>e</w:t>
      </w:r>
      <w:r w:rsidR="00DF77D0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 </w:t>
      </w:r>
      <w:r w:rsidR="00F02944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u </w:t>
      </w:r>
      <w:r w:rsidR="000E5C54" w:rsidRPr="00C14AA3">
        <w:rPr>
          <w:rFonts w:ascii="Century Gothic" w:hAnsi="Century Gothic" w:cs="Tahoma"/>
          <w:b/>
          <w:smallCaps/>
          <w:sz w:val="24"/>
          <w:lang w:val="hr-HR"/>
        </w:rPr>
        <w:t>ekološk</w:t>
      </w:r>
      <w:r w:rsidR="00F02944" w:rsidRPr="00C14AA3">
        <w:rPr>
          <w:rFonts w:ascii="Century Gothic" w:hAnsi="Century Gothic" w:cs="Tahoma"/>
          <w:b/>
          <w:smallCaps/>
          <w:sz w:val="24"/>
          <w:lang w:val="hr-HR"/>
        </w:rPr>
        <w:t>oj proizvodnji</w:t>
      </w:r>
    </w:p>
    <w:p w:rsidR="00D62692" w:rsidRPr="00C14AA3" w:rsidRDefault="00D62692" w:rsidP="009A51B1">
      <w:pPr>
        <w:rPr>
          <w:rFonts w:ascii="Century Gothic" w:hAnsi="Century Gothic" w:cs="Tahoma"/>
          <w:b/>
          <w:sz w:val="20"/>
          <w:szCs w:val="20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8"/>
        <w:gridCol w:w="2814"/>
        <w:gridCol w:w="2814"/>
      </w:tblGrid>
      <w:tr w:rsidR="005D0184" w:rsidRPr="00C14AA3">
        <w:tc>
          <w:tcPr>
            <w:tcW w:w="3485" w:type="pct"/>
            <w:gridSpan w:val="2"/>
            <w:shd w:val="clear" w:color="auto" w:fill="E6E6E6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Podaci o podnositelju zahtjeva</w:t>
            </w:r>
          </w:p>
        </w:tc>
        <w:tc>
          <w:tcPr>
            <w:tcW w:w="1515" w:type="pct"/>
            <w:shd w:val="clear" w:color="auto" w:fill="E6E6E6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Šifra*: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6F751C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Ime i prezime/Naziv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Ante  Vrsaljko</w:t>
            </w:r>
          </w:p>
        </w:tc>
      </w:tr>
      <w:tr w:rsidR="00212653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212653" w:rsidRPr="00C14AA3" w:rsidRDefault="00212653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OIB</w:t>
            </w:r>
          </w:p>
        </w:tc>
        <w:tc>
          <w:tcPr>
            <w:tcW w:w="303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12653" w:rsidRPr="00C14AA3" w:rsidRDefault="0072097D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4450986</w:t>
            </w:r>
            <w:r w:rsidR="009E12E4">
              <w:rPr>
                <w:rFonts w:ascii="Century Gothic" w:hAnsi="Century Gothic" w:cs="Tahoma"/>
                <w:sz w:val="19"/>
                <w:szCs w:val="19"/>
              </w:rPr>
              <w:t>8448</w:t>
            </w:r>
          </w:p>
        </w:tc>
      </w:tr>
      <w:tr w:rsidR="006E72B8" w:rsidRPr="00C14AA3">
        <w:tc>
          <w:tcPr>
            <w:tcW w:w="1970" w:type="pct"/>
            <w:shd w:val="clear" w:color="auto" w:fill="auto"/>
          </w:tcPr>
          <w:p w:rsidR="006E72B8" w:rsidRPr="00C14AA3" w:rsidRDefault="006E72B8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MIBPG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6E72B8" w:rsidRPr="00C14AA3" w:rsidRDefault="0072097D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167516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Adresa/Sjedište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Benkovac, ante starčevića 10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Poštanski broj i grad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23420</w:t>
            </w:r>
          </w:p>
        </w:tc>
      </w:tr>
      <w:tr w:rsidR="00EF499C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Punomoćnik/zastupnik</w:t>
            </w:r>
          </w:p>
        </w:tc>
        <w:tc>
          <w:tcPr>
            <w:tcW w:w="303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</w:tr>
      <w:tr w:rsidR="006362E2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6362E2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Kontakt osoba/Telefon</w:t>
            </w:r>
          </w:p>
        </w:tc>
        <w:tc>
          <w:tcPr>
            <w:tcW w:w="1515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0989945288</w:t>
            </w:r>
          </w:p>
        </w:tc>
        <w:tc>
          <w:tcPr>
            <w:tcW w:w="1515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6362E2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</w:tr>
      <w:tr w:rsidR="006F751C" w:rsidRPr="00C14AA3">
        <w:tc>
          <w:tcPr>
            <w:tcW w:w="1970" w:type="pct"/>
            <w:shd w:val="clear" w:color="auto" w:fill="auto"/>
          </w:tcPr>
          <w:p w:rsidR="006F751C" w:rsidRPr="00C14AA3" w:rsidRDefault="006F751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E adresa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6F751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Antevrsaljko[@net.hr</w:t>
            </w:r>
          </w:p>
        </w:tc>
      </w:tr>
      <w:tr w:rsidR="005D0184" w:rsidRPr="00C14AA3">
        <w:tc>
          <w:tcPr>
            <w:tcW w:w="1970" w:type="pct"/>
            <w:shd w:val="clear" w:color="auto" w:fill="auto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Datum podnošenja zahtjeva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5D018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20.kolovoza 2019.</w:t>
            </w:r>
          </w:p>
        </w:tc>
      </w:tr>
    </w:tbl>
    <w:p w:rsidR="00BE2F74" w:rsidRPr="00C14AA3" w:rsidRDefault="00BE2F74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"/>
        <w:gridCol w:w="3995"/>
        <w:gridCol w:w="540"/>
        <w:gridCol w:w="4318"/>
      </w:tblGrid>
      <w:tr w:rsidR="00BE2F74" w:rsidRPr="00C14AA3" w:rsidTr="009A51B1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Ulazak u sustav kontrole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Promjena kontrolnog tijela</w:t>
            </w:r>
          </w:p>
        </w:tc>
      </w:tr>
    </w:tbl>
    <w:p w:rsidR="00BE2F74" w:rsidRPr="00C14AA3" w:rsidRDefault="00BE2F74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"/>
        <w:gridCol w:w="3995"/>
        <w:gridCol w:w="540"/>
        <w:gridCol w:w="4318"/>
      </w:tblGrid>
      <w:tr w:rsidR="00BE2F74" w:rsidRPr="00C14AA3" w:rsidTr="00C65F74">
        <w:tc>
          <w:tcPr>
            <w:tcW w:w="5000" w:type="pct"/>
            <w:gridSpan w:val="4"/>
            <w:shd w:val="clear" w:color="auto" w:fill="E6E6E6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Podaci o proizvodnji</w:t>
            </w:r>
            <w:r w:rsidR="00C65F74" w:rsidRPr="00C14AA3">
              <w:rPr>
                <w:rFonts w:ascii="Century Gothic" w:hAnsi="Century Gothic" w:cs="Tahoma"/>
                <w:b/>
                <w:sz w:val="19"/>
                <w:szCs w:val="19"/>
              </w:rPr>
              <w:t xml:space="preserve"> </w:t>
            </w:r>
            <w:r w:rsidR="009A51B1" w:rsidRPr="00C14AA3">
              <w:rPr>
                <w:rFonts w:ascii="Century Gothic" w:hAnsi="Century Gothic" w:cs="Tahoma"/>
                <w:b/>
                <w:sz w:val="19"/>
                <w:szCs w:val="19"/>
              </w:rPr>
              <w:t>prema podacima u prilogu Zahtjeva (označiti X)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5C2249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Proizvodnja bilja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5C2249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Proizvodnja životinja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Prerada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Skladištenje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Distribucija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Uvoz iz trećih zemalja</w:t>
            </w:r>
          </w:p>
        </w:tc>
      </w:tr>
    </w:tbl>
    <w:p w:rsidR="00EC15D0" w:rsidRPr="00C14AA3" w:rsidRDefault="00EC15D0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8818"/>
      </w:tblGrid>
      <w:tr w:rsidR="00BE2F74" w:rsidRPr="00C14AA3" w:rsidTr="00C65F74">
        <w:tc>
          <w:tcPr>
            <w:tcW w:w="5000" w:type="pct"/>
            <w:gridSpan w:val="2"/>
            <w:shd w:val="clear" w:color="auto" w:fill="E6E6E6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Prilozi (označiti X)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Rješenje o upisu (trgovačko društvo, obrt, OPG)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Podaci o ARKOD parcelama na kojima se provodi ekološka proizvodnja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Podatke o prijašnjim nadzorima</w:t>
            </w:r>
            <w:r w:rsidR="005C7F19" w:rsidRPr="00C14AA3">
              <w:rPr>
                <w:rFonts w:ascii="Century Gothic" w:hAnsi="Century Gothic" w:cs="Tahoma"/>
                <w:sz w:val="19"/>
                <w:szCs w:val="19"/>
              </w:rPr>
              <w:t xml:space="preserve"> (ukoliko postoje)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Podatke o planiranoj godišnjoj proizvodnji (procjena)</w:t>
            </w:r>
          </w:p>
        </w:tc>
      </w:tr>
    </w:tbl>
    <w:p w:rsidR="00BE2F74" w:rsidRPr="00C14AA3" w:rsidRDefault="00BE2F74" w:rsidP="00BE2F74">
      <w:pPr>
        <w:jc w:val="both"/>
        <w:rPr>
          <w:rFonts w:ascii="Century Gothic" w:hAnsi="Century Gothic" w:cs="Tahoma"/>
          <w:sz w:val="19"/>
          <w:szCs w:val="19"/>
        </w:rPr>
      </w:pPr>
    </w:p>
    <w:p w:rsidR="0046200A" w:rsidRPr="00C14AA3" w:rsidRDefault="005C05D0" w:rsidP="00BE2F74">
      <w:pPr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Izjavljujem da:</w:t>
      </w:r>
    </w:p>
    <w:p w:rsidR="006F18FF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odnosim zahtjev za </w:t>
      </w:r>
      <w:r w:rsidR="006F18FF" w:rsidRPr="00C14AA3">
        <w:rPr>
          <w:rFonts w:ascii="Century Gothic" w:hAnsi="Century Gothic" w:cs="Tahoma"/>
          <w:sz w:val="19"/>
          <w:szCs w:val="19"/>
        </w:rPr>
        <w:t xml:space="preserve">provođenje postupka </w:t>
      </w:r>
      <w:r w:rsidR="005C05D0" w:rsidRPr="00C14AA3">
        <w:rPr>
          <w:rFonts w:ascii="Century Gothic" w:hAnsi="Century Gothic" w:cs="Tahoma"/>
          <w:sz w:val="19"/>
          <w:szCs w:val="19"/>
        </w:rPr>
        <w:t>certifikacij</w:t>
      </w:r>
      <w:r w:rsidR="006F18FF" w:rsidRPr="00C14AA3">
        <w:rPr>
          <w:rFonts w:ascii="Century Gothic" w:hAnsi="Century Gothic" w:cs="Tahoma"/>
          <w:sz w:val="19"/>
          <w:szCs w:val="19"/>
        </w:rPr>
        <w:t>e</w:t>
      </w:r>
      <w:r w:rsidR="0041676E" w:rsidRPr="00C14AA3">
        <w:rPr>
          <w:rFonts w:ascii="Century Gothic" w:hAnsi="Century Gothic" w:cs="Tahoma"/>
          <w:sz w:val="19"/>
          <w:szCs w:val="19"/>
        </w:rPr>
        <w:t xml:space="preserve"> u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ekološk</w:t>
      </w:r>
      <w:r w:rsidR="0041676E" w:rsidRPr="00C14AA3">
        <w:rPr>
          <w:rFonts w:ascii="Century Gothic" w:hAnsi="Century Gothic" w:cs="Tahoma"/>
          <w:sz w:val="19"/>
          <w:szCs w:val="19"/>
        </w:rPr>
        <w:t>oj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proizvod</w:t>
      </w:r>
      <w:r w:rsidR="0041676E" w:rsidRPr="00C14AA3">
        <w:rPr>
          <w:rFonts w:ascii="Century Gothic" w:hAnsi="Century Gothic" w:cs="Tahoma"/>
          <w:sz w:val="19"/>
          <w:szCs w:val="19"/>
        </w:rPr>
        <w:t>nji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prema primjenjivoj regulativi</w:t>
      </w:r>
      <w:r w:rsidRPr="00C14AA3">
        <w:rPr>
          <w:rFonts w:ascii="Century Gothic" w:hAnsi="Century Gothic" w:cs="Tahoma"/>
          <w:sz w:val="19"/>
          <w:szCs w:val="19"/>
        </w:rPr>
        <w:t>, a za proizvodnju i proizvode opisane niže</w:t>
      </w:r>
    </w:p>
    <w:p w:rsidR="006E72B8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s</w:t>
      </w:r>
      <w:r w:rsidR="006E72B8" w:rsidRPr="00C14AA3">
        <w:rPr>
          <w:rFonts w:ascii="Century Gothic" w:hAnsi="Century Gothic" w:cs="Tahoma"/>
          <w:sz w:val="19"/>
          <w:szCs w:val="19"/>
        </w:rPr>
        <w:t>am upoznat s primjenjivom regulativom i da je proizvodnja koju prijavljuem s njom u skladu</w:t>
      </w:r>
    </w:p>
    <w:p w:rsidR="005C05D0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prihvaćam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da u postupku certifikacije </w:t>
      </w:r>
      <w:r w:rsidR="006E72B8" w:rsidRPr="00C14AA3">
        <w:rPr>
          <w:rFonts w:ascii="Century Gothic" w:hAnsi="Century Gothic" w:cs="Tahoma"/>
          <w:sz w:val="19"/>
          <w:szCs w:val="19"/>
        </w:rPr>
        <w:t xml:space="preserve">kontinuirano </w:t>
      </w:r>
      <w:r w:rsidR="005C05D0" w:rsidRPr="00C14AA3">
        <w:rPr>
          <w:rFonts w:ascii="Century Gothic" w:hAnsi="Century Gothic" w:cs="Tahoma"/>
          <w:sz w:val="19"/>
          <w:szCs w:val="19"/>
        </w:rPr>
        <w:t>zadovolj</w:t>
      </w:r>
      <w:r w:rsidR="006E72B8" w:rsidRPr="00C14AA3">
        <w:rPr>
          <w:rFonts w:ascii="Century Gothic" w:hAnsi="Century Gothic" w:cs="Tahoma"/>
          <w:sz w:val="19"/>
          <w:szCs w:val="19"/>
        </w:rPr>
        <w:t>avam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zahtjeve primjenjive regulative i odgovarajućih normativnih dokumenta</w:t>
      </w:r>
    </w:p>
    <w:p w:rsidR="006E72B8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ć</w:t>
      </w:r>
      <w:r w:rsidR="006F18FF" w:rsidRPr="00C14AA3">
        <w:rPr>
          <w:rFonts w:ascii="Century Gothic" w:hAnsi="Century Gothic" w:cs="Tahoma"/>
          <w:sz w:val="19"/>
          <w:szCs w:val="19"/>
        </w:rPr>
        <w:t>u o</w:t>
      </w:r>
      <w:r w:rsidR="006E72B8" w:rsidRPr="00C14AA3">
        <w:rPr>
          <w:rFonts w:ascii="Century Gothic" w:hAnsi="Century Gothic" w:cs="Tahoma"/>
          <w:sz w:val="19"/>
          <w:szCs w:val="19"/>
        </w:rPr>
        <w:t>mogućiti provedbu kontrolnih aktivnosti u opsegu koje kontrolno tijelo smatra potrebnim</w:t>
      </w:r>
    </w:p>
    <w:p w:rsidR="005C05D0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ć</w:t>
      </w:r>
      <w:r w:rsidR="005C05D0" w:rsidRPr="00C14AA3">
        <w:rPr>
          <w:rFonts w:ascii="Century Gothic" w:hAnsi="Century Gothic" w:cs="Tahoma"/>
          <w:sz w:val="19"/>
          <w:szCs w:val="19"/>
        </w:rPr>
        <w:t>u o svim promjenama koje mogu utjecati na provedbu ili ishod certifikacijskih aktivnosti odmah obavijestiti kontrolno tijelo</w:t>
      </w:r>
    </w:p>
    <w:p w:rsidR="006F18FF" w:rsidRPr="00C14AA3" w:rsidRDefault="006F18FF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u slučaju otkrivanja nepravilnosti,  prihvaćam prekršajne odredbe iz primjenjive regulative</w:t>
      </w:r>
    </w:p>
    <w:p w:rsidR="006F18FF" w:rsidRPr="00C14AA3" w:rsidRDefault="00BE2F74" w:rsidP="009A51B1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d</w:t>
      </w:r>
      <w:r w:rsidR="005C05D0" w:rsidRPr="00C14AA3">
        <w:rPr>
          <w:rFonts w:ascii="Century Gothic" w:hAnsi="Century Gothic" w:cs="Tahoma"/>
          <w:sz w:val="19"/>
          <w:szCs w:val="19"/>
        </w:rPr>
        <w:t>opuštam upotrebu osobnih podataka za potrebe objava kontrolno</w:t>
      </w:r>
      <w:r w:rsidR="009A51B1" w:rsidRPr="00C14AA3">
        <w:rPr>
          <w:rFonts w:ascii="Century Gothic" w:hAnsi="Century Gothic" w:cs="Tahoma"/>
          <w:sz w:val="19"/>
          <w:szCs w:val="19"/>
        </w:rPr>
        <w:t>g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tijel</w:t>
      </w:r>
      <w:r w:rsidR="009A51B1" w:rsidRPr="00C14AA3">
        <w:rPr>
          <w:rFonts w:ascii="Century Gothic" w:hAnsi="Century Gothic" w:cs="Tahoma"/>
          <w:sz w:val="19"/>
          <w:szCs w:val="19"/>
        </w:rPr>
        <w:t>a</w:t>
      </w:r>
    </w:p>
    <w:p w:rsidR="009A51B1" w:rsidRPr="00C14AA3" w:rsidRDefault="009A51B1" w:rsidP="006E72B8">
      <w:pPr>
        <w:ind w:left="6372"/>
        <w:rPr>
          <w:rFonts w:ascii="Century Gothic" w:hAnsi="Century Gothic" w:cs="Tahoma"/>
          <w:sz w:val="19"/>
          <w:szCs w:val="19"/>
        </w:rPr>
      </w:pPr>
    </w:p>
    <w:p w:rsidR="006E72B8" w:rsidRPr="00C14AA3" w:rsidRDefault="006E72B8" w:rsidP="006E72B8">
      <w:pPr>
        <w:ind w:left="6372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Potpis odgovorne osobe</w:t>
      </w:r>
    </w:p>
    <w:p w:rsidR="008315E5" w:rsidRPr="00C14AA3" w:rsidRDefault="008315E5" w:rsidP="00EC15D0">
      <w:pPr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="006E72B8" w:rsidRPr="00C14AA3">
        <w:rPr>
          <w:rFonts w:ascii="Century Gothic" w:hAnsi="Century Gothic" w:cs="Tahoma"/>
          <w:sz w:val="19"/>
          <w:szCs w:val="19"/>
        </w:rPr>
        <w:t>M.P.</w:t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="0023775F">
        <w:rPr>
          <w:rFonts w:ascii="Century Gothic" w:hAnsi="Century Gothic" w:cs="Tahoma"/>
          <w:sz w:val="19"/>
          <w:szCs w:val="19"/>
        </w:rPr>
        <w:t>ante vrsaljko</w:t>
      </w:r>
    </w:p>
    <w:p w:rsidR="006E72B8" w:rsidRPr="00C14AA3" w:rsidRDefault="006E72B8" w:rsidP="008315E5">
      <w:pPr>
        <w:ind w:left="6372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_______________________</w:t>
      </w:r>
    </w:p>
    <w:p w:rsidR="00EF499C" w:rsidRPr="00C14AA3" w:rsidRDefault="00DD039B" w:rsidP="00C65F74">
      <w:pPr>
        <w:rPr>
          <w:rFonts w:ascii="Century Gothic" w:hAnsi="Century Gothic" w:cs="Tahoma"/>
          <w:sz w:val="20"/>
          <w:szCs w:val="20"/>
        </w:rPr>
      </w:pPr>
      <w:r w:rsidRPr="00C14AA3">
        <w:rPr>
          <w:rFonts w:ascii="Century Gothic" w:hAnsi="Century Gothic" w:cs="Tahoma"/>
          <w:sz w:val="19"/>
          <w:szCs w:val="19"/>
        </w:rPr>
        <w:t>*ispunjava certifikacijsko tijelo</w:t>
      </w:r>
      <w:r w:rsidRPr="00C14AA3">
        <w:rPr>
          <w:rFonts w:ascii="Century Gothic" w:hAnsi="Century Gothic" w:cs="Tahoma"/>
          <w:sz w:val="20"/>
          <w:szCs w:val="20"/>
        </w:rPr>
        <w:t xml:space="preserve"> </w:t>
      </w:r>
      <w:r w:rsidR="005C05D0" w:rsidRPr="00C14AA3">
        <w:rPr>
          <w:rFonts w:ascii="Century Gothic" w:hAnsi="Century Gothic" w:cs="Tahoma"/>
          <w:sz w:val="20"/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B96F44" w:rsidRPr="00C14AA3">
        <w:tc>
          <w:tcPr>
            <w:tcW w:w="5000" w:type="pct"/>
            <w:shd w:val="clear" w:color="auto" w:fill="E6E6E6"/>
          </w:tcPr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lastRenderedPageBreak/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</w:t>
            </w:r>
            <w:r w:rsidR="005B2F2D" w:rsidRPr="00C14AA3">
              <w:rPr>
                <w:rFonts w:ascii="Century Gothic" w:hAnsi="Century Gothic" w:cs="Tahoma"/>
                <w:b/>
                <w:sz w:val="20"/>
                <w:szCs w:val="20"/>
              </w:rPr>
              <w:t>:</w:t>
            </w:r>
            <w:r w:rsidR="00EF4C5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proizvodnja</w:t>
            </w:r>
            <w:r w:rsidR="009A51B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bilja</w:t>
            </w:r>
          </w:p>
        </w:tc>
      </w:tr>
      <w:tr w:rsidR="00B96F44" w:rsidRPr="00C14AA3">
        <w:tc>
          <w:tcPr>
            <w:tcW w:w="5000" w:type="pct"/>
            <w:shd w:val="clear" w:color="auto" w:fill="auto"/>
          </w:tcPr>
          <w:p w:rsidR="005B2F2D" w:rsidRPr="00C14AA3" w:rsidRDefault="005B2F2D" w:rsidP="005B2F2D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Opisati: t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ip gospodarstva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="00DD039B" w:rsidRPr="00C14AA3">
              <w:rPr>
                <w:rFonts w:ascii="Century Gothic" w:hAnsi="Century Gothic" w:cs="Tahoma"/>
                <w:lang w:val="hr-HR"/>
              </w:rPr>
              <w:t xml:space="preserve">lokacija i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smještaj parcela, </w:t>
            </w:r>
            <w:r w:rsidRPr="00C14AA3">
              <w:rPr>
                <w:rFonts w:ascii="Century Gothic" w:hAnsi="Century Gothic" w:cs="Tahoma"/>
                <w:lang w:val="hr-HR"/>
              </w:rPr>
              <w:t>g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lavni usjev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odusjev</w:t>
            </w:r>
            <w:r w:rsidRPr="00C14AA3">
              <w:rPr>
                <w:rFonts w:ascii="Century Gothic" w:hAnsi="Century Gothic" w:cs="Tahoma"/>
                <w:lang w:val="hr-HR"/>
              </w:rPr>
              <w:t>, a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ktivnosti na gospodarstvu u zadnje tri godine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ovijest gospodarstva i gospodarenja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reklapanje s konvencionalnom proizvodnjom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rerada proizvoda s gospodarstva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kladištenje</w:t>
            </w:r>
            <w:r w:rsidRPr="00C14AA3">
              <w:rPr>
                <w:rFonts w:ascii="Century Gothic" w:hAnsi="Century Gothic" w:cs="Tahoma"/>
                <w:lang w:val="hr-HR"/>
              </w:rPr>
              <w:t>, v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ođenje knjiga i </w:t>
            </w:r>
            <w:r w:rsidRPr="00C14AA3">
              <w:rPr>
                <w:rFonts w:ascii="Century Gothic" w:hAnsi="Century Gothic" w:cs="Tahoma"/>
                <w:lang w:val="hr-HR"/>
              </w:rPr>
              <w:t>dokumentacije, u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laz sirovina i </w:t>
            </w:r>
            <w:r w:rsidRPr="00C14AA3">
              <w:rPr>
                <w:rFonts w:ascii="Century Gothic" w:hAnsi="Century Gothic" w:cs="Tahoma"/>
                <w:lang w:val="hr-HR"/>
              </w:rPr>
              <w:t>repromaterijala, d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okumentacije prodaje</w:t>
            </w:r>
            <w:r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EF4C51" w:rsidRPr="00C14AA3" w:rsidRDefault="00EF4C51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Default="0023775F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 xml:space="preserve">        Malo obiteljsko gospodarstvo ko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>je se nalazi u mjestu Nadin , P</w:t>
            </w:r>
            <w:r>
              <w:rPr>
                <w:rFonts w:ascii="Century Gothic" w:hAnsi="Century Gothic" w:cs="Tahoma"/>
                <w:sz w:val="20"/>
                <w:szCs w:val="20"/>
              </w:rPr>
              <w:t>rimarna proizvodnja maslinovog ulja s dvije parcele po 55 stabla maslina starosti 15 godina , Očekivana količina prinosa maslinovoog ulja oko 200kg  a sama p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>rerada se vrši u mjesnoj uljari</w:t>
            </w:r>
            <w:r>
              <w:rPr>
                <w:rFonts w:ascii="Century Gothic" w:hAnsi="Century Gothic" w:cs="Tahoma"/>
                <w:sz w:val="20"/>
                <w:szCs w:val="20"/>
              </w:rPr>
              <w:t>.</w:t>
            </w:r>
          </w:p>
          <w:p w:rsidR="0023775F" w:rsidRPr="00C14AA3" w:rsidRDefault="0023775F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 xml:space="preserve">         Cilj je s konvencionalne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 xml:space="preserve"> proizvodnje prijeći u ekološku</w:t>
            </w:r>
            <w:r w:rsidR="0072097D">
              <w:rPr>
                <w:rFonts w:ascii="Century Gothic" w:hAnsi="Century Gothic" w:cs="Tahoma"/>
                <w:sz w:val="20"/>
                <w:szCs w:val="20"/>
              </w:rPr>
              <w:t>.</w:t>
            </w: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46200A" w:rsidRPr="00C14AA3" w:rsidRDefault="0046200A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731F61" w:rsidRPr="00C14AA3" w:rsidRDefault="00731F61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EF4C51" w:rsidRPr="00C14AA3" w:rsidTr="005B2F2D">
        <w:tc>
          <w:tcPr>
            <w:tcW w:w="5000" w:type="pct"/>
            <w:shd w:val="clear" w:color="auto" w:fill="E6E6E6"/>
          </w:tcPr>
          <w:p w:rsidR="00EF4C51" w:rsidRPr="00C14AA3" w:rsidRDefault="00EF4C51" w:rsidP="005B2F2D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proizvodnja</w:t>
            </w:r>
            <w:r w:rsidR="009A51B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životinja</w:t>
            </w:r>
          </w:p>
        </w:tc>
      </w:tr>
      <w:tr w:rsidR="00EF4C51" w:rsidRPr="00C14AA3" w:rsidTr="005B2F2D">
        <w:tc>
          <w:tcPr>
            <w:tcW w:w="5000" w:type="pct"/>
            <w:shd w:val="clear" w:color="auto" w:fill="auto"/>
          </w:tcPr>
          <w:p w:rsidR="00EF4C51" w:rsidRPr="00C14AA3" w:rsidRDefault="005B2F2D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Opisati: t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ip proizvodnje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="00DD039B" w:rsidRPr="00C14AA3">
              <w:rPr>
                <w:rFonts w:ascii="Century Gothic" w:hAnsi="Century Gothic" w:cs="Tahoma"/>
                <w:lang w:val="hr-HR"/>
              </w:rPr>
              <w:t xml:space="preserve">lokacija i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smještaj parcela, </w:t>
            </w:r>
            <w:r w:rsidRPr="00C14AA3">
              <w:rPr>
                <w:rFonts w:ascii="Century Gothic" w:hAnsi="Century Gothic" w:cs="Tahoma"/>
                <w:lang w:val="hr-HR"/>
              </w:rPr>
              <w:t>v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rsta </w:t>
            </w:r>
            <w:r w:rsidRPr="00C14AA3">
              <w:rPr>
                <w:rFonts w:ascii="Century Gothic" w:hAnsi="Century Gothic" w:cs="Tahoma"/>
                <w:lang w:val="hr-HR"/>
              </w:rPr>
              <w:t>životinja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/pasmina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mještaj i ispust životinja m2/grlo-kljun</w:t>
            </w:r>
            <w:r w:rsidRPr="00C14AA3">
              <w:rPr>
                <w:rFonts w:ascii="Century Gothic" w:hAnsi="Century Gothic" w:cs="Tahoma"/>
                <w:lang w:val="hr-HR"/>
              </w:rPr>
              <w:t>, h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ranidba životinja</w:t>
            </w:r>
            <w:r w:rsidRPr="00C14AA3">
              <w:rPr>
                <w:rFonts w:ascii="Century Gothic" w:hAnsi="Century Gothic" w:cs="Tahoma"/>
                <w:lang w:val="hr-HR"/>
              </w:rPr>
              <w:t>, l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iječenje životinja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čelarska proizvodnja: broj košnica, broj godišnjih i lokacija pčelinjih ispaša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rerada proizvoda s gospodarstva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kladištenje Vođenje knjiga i </w:t>
            </w:r>
            <w:r w:rsidRPr="00C14AA3">
              <w:rPr>
                <w:rFonts w:ascii="Century Gothic" w:hAnsi="Century Gothic" w:cs="Tahoma"/>
                <w:lang w:val="hr-HR"/>
              </w:rPr>
              <w:t>dokumentacije, u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laz sirovina i </w:t>
            </w:r>
            <w:r w:rsidRPr="00C14AA3">
              <w:rPr>
                <w:rFonts w:ascii="Century Gothic" w:hAnsi="Century Gothic" w:cs="Tahoma"/>
                <w:lang w:val="hr-HR"/>
              </w:rPr>
              <w:t>repromaterijala, d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okumentacije prodaje</w:t>
            </w:r>
            <w:r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EF4C51" w:rsidRPr="00C14AA3" w:rsidRDefault="00EF4C51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</w:p>
          <w:p w:rsidR="00EF4C51" w:rsidRPr="00C14AA3" w:rsidRDefault="00EF4C51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  <w:r>
        <w:rPr>
          <w:rFonts w:ascii="Century Gothic" w:hAnsi="Century Gothic" w:cs="Tahoma"/>
          <w:lang w:val="hr-H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343559" w:rsidRPr="00C14AA3" w:rsidTr="00E67F53">
        <w:tc>
          <w:tcPr>
            <w:tcW w:w="5000" w:type="pct"/>
            <w:shd w:val="clear" w:color="auto" w:fill="E6E6E6"/>
          </w:tcPr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lastRenderedPageBreak/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prerada</w:t>
            </w:r>
          </w:p>
        </w:tc>
      </w:tr>
      <w:tr w:rsidR="00343559" w:rsidRPr="00C14AA3" w:rsidTr="00E67F53">
        <w:tc>
          <w:tcPr>
            <w:tcW w:w="5000" w:type="pct"/>
            <w:shd w:val="clear" w:color="auto" w:fill="auto"/>
          </w:tcPr>
          <w:p w:rsidR="00343559" w:rsidRPr="00C14AA3" w:rsidRDefault="00343559" w:rsidP="00E67F53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Vrsta objekta, lokacija, kapacitet i površina prostora, vrste prerađevina, pakiranja, podrijetlo sirovine, pomoćne tvari i aditivi, vođenje dokumentacije, ulaz sirovina i repromaterijala, dokumentacije prodaje, mogući rizici u proizvodnji</w:t>
            </w: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Pr="00C14AA3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F02944" w:rsidRPr="00C14AA3" w:rsidTr="00C65F74">
        <w:tc>
          <w:tcPr>
            <w:tcW w:w="5000" w:type="pct"/>
            <w:shd w:val="clear" w:color="auto" w:fill="E6E6E6"/>
          </w:tcPr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skladištenje</w:t>
            </w:r>
          </w:p>
        </w:tc>
      </w:tr>
      <w:tr w:rsidR="00F02944" w:rsidRPr="00C14AA3" w:rsidTr="00C65F74">
        <w:tc>
          <w:tcPr>
            <w:tcW w:w="5000" w:type="pct"/>
            <w:shd w:val="clear" w:color="auto" w:fill="auto"/>
          </w:tcPr>
          <w:p w:rsidR="00F02944" w:rsidRPr="00C14AA3" w:rsidRDefault="00F02944" w:rsidP="00C65F74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 xml:space="preserve">Vrsta objekta,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lokacija, </w:t>
            </w:r>
            <w:r w:rsidRPr="00C14AA3">
              <w:rPr>
                <w:rFonts w:ascii="Century Gothic" w:hAnsi="Century Gothic" w:cs="Tahoma"/>
                <w:lang w:val="hr-HR"/>
              </w:rPr>
              <w:t>kapacitet i površina prostora, vrste pr</w:t>
            </w:r>
            <w:r w:rsidR="00D046D9" w:rsidRPr="00C14AA3">
              <w:rPr>
                <w:rFonts w:ascii="Century Gothic" w:hAnsi="Century Gothic" w:cs="Tahoma"/>
                <w:lang w:val="hr-HR"/>
              </w:rPr>
              <w:t>oizvoda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pakiranja, </w:t>
            </w:r>
            <w:r w:rsidR="00D046D9" w:rsidRPr="00C14AA3">
              <w:rPr>
                <w:rFonts w:ascii="Century Gothic" w:hAnsi="Century Gothic" w:cs="Tahoma"/>
                <w:lang w:val="hr-HR"/>
              </w:rPr>
              <w:t>zaštitna sredstva u skladištu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Pr="00C14AA3">
              <w:rPr>
                <w:rFonts w:ascii="Century Gothic" w:hAnsi="Century Gothic" w:cs="Tahoma"/>
                <w:lang w:val="hr-HR"/>
              </w:rPr>
              <w:t>vođenje dokumentacije, ulaz sirovina i repromaterijala, dokumentacije prodaje</w:t>
            </w:r>
            <w:r w:rsidR="0041676E"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F02944" w:rsidRPr="00C14AA3" w:rsidRDefault="00F02944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F02944" w:rsidRPr="00C14AA3" w:rsidTr="00C65F74">
        <w:tc>
          <w:tcPr>
            <w:tcW w:w="5000" w:type="pct"/>
            <w:shd w:val="clear" w:color="auto" w:fill="E6E6E6"/>
          </w:tcPr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uvoz iz trećih zemalja</w:t>
            </w:r>
          </w:p>
        </w:tc>
      </w:tr>
      <w:tr w:rsidR="00F02944" w:rsidRPr="00C14AA3" w:rsidTr="00C65F74">
        <w:tc>
          <w:tcPr>
            <w:tcW w:w="5000" w:type="pct"/>
            <w:shd w:val="clear" w:color="auto" w:fill="auto"/>
          </w:tcPr>
          <w:p w:rsidR="00F02944" w:rsidRPr="00C14AA3" w:rsidRDefault="00D046D9" w:rsidP="00C65F74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V</w:t>
            </w:r>
            <w:r w:rsidR="00F02944" w:rsidRPr="00C14AA3">
              <w:rPr>
                <w:rFonts w:ascii="Century Gothic" w:hAnsi="Century Gothic" w:cs="Tahoma"/>
                <w:lang w:val="hr-HR"/>
              </w:rPr>
              <w:t xml:space="preserve">ođenje dokumentacije, ulaz </w:t>
            </w:r>
            <w:r w:rsidRPr="00C14AA3">
              <w:rPr>
                <w:rFonts w:ascii="Century Gothic" w:hAnsi="Century Gothic" w:cs="Tahoma"/>
                <w:lang w:val="hr-HR"/>
              </w:rPr>
              <w:t>proizvoda</w:t>
            </w:r>
            <w:r w:rsidR="00F02944" w:rsidRPr="00C14AA3">
              <w:rPr>
                <w:rFonts w:ascii="Century Gothic" w:hAnsi="Century Gothic" w:cs="Tahoma"/>
                <w:lang w:val="hr-HR"/>
              </w:rPr>
              <w:t xml:space="preserve">, dokumentacije 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distribucije i </w:t>
            </w:r>
            <w:r w:rsidR="00F02944" w:rsidRPr="00C14AA3">
              <w:rPr>
                <w:rFonts w:ascii="Century Gothic" w:hAnsi="Century Gothic" w:cs="Tahoma"/>
                <w:lang w:val="hr-HR"/>
              </w:rPr>
              <w:t>prodaje</w:t>
            </w:r>
            <w:r w:rsidRPr="00C14AA3">
              <w:rPr>
                <w:rFonts w:ascii="Century Gothic" w:hAnsi="Century Gothic" w:cs="Tahoma"/>
                <w:lang w:val="hr-HR"/>
              </w:rPr>
              <w:t>, certifikati, mogući rizici u proizvodnji</w:t>
            </w: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p w:rsidR="00F02944" w:rsidRPr="00C14AA3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  <w:r>
        <w:rPr>
          <w:rFonts w:ascii="Century Gothic" w:hAnsi="Century Gothic" w:cs="Tahoma"/>
          <w:lang w:val="hr-H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1189"/>
        <w:gridCol w:w="2411"/>
        <w:gridCol w:w="3365"/>
      </w:tblGrid>
      <w:tr w:rsidR="008315E5" w:rsidRPr="00C14AA3" w:rsidTr="00E36D1A">
        <w:tc>
          <w:tcPr>
            <w:tcW w:w="5000" w:type="pct"/>
            <w:gridSpan w:val="4"/>
            <w:shd w:val="clear" w:color="auto" w:fill="E6E6E6"/>
          </w:tcPr>
          <w:p w:rsidR="008315E5" w:rsidRPr="00C14AA3" w:rsidRDefault="008315E5" w:rsidP="008315E5">
            <w:pPr>
              <w:spacing w:before="80" w:after="8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lastRenderedPageBreak/>
              <w:t>Popis parcela koje ulaze u sustav kontrole u ekološkoj proizvodnji</w:t>
            </w: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ARKOD oznaka</w:t>
            </w: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Površina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Kultura/Podkultura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Status/Napomena</w:t>
            </w: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Id  1609469</w:t>
            </w:r>
          </w:p>
        </w:tc>
        <w:tc>
          <w:tcPr>
            <w:tcW w:w="640" w:type="pct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0,19 ha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maslinik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Id  1609562</w:t>
            </w:r>
          </w:p>
        </w:tc>
        <w:tc>
          <w:tcPr>
            <w:tcW w:w="640" w:type="pct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0,16 ha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maslinik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343559" w:rsidRPr="00C14AA3" w:rsidTr="008315E5">
        <w:tc>
          <w:tcPr>
            <w:tcW w:w="1250" w:type="pct"/>
            <w:shd w:val="clear" w:color="auto" w:fill="auto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8315E5" w:rsidRPr="00C14AA3" w:rsidRDefault="008315E5" w:rsidP="00C14AA3">
      <w:pPr>
        <w:pStyle w:val="PlainText"/>
        <w:jc w:val="both"/>
        <w:rPr>
          <w:rFonts w:ascii="Century Gothic" w:hAnsi="Century Gothic" w:cs="Tahoma"/>
          <w:lang w:val="hr-HR"/>
        </w:rPr>
      </w:pPr>
    </w:p>
    <w:sectPr w:rsidR="008315E5" w:rsidRPr="00C14AA3" w:rsidSect="00DD039B">
      <w:foot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92E" w:rsidRDefault="00E2292E">
      <w:r>
        <w:separator/>
      </w:r>
    </w:p>
  </w:endnote>
  <w:endnote w:type="continuationSeparator" w:id="1">
    <w:p w:rsidR="00E2292E" w:rsidRDefault="00E22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EE"/>
    <w:family w:val="swiss"/>
    <w:pitch w:val="variable"/>
    <w:sig w:usb0="00000001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/>
    </w:tblPr>
    <w:tblGrid>
      <w:gridCol w:w="3475"/>
      <w:gridCol w:w="2715"/>
      <w:gridCol w:w="3096"/>
    </w:tblGrid>
    <w:tr w:rsidR="00EF1969" w:rsidRPr="0056659B" w:rsidTr="00B3151D">
      <w:tc>
        <w:tcPr>
          <w:tcW w:w="1871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Biotechnicon poduzetnički centar d.o.o.</w:t>
          </w:r>
        </w:p>
      </w:tc>
      <w:tc>
        <w:tcPr>
          <w:tcW w:w="1462" w:type="pct"/>
          <w:shd w:val="clear" w:color="auto" w:fill="auto"/>
          <w:vAlign w:val="center"/>
        </w:tcPr>
        <w:p w:rsidR="00EF1969" w:rsidRPr="00D115EE" w:rsidRDefault="00EF1969" w:rsidP="006F751C">
          <w:pPr>
            <w:pStyle w:val="Footer"/>
            <w:tabs>
              <w:tab w:val="left" w:pos="2715"/>
            </w:tabs>
            <w:jc w:val="center"/>
            <w:rPr>
              <w:rFonts w:ascii="Century Gothic" w:hAnsi="Century Gothic"/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File: ZP-21-1</w:t>
          </w:r>
          <w:r w:rsidR="006F751C">
            <w:rPr>
              <w:rFonts w:ascii="Century Gothic" w:hAnsi="Century Gothic" w:cs="Tahoma"/>
              <w:sz w:val="16"/>
              <w:szCs w:val="16"/>
            </w:rPr>
            <w:t>70206</w:t>
          </w:r>
        </w:p>
      </w:tc>
      <w:tc>
        <w:tcPr>
          <w:tcW w:w="1667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jc w:val="right"/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Izradio: N. Borčić</w:t>
          </w:r>
        </w:p>
      </w:tc>
    </w:tr>
    <w:tr w:rsidR="00EF1969" w:rsidRPr="0056659B" w:rsidTr="00B3151D">
      <w:tc>
        <w:tcPr>
          <w:tcW w:w="1871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Odjel za certifikaciju proizvoda</w:t>
          </w:r>
        </w:p>
      </w:tc>
      <w:tc>
        <w:tcPr>
          <w:tcW w:w="1462" w:type="pct"/>
          <w:shd w:val="clear" w:color="auto" w:fill="auto"/>
          <w:vAlign w:val="center"/>
        </w:tcPr>
        <w:p w:rsidR="00EF1969" w:rsidRPr="00D115EE" w:rsidRDefault="001613FF" w:rsidP="00B3151D">
          <w:pPr>
            <w:pStyle w:val="Footer"/>
            <w:tabs>
              <w:tab w:val="left" w:pos="2715"/>
            </w:tabs>
            <w:jc w:val="center"/>
            <w:rPr>
              <w:rFonts w:ascii="Century Gothic" w:hAnsi="Century Gothic"/>
              <w:sz w:val="16"/>
              <w:szCs w:val="16"/>
            </w:rPr>
          </w:pP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begin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instrText xml:space="preserve"> PAGE </w:instrTex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separate"/>
          </w:r>
          <w:r w:rsidR="009E12E4">
            <w:rPr>
              <w:rStyle w:val="PageNumber"/>
              <w:rFonts w:ascii="Century Gothic" w:hAnsi="Century Gothic"/>
              <w:noProof/>
              <w:sz w:val="16"/>
              <w:szCs w:val="16"/>
            </w:rPr>
            <w:t>4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end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t>/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begin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instrText xml:space="preserve"> NUMPAGES </w:instrTex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separate"/>
          </w:r>
          <w:r w:rsidR="009E12E4">
            <w:rPr>
              <w:rStyle w:val="PageNumber"/>
              <w:rFonts w:ascii="Century Gothic" w:hAnsi="Century Gothic"/>
              <w:noProof/>
              <w:sz w:val="16"/>
              <w:szCs w:val="16"/>
            </w:rPr>
            <w:t>4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jc w:val="right"/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Odobrio: A. Marušić Lisac</w:t>
          </w:r>
        </w:p>
      </w:tc>
    </w:tr>
  </w:tbl>
  <w:p w:rsidR="00EF1969" w:rsidRPr="00343559" w:rsidRDefault="00EF1969" w:rsidP="00343559">
    <w:pPr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92E" w:rsidRDefault="00E2292E">
      <w:r>
        <w:separator/>
      </w:r>
    </w:p>
  </w:footnote>
  <w:footnote w:type="continuationSeparator" w:id="1">
    <w:p w:rsidR="00E2292E" w:rsidRDefault="00E22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D49"/>
    <w:multiLevelType w:val="hybridMultilevel"/>
    <w:tmpl w:val="93709338"/>
    <w:lvl w:ilvl="0" w:tplc="F5683B1A">
      <w:start w:val="1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D10667E">
      <w:start w:val="1"/>
      <w:numFmt w:val="bullet"/>
      <w:lvlText w:val="ı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6699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418FE"/>
    <w:multiLevelType w:val="hybridMultilevel"/>
    <w:tmpl w:val="F4FE75D0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D10667E">
      <w:start w:val="1"/>
      <w:numFmt w:val="bullet"/>
      <w:lvlText w:val="ı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6699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DF39A3"/>
    <w:multiLevelType w:val="hybridMultilevel"/>
    <w:tmpl w:val="CBD68862"/>
    <w:lvl w:ilvl="0" w:tplc="505C4D64">
      <w:start w:val="1"/>
      <w:numFmt w:val="bullet"/>
      <w:lvlText w:val="ı"/>
      <w:lvlJc w:val="left"/>
      <w:pPr>
        <w:tabs>
          <w:tab w:val="num" w:pos="360"/>
        </w:tabs>
        <w:ind w:left="0" w:firstLine="0"/>
      </w:pPr>
      <w:rPr>
        <w:rFonts w:ascii="Tahoma" w:hAnsi="Tahoma" w:hint="default"/>
        <w:b/>
        <w:i w:val="0"/>
        <w:color w:val="3366FF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302F"/>
    <w:multiLevelType w:val="multilevel"/>
    <w:tmpl w:val="55D8BCB6"/>
    <w:lvl w:ilvl="0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1539F2"/>
    <w:multiLevelType w:val="hybridMultilevel"/>
    <w:tmpl w:val="55D8BCB6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AE003C"/>
    <w:multiLevelType w:val="multilevel"/>
    <w:tmpl w:val="E2B8340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35244E"/>
    <w:multiLevelType w:val="hybridMultilevel"/>
    <w:tmpl w:val="D632DFB4"/>
    <w:lvl w:ilvl="0" w:tplc="7D1875E8">
      <w:start w:val="1"/>
      <w:numFmt w:val="bullet"/>
      <w:lvlText w:val="ı"/>
      <w:lvlJc w:val="left"/>
      <w:pPr>
        <w:tabs>
          <w:tab w:val="num" w:pos="340"/>
        </w:tabs>
        <w:ind w:left="337" w:hanging="337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5271B8"/>
    <w:multiLevelType w:val="hybridMultilevel"/>
    <w:tmpl w:val="E2B83408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C92E23"/>
    <w:multiLevelType w:val="hybridMultilevel"/>
    <w:tmpl w:val="5FD87A86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59333F"/>
    <w:multiLevelType w:val="hybridMultilevel"/>
    <w:tmpl w:val="79CE3DE6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76ADA"/>
    <w:multiLevelType w:val="hybridMultilevel"/>
    <w:tmpl w:val="015697B0"/>
    <w:lvl w:ilvl="0" w:tplc="9DB2666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901C4A"/>
    <w:multiLevelType w:val="hybridMultilevel"/>
    <w:tmpl w:val="DD3AAAD2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F425A"/>
    <w:rsid w:val="000576C1"/>
    <w:rsid w:val="00072FA1"/>
    <w:rsid w:val="000B367F"/>
    <w:rsid w:val="000B6427"/>
    <w:rsid w:val="000C4534"/>
    <w:rsid w:val="000E5C54"/>
    <w:rsid w:val="0010614B"/>
    <w:rsid w:val="00110BF8"/>
    <w:rsid w:val="00122B3D"/>
    <w:rsid w:val="001613FF"/>
    <w:rsid w:val="00165DE2"/>
    <w:rsid w:val="00177754"/>
    <w:rsid w:val="001E48E1"/>
    <w:rsid w:val="001E7123"/>
    <w:rsid w:val="002030F1"/>
    <w:rsid w:val="00212653"/>
    <w:rsid w:val="00220DFE"/>
    <w:rsid w:val="002224C7"/>
    <w:rsid w:val="0023775F"/>
    <w:rsid w:val="00242012"/>
    <w:rsid w:val="00282761"/>
    <w:rsid w:val="002B69BF"/>
    <w:rsid w:val="002C1E3D"/>
    <w:rsid w:val="002E573C"/>
    <w:rsid w:val="002E6D1F"/>
    <w:rsid w:val="00313CE0"/>
    <w:rsid w:val="003154D6"/>
    <w:rsid w:val="00343559"/>
    <w:rsid w:val="00372C62"/>
    <w:rsid w:val="003A7E23"/>
    <w:rsid w:val="003B214E"/>
    <w:rsid w:val="00404489"/>
    <w:rsid w:val="0041676E"/>
    <w:rsid w:val="004405BD"/>
    <w:rsid w:val="00440A83"/>
    <w:rsid w:val="0046200A"/>
    <w:rsid w:val="00505A8D"/>
    <w:rsid w:val="005207AF"/>
    <w:rsid w:val="00570C5B"/>
    <w:rsid w:val="005909A1"/>
    <w:rsid w:val="005B2F2D"/>
    <w:rsid w:val="005B6A6D"/>
    <w:rsid w:val="005C05D0"/>
    <w:rsid w:val="005C2249"/>
    <w:rsid w:val="005C7F19"/>
    <w:rsid w:val="005D0184"/>
    <w:rsid w:val="005E33BB"/>
    <w:rsid w:val="00635F54"/>
    <w:rsid w:val="006362E2"/>
    <w:rsid w:val="00652460"/>
    <w:rsid w:val="006E72B8"/>
    <w:rsid w:val="006F18FF"/>
    <w:rsid w:val="006F41D0"/>
    <w:rsid w:val="006F751C"/>
    <w:rsid w:val="007012B1"/>
    <w:rsid w:val="00705E51"/>
    <w:rsid w:val="00710DA4"/>
    <w:rsid w:val="0072097D"/>
    <w:rsid w:val="00731F61"/>
    <w:rsid w:val="00750EA4"/>
    <w:rsid w:val="007E098B"/>
    <w:rsid w:val="00806713"/>
    <w:rsid w:val="0082485C"/>
    <w:rsid w:val="008315E5"/>
    <w:rsid w:val="00831943"/>
    <w:rsid w:val="008451DA"/>
    <w:rsid w:val="00846EC6"/>
    <w:rsid w:val="008C0316"/>
    <w:rsid w:val="008D0B25"/>
    <w:rsid w:val="008D7B6C"/>
    <w:rsid w:val="008E2986"/>
    <w:rsid w:val="00907F73"/>
    <w:rsid w:val="00922A70"/>
    <w:rsid w:val="009267C0"/>
    <w:rsid w:val="00926876"/>
    <w:rsid w:val="0095730C"/>
    <w:rsid w:val="00965887"/>
    <w:rsid w:val="009A51B1"/>
    <w:rsid w:val="009E12E4"/>
    <w:rsid w:val="00A2531E"/>
    <w:rsid w:val="00A64175"/>
    <w:rsid w:val="00A77513"/>
    <w:rsid w:val="00B2760C"/>
    <w:rsid w:val="00B3151D"/>
    <w:rsid w:val="00B64CAF"/>
    <w:rsid w:val="00B66D7E"/>
    <w:rsid w:val="00B96F44"/>
    <w:rsid w:val="00BB784F"/>
    <w:rsid w:val="00BC1C66"/>
    <w:rsid w:val="00BD2ECB"/>
    <w:rsid w:val="00BE1EF6"/>
    <w:rsid w:val="00BE2F74"/>
    <w:rsid w:val="00C136E3"/>
    <w:rsid w:val="00C14AA3"/>
    <w:rsid w:val="00C65F74"/>
    <w:rsid w:val="00C75D43"/>
    <w:rsid w:val="00C92400"/>
    <w:rsid w:val="00C9261D"/>
    <w:rsid w:val="00CA1F5B"/>
    <w:rsid w:val="00CF425A"/>
    <w:rsid w:val="00CF60FC"/>
    <w:rsid w:val="00D046D9"/>
    <w:rsid w:val="00D115EE"/>
    <w:rsid w:val="00D204C8"/>
    <w:rsid w:val="00D3000C"/>
    <w:rsid w:val="00D608E4"/>
    <w:rsid w:val="00D62692"/>
    <w:rsid w:val="00D72149"/>
    <w:rsid w:val="00D764F6"/>
    <w:rsid w:val="00D97CC9"/>
    <w:rsid w:val="00DB34F6"/>
    <w:rsid w:val="00DC032A"/>
    <w:rsid w:val="00DD039B"/>
    <w:rsid w:val="00DD19A3"/>
    <w:rsid w:val="00DF77D0"/>
    <w:rsid w:val="00E16AB9"/>
    <w:rsid w:val="00E2292E"/>
    <w:rsid w:val="00E36D1A"/>
    <w:rsid w:val="00E67C7F"/>
    <w:rsid w:val="00E67F53"/>
    <w:rsid w:val="00E74073"/>
    <w:rsid w:val="00EA5250"/>
    <w:rsid w:val="00EB2131"/>
    <w:rsid w:val="00EC15D0"/>
    <w:rsid w:val="00EC6ABD"/>
    <w:rsid w:val="00EF1969"/>
    <w:rsid w:val="00EF499C"/>
    <w:rsid w:val="00EF4C51"/>
    <w:rsid w:val="00F02944"/>
    <w:rsid w:val="00F164C0"/>
    <w:rsid w:val="00F83140"/>
    <w:rsid w:val="00F839D9"/>
    <w:rsid w:val="00F9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25A"/>
    <w:rPr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F425A"/>
    <w:rPr>
      <w:rFonts w:ascii="Courier New" w:hAnsi="Courier New" w:cs="Courier New"/>
      <w:sz w:val="20"/>
      <w:szCs w:val="20"/>
      <w:lang w:val="en-US" w:eastAsia="en-US" w:bidi="he-IL"/>
    </w:rPr>
  </w:style>
  <w:style w:type="table" w:styleId="TableGrid">
    <w:name w:val="Table Grid"/>
    <w:basedOn w:val="TableNormal"/>
    <w:rsid w:val="00CF4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012B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012B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012B1"/>
  </w:style>
  <w:style w:type="paragraph" w:styleId="NormalWeb">
    <w:name w:val="Normal (Web)"/>
    <w:basedOn w:val="Normal"/>
    <w:rsid w:val="006F41D0"/>
    <w:pPr>
      <w:spacing w:before="100" w:beforeAutospacing="1" w:after="100" w:afterAutospacing="1"/>
    </w:pPr>
    <w:rPr>
      <w:lang w:bidi="he-IL"/>
    </w:rPr>
  </w:style>
  <w:style w:type="paragraph" w:styleId="BalloonText">
    <w:name w:val="Balloon Text"/>
    <w:basedOn w:val="Normal"/>
    <w:semiHidden/>
    <w:rsid w:val="00907F7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14AA3"/>
    <w:rPr>
      <w:sz w:val="24"/>
      <w:szCs w:val="24"/>
    </w:rPr>
  </w:style>
  <w:style w:type="character" w:customStyle="1" w:styleId="FooterChar">
    <w:name w:val="Footer Char"/>
    <w:link w:val="Footer"/>
    <w:rsid w:val="0034355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Zahtjev za provedbu certifikacije</vt:lpstr>
    </vt:vector>
  </TitlesOfParts>
  <Company>Biotechnicon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Zahtjev za provedbu certifikacije</dc:title>
  <dc:creator>Biotechnicon</dc:creator>
  <cp:lastModifiedBy>Korisnik</cp:lastModifiedBy>
  <cp:revision>2</cp:revision>
  <cp:lastPrinted>2016-12-15T11:26:00Z</cp:lastPrinted>
  <dcterms:created xsi:type="dcterms:W3CDTF">2019-08-20T09:49:00Z</dcterms:created>
  <dcterms:modified xsi:type="dcterms:W3CDTF">2019-08-20T09:49:00Z</dcterms:modified>
</cp:coreProperties>
</file>