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3864"/>
          <w:sz w:val="44"/>
        </w:rPr>
        <w:t>RAPPORT D'ANALYSE ET DE PRÉSÉLECTION DES CANDIDATURES</w:t>
      </w:r>
    </w:p>
    <w:p>
      <w:pPr>
        <w:jc w:val="center"/>
      </w:pPr>
      <w:r>
        <w:rPr>
          <w:color w:val="2E5FA3"/>
          <w:sz w:val="26"/>
        </w:rPr>
        <w:t>Avis de recrutement de multiples profils (H/F) — 9 fiches de poste</w:t>
      </w:r>
    </w:p>
    <w:p/>
    <w:p>
      <w:pPr>
        <w:jc w:val="center"/>
      </w:pPr>
      <w:r>
        <w:rPr>
          <w:b/>
          <w:sz w:val="24"/>
        </w:rPr>
        <w:t>AMI HOLDING S.A. (Société par Actions Simplifiée) — RCCM KNG/RCCM/20-B-01019</w:t>
      </w:r>
    </w:p>
    <w:p>
      <w:pPr>
        <w:jc w:val="center"/>
      </w:pPr>
      <w:r>
        <w:rPr>
          <w:color w:val="808080"/>
          <w:sz w:val="21"/>
        </w:rPr>
        <w:t>Kinshasa, République Démocratique du Congo</w:t>
      </w:r>
    </w:p>
    <w:p/>
    <w:tbl>
      <w:tblPr>
        <w:tblStyle w:val="TableGrid"/>
        <w:tblW w:type="auto" w:w="0"/>
        <w:jc w:val="center"/>
        <w:tblLook w:firstColumn="1" w:firstRow="1" w:lastColumn="0" w:lastRow="0" w:noHBand="0" w:noVBand="1" w:val="04A0"/>
      </w:tblPr>
      <w:tblGrid>
        <w:gridCol w:w="4876"/>
        <w:gridCol w:w="4876"/>
      </w:tblGrid>
      <w:tr>
        <w:tc>
          <w:tcPr>
            <w:tcW w:type="dxa" w:w="2948"/>
            <w:shd w:val="clear" w:fill="1F3864"/>
          </w:tcPr>
          <w:p>
            <w:pPr>
              <w:spacing w:after="20" w:before="20"/>
            </w:pPr>
            <w:r/>
            <w:r>
              <w:rPr>
                <w:b/>
                <w:color w:val="FFFFFF"/>
                <w:sz w:val="19"/>
              </w:rPr>
              <w:t>Élément</w:t>
            </w:r>
          </w:p>
        </w:tc>
        <w:tc>
          <w:tcPr>
            <w:tcW w:type="dxa" w:w="6690"/>
            <w:shd w:val="clear" w:fill="1F3864"/>
          </w:tcPr>
          <w:p>
            <w:pPr>
              <w:spacing w:after="20" w:before="20"/>
            </w:pPr>
            <w:r/>
            <w:r>
              <w:rPr>
                <w:b/>
                <w:color w:val="FFFFFF"/>
                <w:sz w:val="19"/>
              </w:rPr>
              <w:t>Valeur</w:t>
            </w:r>
          </w:p>
        </w:tc>
      </w:tr>
      <w:tr>
        <w:tc>
          <w:tcPr>
            <w:tcW w:type="dxa" w:w="2948"/>
          </w:tcPr>
          <w:p>
            <w:pPr>
              <w:spacing w:after="20" w:before="20"/>
            </w:pPr>
            <w:r/>
            <w:r>
              <w:rPr>
                <w:b w:val="0"/>
                <w:sz w:val="19"/>
              </w:rPr>
              <w:t>Postes couverts par l'avis</w:t>
            </w:r>
          </w:p>
        </w:tc>
        <w:tc>
          <w:tcPr>
            <w:tcW w:type="dxa" w:w="6690"/>
          </w:tcPr>
          <w:p>
            <w:pPr>
              <w:spacing w:after="20" w:before="20"/>
            </w:pPr>
            <w:r/>
            <w:r>
              <w:rPr>
                <w:b w:val="0"/>
                <w:sz w:val="19"/>
              </w:rPr>
              <w:t>9 fiches de poste (pôles Ferme, Forage, Briqueterie) — CDD 1 an renouvelable</w:t>
            </w:r>
          </w:p>
        </w:tc>
      </w:tr>
      <w:tr>
        <w:tc>
          <w:tcPr>
            <w:tcW w:type="dxa" w:w="2948"/>
            <w:shd w:val="clear" w:fill="F4F7FB"/>
          </w:tcPr>
          <w:p>
            <w:pPr>
              <w:spacing w:after="20" w:before="20"/>
            </w:pPr>
            <w:r/>
            <w:r>
              <w:rPr>
                <w:b w:val="0"/>
                <w:sz w:val="19"/>
              </w:rPr>
              <w:t>Période de l'avis</w:t>
            </w:r>
          </w:p>
        </w:tc>
        <w:tc>
          <w:tcPr>
            <w:tcW w:type="dxa" w:w="6690"/>
            <w:shd w:val="clear" w:fill="F4F7FB"/>
          </w:tcPr>
          <w:p>
            <w:pPr>
              <w:spacing w:after="20" w:before="20"/>
            </w:pPr>
            <w:r/>
            <w:r>
              <w:rPr>
                <w:b w:val="0"/>
                <w:sz w:val="19"/>
              </w:rPr>
              <w:t>Lancement 27/07/2026 — clôture 15/08/2026 — début probable 01/10/2026</w:t>
            </w:r>
          </w:p>
        </w:tc>
      </w:tr>
      <w:tr>
        <w:tc>
          <w:tcPr>
            <w:tcW w:type="dxa" w:w="2948"/>
          </w:tcPr>
          <w:p>
            <w:pPr>
              <w:spacing w:after="20" w:before="20"/>
            </w:pPr>
            <w:r/>
            <w:r>
              <w:rPr>
                <w:b w:val="0"/>
                <w:sz w:val="19"/>
              </w:rPr>
              <w:t>Période de l'analyse</w:t>
            </w:r>
          </w:p>
        </w:tc>
        <w:tc>
          <w:tcPr>
            <w:tcW w:type="dxa" w:w="6690"/>
          </w:tcPr>
          <w:p>
            <w:pPr>
              <w:spacing w:after="20" w:before="20"/>
            </w:pPr>
            <w:r/>
            <w:r>
              <w:rPr>
                <w:b w:val="0"/>
                <w:sz w:val="19"/>
              </w:rPr>
              <w:t>Revue documentaire complète — rapport généré le 29 octobre 2026</w:t>
            </w:r>
          </w:p>
        </w:tc>
      </w:tr>
      <w:tr>
        <w:tc>
          <w:tcPr>
            <w:tcW w:type="dxa" w:w="2948"/>
            <w:shd w:val="clear" w:fill="F4F7FB"/>
          </w:tcPr>
          <w:p>
            <w:pPr>
              <w:spacing w:after="20" w:before="20"/>
            </w:pPr>
            <w:r/>
            <w:r>
              <w:rPr>
                <w:b w:val="0"/>
                <w:sz w:val="19"/>
              </w:rPr>
              <w:t>CV analysés</w:t>
            </w:r>
          </w:p>
        </w:tc>
        <w:tc>
          <w:tcPr>
            <w:tcW w:type="dxa" w:w="6690"/>
            <w:shd w:val="clear" w:fill="F4F7FB"/>
          </w:tcPr>
          <w:p>
            <w:pPr>
              <w:spacing w:after="20" w:before="20"/>
            </w:pPr>
            <w:r/>
            <w:r>
              <w:rPr>
                <w:b w:val="0"/>
                <w:sz w:val="19"/>
              </w:rPr>
              <w:t>17 CV distincts (7 agronomes, 4 chauffeurs, 3 géologues, 1 ingénieur civil, 1 mécanicien, 1 profil polyvalent)</w:t>
            </w:r>
          </w:p>
        </w:tc>
      </w:tr>
      <w:tr>
        <w:tc>
          <w:tcPr>
            <w:tcW w:type="dxa" w:w="2948"/>
          </w:tcPr>
          <w:p>
            <w:pPr>
              <w:spacing w:after="20" w:before="20"/>
            </w:pPr>
            <w:r/>
            <w:r>
              <w:rPr>
                <w:b w:val="0"/>
                <w:sz w:val="19"/>
              </w:rPr>
              <w:t>Pièces annexes examinées</w:t>
            </w:r>
          </w:p>
        </w:tc>
        <w:tc>
          <w:tcPr>
            <w:tcW w:type="dxa" w:w="6690"/>
          </w:tcPr>
          <w:p>
            <w:pPr>
              <w:spacing w:after="20" w:before="20"/>
            </w:pPr>
            <w:r/>
            <w:r>
              <w:rPr>
                <w:b w:val="0"/>
                <w:sz w:val="19"/>
              </w:rPr>
              <w:t>20 pièces (lettres, permis, attestations, diplômes, pièces d'identité) + 3 fichiers non attribués ou non évaluables</w:t>
            </w:r>
          </w:p>
        </w:tc>
      </w:tr>
      <w:tr>
        <w:tc>
          <w:tcPr>
            <w:tcW w:type="dxa" w:w="2948"/>
            <w:shd w:val="clear" w:fill="F4F7FB"/>
          </w:tcPr>
          <w:p>
            <w:pPr>
              <w:spacing w:after="20" w:before="20"/>
            </w:pPr>
            <w:r/>
            <w:r>
              <w:rPr>
                <w:b w:val="0"/>
                <w:sz w:val="19"/>
              </w:rPr>
              <w:t>Candidatures non évaluables</w:t>
            </w:r>
          </w:p>
        </w:tc>
        <w:tc>
          <w:tcPr>
            <w:tcW w:type="dxa" w:w="6690"/>
            <w:shd w:val="clear" w:fill="F4F7FB"/>
          </w:tcPr>
          <w:p>
            <w:pPr>
              <w:spacing w:after="20" w:before="20"/>
            </w:pPr>
            <w:r/>
            <w:r>
              <w:rPr>
                <w:b w:val="0"/>
                <w:sz w:val="19"/>
              </w:rPr>
              <w:t>1 demande d'emploi sans CV (DAWILI), 1 photo non attribuée, 1 fichier texte vide</w:t>
            </w:r>
          </w:p>
        </w:tc>
      </w:tr>
      <w:tr>
        <w:tc>
          <w:tcPr>
            <w:tcW w:type="dxa" w:w="2948"/>
          </w:tcPr>
          <w:p>
            <w:pPr>
              <w:spacing w:after="20" w:before="20"/>
            </w:pPr>
            <w:r/>
            <w:r>
              <w:rPr>
                <w:b w:val="0"/>
                <w:sz w:val="19"/>
              </w:rPr>
              <w:t>Nature du document</w:t>
            </w:r>
          </w:p>
        </w:tc>
        <w:tc>
          <w:tcPr>
            <w:tcW w:type="dxa" w:w="6690"/>
          </w:tcPr>
          <w:p>
            <w:pPr>
              <w:spacing w:after="20" w:before="20"/>
            </w:pPr>
            <w:r/>
            <w:r>
              <w:rPr>
                <w:b w:val="0"/>
                <w:sz w:val="19"/>
              </w:rPr>
              <w:t>Présélection documentaire — ne constitue pas une décision d'embauche</w:t>
            </w:r>
          </w:p>
        </w:tc>
      </w:tr>
    </w:tbl>
    <w:p/>
    <w:p>
      <w:pPr>
        <w:jc w:val="center"/>
      </w:pPr>
      <w:r>
        <w:rPr>
          <w:i/>
          <w:color w:val="808080"/>
          <w:sz w:val="18"/>
        </w:rPr>
        <w:t>Confidentiel — destiné exclusivement aux personnes autorisées à participer au recrutement</w:t>
      </w:r>
    </w:p>
    <w:p>
      <w:r>
        <w:br w:type="page"/>
      </w:r>
    </w:p>
    <w:p>
      <w:pPr>
        <w:spacing w:before="280" w:after="120"/>
        <w:pBdr>
          <w:bottom w:val="single" w:sz="8" w:color="2E5FA3"/>
        </w:pBdr>
      </w:pPr>
      <w:r>
        <w:rPr>
          <w:b/>
          <w:color w:val="1F3864"/>
          <w:sz w:val="30"/>
        </w:rPr>
        <w:t>Sommaire</w:t>
      </w:r>
    </w:p>
    <w:p>
      <w:pPr>
        <w:spacing w:after="60"/>
      </w:pPr>
      <w:r>
        <w:rPr>
          <w:color w:val="1F3864"/>
          <w:sz w:val="21"/>
        </w:rPr>
        <w:t>1. Résumé exécutif</w:t>
      </w:r>
    </w:p>
    <w:p>
      <w:pPr>
        <w:spacing w:after="60"/>
      </w:pPr>
      <w:r>
        <w:rPr>
          <w:color w:val="1F3864"/>
          <w:sz w:val="21"/>
        </w:rPr>
        <w:t>2. Présentation du poste et de ses exigences</w:t>
      </w:r>
    </w:p>
    <w:p>
      <w:pPr>
        <w:spacing w:after="60"/>
      </w:pPr>
      <w:r>
        <w:rPr>
          <w:color w:val="1F3864"/>
          <w:sz w:val="21"/>
        </w:rPr>
        <w:t>3. Méthodologie d'évaluation et grille de notation</w:t>
      </w:r>
    </w:p>
    <w:p>
      <w:pPr>
        <w:spacing w:after="60"/>
      </w:pPr>
      <w:r>
        <w:rPr>
          <w:color w:val="1F3864"/>
          <w:sz w:val="21"/>
        </w:rPr>
        <w:t>4. Synthèse générale des CV reçus et analysés</w:t>
      </w:r>
    </w:p>
    <w:p>
      <w:pPr>
        <w:spacing w:after="60"/>
      </w:pPr>
      <w:r>
        <w:rPr>
          <w:color w:val="1F3864"/>
          <w:sz w:val="21"/>
        </w:rPr>
        <w:t>5. Tableau comparatif de tous les candidats</w:t>
      </w:r>
    </w:p>
    <w:p>
      <w:pPr>
        <w:spacing w:after="60"/>
      </w:pPr>
      <w:r>
        <w:rPr>
          <w:color w:val="1F3864"/>
          <w:sz w:val="21"/>
        </w:rPr>
        <w:t>6. Présentation détaillée des candidats recommandés</w:t>
      </w:r>
    </w:p>
    <w:p>
      <w:pPr>
        <w:spacing w:after="60"/>
      </w:pPr>
      <w:r>
        <w:rPr>
          <w:color w:val="1F3864"/>
          <w:sz w:val="21"/>
        </w:rPr>
        <w:t>7. Justification individuelle des recommandations</w:t>
      </w:r>
    </w:p>
    <w:p>
      <w:pPr>
        <w:spacing w:after="60"/>
      </w:pPr>
      <w:r>
        <w:rPr>
          <w:color w:val="1F3864"/>
          <w:sz w:val="21"/>
        </w:rPr>
        <w:t>8. Analyse comparative des meilleurs profils</w:t>
      </w:r>
    </w:p>
    <w:p>
      <w:pPr>
        <w:spacing w:after="60"/>
      </w:pPr>
      <w:r>
        <w:rPr>
          <w:color w:val="1F3864"/>
          <w:sz w:val="21"/>
        </w:rPr>
        <w:t>9. Lacunes, informations à vérifier et risques de présélection</w:t>
      </w:r>
    </w:p>
    <w:p>
      <w:pPr>
        <w:spacing w:after="60"/>
      </w:pPr>
      <w:r>
        <w:rPr>
          <w:color w:val="1F3864"/>
          <w:sz w:val="21"/>
        </w:rPr>
        <w:t>10. Questions d'entretien proposées</w:t>
      </w:r>
    </w:p>
    <w:p>
      <w:pPr>
        <w:spacing w:after="60"/>
      </w:pPr>
      <w:r>
        <w:rPr>
          <w:color w:val="1F3864"/>
          <w:sz w:val="21"/>
        </w:rPr>
        <w:t>11. Conclusion et recommandations pour la suite du recrutement</w:t>
      </w:r>
    </w:p>
    <w:p>
      <w:pPr>
        <w:spacing w:after="60"/>
      </w:pPr>
      <w:r>
        <w:rPr>
          <w:color w:val="1F3864"/>
          <w:sz w:val="21"/>
        </w:rPr>
        <w:t>12. Annexes méthodologiques</w:t>
      </w:r>
    </w:p>
    <w:p>
      <w:pPr>
        <w:spacing w:after="100"/>
      </w:pPr>
      <w:r>
        <w:rPr>
          <w:b w:val="0"/>
          <w:i/>
          <w:color w:val="808080"/>
          <w:sz w:val="17"/>
        </w:rPr>
        <w:t>Le présent sommaire est suivi de l'ensemble des sections numérotées ; la pagination automatique figure en pied de page.</w:t>
      </w:r>
    </w:p>
    <w:p>
      <w:r>
        <w:br w:type="page"/>
      </w:r>
    </w:p>
    <w:p>
      <w:pPr>
        <w:spacing w:before="280" w:after="120"/>
        <w:pBdr>
          <w:bottom w:val="single" w:sz="8" w:color="2E5FA3"/>
        </w:pBdr>
      </w:pPr>
      <w:r>
        <w:rPr>
          <w:b/>
          <w:color w:val="1F3864"/>
          <w:sz w:val="30"/>
        </w:rPr>
        <w:t>1. Résumé exécutif</w:t>
      </w:r>
    </w:p>
    <w:p>
      <w:pPr>
        <w:spacing w:after="100"/>
      </w:pPr>
      <w:r>
        <w:rPr>
          <w:b w:val="0"/>
          <w:i w:val="0"/>
          <w:sz w:val="20"/>
        </w:rPr>
        <w:t>Le présent rapport constitue une présélection documentaire strictement fondée sur les pièces contenues dans le dépôt « Cv-et-offre » : l'avis de recrutement d'AMI HOLDING S.A. (9 fiches de poste, CDD 1 an renouvelable, clôture 15/08/2026) et 17 curriculum vitae accompagnés de 20 pièces annexes (lettres, permis, attestations, pièces d'identité).</w:t>
      </w:r>
    </w:p>
    <w:p>
      <w:pPr>
        <w:spacing w:after="100"/>
      </w:pPr>
      <w:r>
        <w:rPr>
          <w:b w:val="0"/>
          <w:i w:val="0"/>
          <w:sz w:val="20"/>
        </w:rPr>
        <w:t>17 CV distincts ont été analysés (7 agronomes, 4 chauffeurs, 3 géologues/hydrogéologues, 1 ingénieur civil, 1 mécanicien, 1 profil polyvalent). Une demande d'emploi sans CV (DAWILI), une photo non attribuée et un fichier texte vide ont été identifiés comme non évaluables et sont signalés séparément. Aucun doublon de candidature n'a été détecté.</w:t>
      </w:r>
    </w:p>
    <w:p>
      <w:pPr>
        <w:spacing w:after="100"/>
      </w:pPr>
      <w:r>
        <w:rPr>
          <w:b w:val="0"/>
          <w:i w:val="0"/>
          <w:sz w:val="20"/>
        </w:rPr>
        <w:t>Résultat principal : un seul profil satisfait documentalement l'ensemble des exigences obligatoires de son poste — M. MULUMBA MUNGIER Giresse (poste 4, Ingénieur en Agronomie, score 91,5/100, catégorie A). M. ONANA Paul (90,0/100) présente le profil technique le plus senior du lot mais son admissibilité dépend d'une vérification éliminatoire : la nationalité congolaise, exigence commune explicite, n'est pas documentée et les indices du CV suggèrent un statut d'expatrié.</w:t>
      </w:r>
    </w:p>
    <w:p>
      <w:pPr>
        <w:spacing w:after="100"/>
      </w:pPr>
      <w:r>
        <w:rPr>
          <w:b w:val="0"/>
          <w:i w:val="0"/>
          <w:sz w:val="20"/>
        </w:rPr>
        <w:t>Pour les postes de chauffeurs, M. MASENGO Sukami Bertin (lettre conforme, permis lourd C/CE valide, mécanique formelle) est recommandé pour le poste 2 (chauffeur de camion de forage, 83,0/100 en adéquation) et, sous réserve du test pratique prévu par l'avis, pour le poste 1 visé (74,5/100). M. NKOSI Sukama Dieu-merci est recommandé pour le poste 3 (72,5/100, permis valide documenté).</w:t>
      </w:r>
    </w:p>
    <w:p>
      <w:pPr>
        <w:spacing w:after="100"/>
      </w:pPr>
      <w:r>
        <w:rPr>
          <w:b w:val="0"/>
          <w:i w:val="0"/>
          <w:sz w:val="20"/>
        </w:rPr>
        <w:t>Aucun candidat ne satisfait l'exigence d'expérience des postes 5 (hydrogéologie), 6 (forage d'eau), 7 (matériaux de construction), 8 (pompage) et 9 (machine à brique) : un complément de sourcing est recommandé pour ces cinq postes. M. BALU (60,5/100) constitue le vivier le plus proche du poste 5 mais son dossier est irrecevable en l'état (absence de lettre).</w:t>
      </w:r>
    </w:p>
    <w:p>
      <w:pPr>
        <w:spacing w:after="100"/>
      </w:pPr>
      <w:r>
        <w:rPr>
          <w:b w:val="0"/>
          <w:i w:val="0"/>
          <w:sz w:val="20"/>
        </w:rPr>
        <w:t>Six candidatures portent un vice de forme entraînant le rejet automatique explicite prévu par l'avis (absence de lettre ou lettre sans intitulé exact, CV de plus de 3 pages) : PANZU, KUBUNDAKANA, BALU, KALONJI, DAWILI (absence de CV) et, pour la conformité de la lettre, NTABALA et KANGODIA ; le CV de CIASUMA dépasse 3 pages. Ces éléments sont signalés sans être dissimulés par les scores.</w:t>
      </w:r>
    </w:p>
    <w:p>
      <w:pPr>
        <w:spacing w:after="100"/>
      </w:pPr>
      <w:r>
        <w:rPr>
          <w:b w:val="0"/>
          <w:i w:val="0"/>
          <w:sz w:val="20"/>
        </w:rPr>
        <w:t>Le classement ci-après est une présélection documentaire : il ne constitue pas une décision d'embauche. Les tests pratiques et entretiens techniques prévus par l'avis à Kinshasa, ainsi que la vérification des références et des originaux, restent déterminants.</w:t>
      </w:r>
    </w:p>
    <w:p>
      <w:pPr>
        <w:spacing w:before="200" w:after="80"/>
      </w:pPr>
      <w:r>
        <w:rPr>
          <w:b/>
          <w:color w:val="2E5FA3"/>
          <w:sz w:val="24"/>
        </w:rPr>
        <w:t>Recommandations synthétiques au responsable du recrutement</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c>
          <w:tcPr>
            <w:tcW w:type="dxa" w:w="794"/>
            <w:shd w:val="clear" w:fill="1F3864"/>
          </w:tcPr>
          <w:p>
            <w:pPr>
              <w:spacing w:after="20" w:before="20"/>
            </w:pPr>
            <w:r/>
            <w:r>
              <w:rPr>
                <w:b/>
                <w:color w:val="FFFFFF"/>
                <w:sz w:val="17"/>
              </w:rPr>
              <w:t>Priorité</w:t>
            </w:r>
          </w:p>
        </w:tc>
        <w:tc>
          <w:tcPr>
            <w:tcW w:type="dxa" w:w="2268"/>
            <w:shd w:val="clear" w:fill="1F3864"/>
          </w:tcPr>
          <w:p>
            <w:pPr>
              <w:spacing w:after="20" w:before="20"/>
            </w:pPr>
            <w:r/>
            <w:r>
              <w:rPr>
                <w:b/>
                <w:color w:val="FFFFFF"/>
                <w:sz w:val="17"/>
              </w:rPr>
              <w:t>Candidat</w:t>
            </w:r>
          </w:p>
        </w:tc>
        <w:tc>
          <w:tcPr>
            <w:tcW w:type="dxa" w:w="2494"/>
            <w:shd w:val="clear" w:fill="1F3864"/>
          </w:tcPr>
          <w:p>
            <w:pPr>
              <w:spacing w:after="20" w:before="20"/>
            </w:pPr>
            <w:r/>
            <w:r>
              <w:rPr>
                <w:b/>
                <w:color w:val="FFFFFF"/>
                <w:sz w:val="17"/>
              </w:rPr>
              <w:t>Poste</w:t>
            </w:r>
          </w:p>
        </w:tc>
        <w:tc>
          <w:tcPr>
            <w:tcW w:type="dxa" w:w="964"/>
            <w:shd w:val="clear" w:fill="1F3864"/>
          </w:tcPr>
          <w:p>
            <w:pPr>
              <w:spacing w:after="20" w:before="20"/>
            </w:pPr>
            <w:r/>
            <w:r>
              <w:rPr>
                <w:b/>
                <w:color w:val="FFFFFF"/>
                <w:sz w:val="17"/>
              </w:rPr>
              <w:t>Score</w:t>
            </w:r>
          </w:p>
        </w:tc>
        <w:tc>
          <w:tcPr>
            <w:tcW w:type="dxa" w:w="567"/>
            <w:shd w:val="clear" w:fill="1F3864"/>
          </w:tcPr>
          <w:p>
            <w:pPr>
              <w:spacing w:after="20" w:before="20"/>
            </w:pPr>
            <w:r/>
            <w:r>
              <w:rPr>
                <w:b/>
                <w:color w:val="FFFFFF"/>
                <w:sz w:val="17"/>
              </w:rPr>
              <w:t>Cat.</w:t>
            </w:r>
          </w:p>
        </w:tc>
        <w:tc>
          <w:tcPr>
            <w:tcW w:type="dxa" w:w="2551"/>
            <w:shd w:val="clear" w:fill="1F3864"/>
          </w:tcPr>
          <w:p>
            <w:pPr>
              <w:spacing w:after="20" w:before="20"/>
            </w:pPr>
            <w:r/>
            <w:r>
              <w:rPr>
                <w:b/>
                <w:color w:val="FFFFFF"/>
                <w:sz w:val="17"/>
              </w:rPr>
              <w:t>Condition / réserve</w:t>
            </w:r>
          </w:p>
        </w:tc>
      </w:tr>
      <w:tr>
        <w:tc>
          <w:tcPr>
            <w:tcW w:type="dxa" w:w="794"/>
          </w:tcPr>
          <w:p>
            <w:pPr>
              <w:spacing w:after="20" w:before="20"/>
            </w:pPr>
            <w:r/>
            <w:r>
              <w:rPr>
                <w:b w:val="0"/>
                <w:sz w:val="17"/>
              </w:rPr>
              <w:t>1</w:t>
            </w:r>
          </w:p>
        </w:tc>
        <w:tc>
          <w:tcPr>
            <w:tcW w:type="dxa" w:w="2268"/>
          </w:tcPr>
          <w:p>
            <w:pPr>
              <w:spacing w:after="20" w:before="20"/>
            </w:pPr>
            <w:r/>
            <w:r>
              <w:rPr>
                <w:b w:val="0"/>
                <w:sz w:val="17"/>
              </w:rPr>
              <w:t>MULUMBA MUNGIER Giresse</w:t>
            </w:r>
          </w:p>
        </w:tc>
        <w:tc>
          <w:tcPr>
            <w:tcW w:type="dxa" w:w="2494"/>
          </w:tcPr>
          <w:p>
            <w:pPr>
              <w:spacing w:after="20" w:before="20"/>
            </w:pPr>
            <w:r/>
            <w:r>
              <w:rPr>
                <w:b w:val="0"/>
                <w:sz w:val="17"/>
              </w:rPr>
              <w:t>4 — Ingénieur en Agronomie</w:t>
            </w:r>
          </w:p>
        </w:tc>
        <w:tc>
          <w:tcPr>
            <w:tcW w:type="dxa" w:w="964"/>
          </w:tcPr>
          <w:p>
            <w:pPr>
              <w:spacing w:after="20" w:before="20"/>
            </w:pPr>
            <w:r/>
            <w:r>
              <w:rPr>
                <w:b w:val="0"/>
                <w:sz w:val="17"/>
              </w:rPr>
              <w:t>91,5</w:t>
            </w:r>
          </w:p>
        </w:tc>
        <w:tc>
          <w:tcPr>
            <w:tcW w:type="dxa" w:w="567"/>
          </w:tcPr>
          <w:p>
            <w:pPr>
              <w:spacing w:after="20" w:before="20"/>
            </w:pPr>
            <w:r/>
            <w:r>
              <w:rPr>
                <w:b w:val="0"/>
                <w:sz w:val="17"/>
              </w:rPr>
              <w:t>A</w:t>
            </w:r>
          </w:p>
        </w:tc>
        <w:tc>
          <w:tcPr>
            <w:tcW w:type="dxa" w:w="2551"/>
          </w:tcPr>
          <w:p>
            <w:pPr>
              <w:spacing w:after="20" w:before="20"/>
            </w:pPr>
            <w:r/>
            <w:r>
              <w:rPr>
                <w:b w:val="0"/>
                <w:sz w:val="17"/>
              </w:rPr>
              <w:t>Collecter 3 références et copies de diplômes avant contrat</w:t>
            </w:r>
          </w:p>
        </w:tc>
      </w:tr>
      <w:tr>
        <w:tc>
          <w:tcPr>
            <w:tcW w:type="dxa" w:w="794"/>
            <w:shd w:val="clear" w:fill="F4F7FB"/>
          </w:tcPr>
          <w:p>
            <w:pPr>
              <w:spacing w:after="20" w:before="20"/>
            </w:pPr>
            <w:r/>
            <w:r>
              <w:rPr>
                <w:b w:val="0"/>
                <w:sz w:val="17"/>
              </w:rPr>
              <w:t>2</w:t>
            </w:r>
          </w:p>
        </w:tc>
        <w:tc>
          <w:tcPr>
            <w:tcW w:type="dxa" w:w="2268"/>
            <w:shd w:val="clear" w:fill="F4F7FB"/>
          </w:tcPr>
          <w:p>
            <w:pPr>
              <w:spacing w:after="20" w:before="20"/>
            </w:pPr>
            <w:r/>
            <w:r>
              <w:rPr>
                <w:b w:val="0"/>
                <w:sz w:val="17"/>
              </w:rPr>
              <w:t>ONANA Paul</w:t>
            </w:r>
          </w:p>
        </w:tc>
        <w:tc>
          <w:tcPr>
            <w:tcW w:type="dxa" w:w="2494"/>
            <w:shd w:val="clear" w:fill="F4F7FB"/>
          </w:tcPr>
          <w:p>
            <w:pPr>
              <w:spacing w:after="20" w:before="20"/>
            </w:pPr>
            <w:r/>
            <w:r>
              <w:rPr>
                <w:b w:val="0"/>
                <w:sz w:val="17"/>
              </w:rPr>
              <w:t>4 — Ingénieur en Agronomie</w:t>
            </w:r>
          </w:p>
        </w:tc>
        <w:tc>
          <w:tcPr>
            <w:tcW w:type="dxa" w:w="964"/>
            <w:shd w:val="clear" w:fill="F4F7FB"/>
          </w:tcPr>
          <w:p>
            <w:pPr>
              <w:spacing w:after="20" w:before="20"/>
            </w:pPr>
            <w:r/>
            <w:r>
              <w:rPr>
                <w:b w:val="0"/>
                <w:sz w:val="17"/>
              </w:rPr>
              <w:t>90,0</w:t>
            </w:r>
          </w:p>
        </w:tc>
        <w:tc>
          <w:tcPr>
            <w:tcW w:type="dxa" w:w="567"/>
            <w:shd w:val="clear" w:fill="F4F7FB"/>
          </w:tcPr>
          <w:p>
            <w:pPr>
              <w:spacing w:after="20" w:before="20"/>
            </w:pPr>
            <w:r/>
            <w:r>
              <w:rPr>
                <w:b w:val="0"/>
                <w:sz w:val="17"/>
              </w:rPr>
              <w:t>B</w:t>
            </w:r>
          </w:p>
        </w:tc>
        <w:tc>
          <w:tcPr>
            <w:tcW w:type="dxa" w:w="2551"/>
            <w:shd w:val="clear" w:fill="F4F7FB"/>
          </w:tcPr>
          <w:p>
            <w:pPr>
              <w:spacing w:after="20" w:before="20"/>
            </w:pPr>
            <w:r/>
            <w:r>
              <w:rPr>
                <w:b w:val="0"/>
                <w:sz w:val="17"/>
              </w:rPr>
              <w:t>Preuve de nationalité congolaise préalable (éliminatoire)</w:t>
            </w:r>
          </w:p>
        </w:tc>
      </w:tr>
      <w:tr>
        <w:tc>
          <w:tcPr>
            <w:tcW w:type="dxa" w:w="794"/>
          </w:tcPr>
          <w:p>
            <w:pPr>
              <w:spacing w:after="20" w:before="20"/>
            </w:pPr>
            <w:r/>
            <w:r>
              <w:rPr>
                <w:b w:val="0"/>
                <w:sz w:val="17"/>
              </w:rPr>
              <w:t>3</w:t>
            </w:r>
          </w:p>
        </w:tc>
        <w:tc>
          <w:tcPr>
            <w:tcW w:type="dxa" w:w="2268"/>
          </w:tcPr>
          <w:p>
            <w:pPr>
              <w:spacing w:after="20" w:before="20"/>
            </w:pPr>
            <w:r/>
            <w:r>
              <w:rPr>
                <w:b w:val="0"/>
                <w:sz w:val="17"/>
              </w:rPr>
              <w:t>MASENGO SUKAMI Bertin</w:t>
            </w:r>
          </w:p>
        </w:tc>
        <w:tc>
          <w:tcPr>
            <w:tcW w:type="dxa" w:w="2494"/>
          </w:tcPr>
          <w:p>
            <w:pPr>
              <w:spacing w:after="20" w:before="20"/>
            </w:pPr>
            <w:r/>
            <w:r>
              <w:rPr>
                <w:b w:val="0"/>
                <w:sz w:val="17"/>
              </w:rPr>
              <w:t>2 — Chauffeur de Camion de Forage (et test poste 1)</w:t>
            </w:r>
          </w:p>
        </w:tc>
        <w:tc>
          <w:tcPr>
            <w:tcW w:type="dxa" w:w="964"/>
          </w:tcPr>
          <w:p>
            <w:pPr>
              <w:spacing w:after="20" w:before="20"/>
            </w:pPr>
            <w:r/>
            <w:r>
              <w:rPr>
                <w:b w:val="0"/>
                <w:sz w:val="17"/>
              </w:rPr>
              <w:t>83,0 / 74,5</w:t>
            </w:r>
          </w:p>
        </w:tc>
        <w:tc>
          <w:tcPr>
            <w:tcW w:type="dxa" w:w="567"/>
          </w:tcPr>
          <w:p>
            <w:pPr>
              <w:spacing w:after="20" w:before="20"/>
            </w:pPr>
            <w:r/>
            <w:r>
              <w:rPr>
                <w:b w:val="0"/>
                <w:sz w:val="17"/>
              </w:rPr>
              <w:t>B</w:t>
            </w:r>
          </w:p>
        </w:tc>
        <w:tc>
          <w:tcPr>
            <w:tcW w:type="dxa" w:w="2551"/>
          </w:tcPr>
          <w:p>
            <w:pPr>
              <w:spacing w:after="20" w:before="20"/>
            </w:pPr>
            <w:r/>
            <w:r>
              <w:rPr>
                <w:b w:val="0"/>
                <w:sz w:val="17"/>
              </w:rPr>
              <w:t>Clarifier dates OK PLAST ; test pratique tracteur</w:t>
            </w:r>
          </w:p>
        </w:tc>
      </w:tr>
      <w:tr>
        <w:tc>
          <w:tcPr>
            <w:tcW w:type="dxa" w:w="794"/>
            <w:shd w:val="clear" w:fill="F4F7FB"/>
          </w:tcPr>
          <w:p>
            <w:pPr>
              <w:spacing w:after="20" w:before="20"/>
            </w:pPr>
            <w:r/>
            <w:r>
              <w:rPr>
                <w:b w:val="0"/>
                <w:sz w:val="17"/>
              </w:rPr>
              <w:t>4</w:t>
            </w:r>
          </w:p>
        </w:tc>
        <w:tc>
          <w:tcPr>
            <w:tcW w:type="dxa" w:w="2268"/>
            <w:shd w:val="clear" w:fill="F4F7FB"/>
          </w:tcPr>
          <w:p>
            <w:pPr>
              <w:spacing w:after="20" w:before="20"/>
            </w:pPr>
            <w:r/>
            <w:r>
              <w:rPr>
                <w:b w:val="0"/>
                <w:sz w:val="17"/>
              </w:rPr>
              <w:t>NKOSI SUKAMA Dieu-merci</w:t>
            </w:r>
          </w:p>
        </w:tc>
        <w:tc>
          <w:tcPr>
            <w:tcW w:type="dxa" w:w="2494"/>
            <w:shd w:val="clear" w:fill="F4F7FB"/>
          </w:tcPr>
          <w:p>
            <w:pPr>
              <w:spacing w:after="20" w:before="20"/>
            </w:pPr>
            <w:r/>
            <w:r>
              <w:rPr>
                <w:b w:val="0"/>
                <w:sz w:val="17"/>
              </w:rPr>
              <w:t>3 — Chauffeur Land Cruiser H70</w:t>
            </w:r>
          </w:p>
        </w:tc>
        <w:tc>
          <w:tcPr>
            <w:tcW w:type="dxa" w:w="964"/>
            <w:shd w:val="clear" w:fill="F4F7FB"/>
          </w:tcPr>
          <w:p>
            <w:pPr>
              <w:spacing w:after="20" w:before="20"/>
            </w:pPr>
            <w:r/>
            <w:r>
              <w:rPr>
                <w:b w:val="0"/>
                <w:sz w:val="17"/>
              </w:rPr>
              <w:t>72,5</w:t>
            </w:r>
          </w:p>
        </w:tc>
        <w:tc>
          <w:tcPr>
            <w:tcW w:type="dxa" w:w="567"/>
            <w:shd w:val="clear" w:fill="F4F7FB"/>
          </w:tcPr>
          <w:p>
            <w:pPr>
              <w:spacing w:after="20" w:before="20"/>
            </w:pPr>
            <w:r/>
            <w:r>
              <w:rPr>
                <w:b w:val="0"/>
                <w:sz w:val="17"/>
              </w:rPr>
              <w:t>B</w:t>
            </w:r>
          </w:p>
        </w:tc>
        <w:tc>
          <w:tcPr>
            <w:tcW w:type="dxa" w:w="2551"/>
            <w:shd w:val="clear" w:fill="F4F7FB"/>
          </w:tcPr>
          <w:p>
            <w:pPr>
              <w:spacing w:after="20" w:before="20"/>
            </w:pPr>
            <w:r/>
            <w:r>
              <w:rPr>
                <w:b w:val="0"/>
                <w:sz w:val="17"/>
              </w:rPr>
              <w:t>Test pratique 4x4 boîte manuelle</w:t>
            </w:r>
          </w:p>
        </w:tc>
      </w:tr>
      <w:tr>
        <w:tc>
          <w:tcPr>
            <w:tcW w:type="dxa" w:w="794"/>
          </w:tcPr>
          <w:p>
            <w:pPr>
              <w:spacing w:after="20" w:before="20"/>
            </w:pPr>
            <w:r/>
            <w:r>
              <w:rPr>
                <w:b w:val="0"/>
                <w:sz w:val="17"/>
              </w:rPr>
              <w:t>5</w:t>
            </w:r>
          </w:p>
        </w:tc>
        <w:tc>
          <w:tcPr>
            <w:tcW w:type="dxa" w:w="2268"/>
          </w:tcPr>
          <w:p>
            <w:pPr>
              <w:spacing w:after="20" w:before="20"/>
            </w:pPr>
            <w:r/>
            <w:r>
              <w:rPr>
                <w:b w:val="0"/>
                <w:sz w:val="17"/>
              </w:rPr>
              <w:t>BOBO TANGABANGA Prince</w:t>
            </w:r>
          </w:p>
        </w:tc>
        <w:tc>
          <w:tcPr>
            <w:tcW w:type="dxa" w:w="2494"/>
          </w:tcPr>
          <w:p>
            <w:pPr>
              <w:spacing w:after="20" w:before="20"/>
            </w:pPr>
            <w:r/>
            <w:r>
              <w:rPr>
                <w:b w:val="0"/>
                <w:sz w:val="17"/>
              </w:rPr>
              <w:t>4 — Ingénieur en Agronomie (complémentaire)</w:t>
            </w:r>
          </w:p>
        </w:tc>
        <w:tc>
          <w:tcPr>
            <w:tcW w:type="dxa" w:w="964"/>
          </w:tcPr>
          <w:p>
            <w:pPr>
              <w:spacing w:after="20" w:before="20"/>
            </w:pPr>
            <w:r/>
            <w:r>
              <w:rPr>
                <w:b w:val="0"/>
                <w:sz w:val="17"/>
              </w:rPr>
              <w:t>69,5</w:t>
            </w:r>
          </w:p>
        </w:tc>
        <w:tc>
          <w:tcPr>
            <w:tcW w:type="dxa" w:w="567"/>
          </w:tcPr>
          <w:p>
            <w:pPr>
              <w:spacing w:after="20" w:before="20"/>
            </w:pPr>
            <w:r/>
            <w:r>
              <w:rPr>
                <w:b w:val="0"/>
                <w:sz w:val="17"/>
              </w:rPr>
              <w:t>B</w:t>
            </w:r>
          </w:p>
        </w:tc>
        <w:tc>
          <w:tcPr>
            <w:tcW w:type="dxa" w:w="2551"/>
          </w:tcPr>
          <w:p>
            <w:pPr>
              <w:spacing w:after="20" w:before="20"/>
            </w:pPr>
            <w:r/>
            <w:r>
              <w:rPr>
                <w:b w:val="0"/>
                <w:sz w:val="17"/>
              </w:rPr>
              <w:t>Vérifier niveau Bac+5 du diplôme</w:t>
            </w:r>
          </w:p>
        </w:tc>
      </w:tr>
      <w:tr>
        <w:tc>
          <w:tcPr>
            <w:tcW w:type="dxa" w:w="794"/>
            <w:shd w:val="clear" w:fill="F4F7FB"/>
          </w:tcPr>
          <w:p>
            <w:pPr>
              <w:spacing w:after="20" w:before="20"/>
            </w:pPr>
            <w:r/>
            <w:r>
              <w:rPr>
                <w:b w:val="0"/>
                <w:sz w:val="17"/>
              </w:rPr>
              <w:t>6</w:t>
            </w:r>
          </w:p>
        </w:tc>
        <w:tc>
          <w:tcPr>
            <w:tcW w:type="dxa" w:w="2268"/>
            <w:shd w:val="clear" w:fill="F4F7FB"/>
          </w:tcPr>
          <w:p>
            <w:pPr>
              <w:spacing w:after="20" w:before="20"/>
            </w:pPr>
            <w:r/>
            <w:r>
              <w:rPr>
                <w:b w:val="0"/>
                <w:sz w:val="17"/>
              </w:rPr>
              <w:t>MBALA KILENGI Jonathan</w:t>
            </w:r>
          </w:p>
        </w:tc>
        <w:tc>
          <w:tcPr>
            <w:tcW w:type="dxa" w:w="2494"/>
            <w:shd w:val="clear" w:fill="F4F7FB"/>
          </w:tcPr>
          <w:p>
            <w:pPr>
              <w:spacing w:after="20" w:before="20"/>
            </w:pPr>
            <w:r/>
            <w:r>
              <w:rPr>
                <w:b w:val="0"/>
                <w:sz w:val="17"/>
              </w:rPr>
              <w:t>4 — Ingénieur en Agronomie (complémentaire)</w:t>
            </w:r>
          </w:p>
        </w:tc>
        <w:tc>
          <w:tcPr>
            <w:tcW w:type="dxa" w:w="964"/>
            <w:shd w:val="clear" w:fill="F4F7FB"/>
          </w:tcPr>
          <w:p>
            <w:pPr>
              <w:spacing w:after="20" w:before="20"/>
            </w:pPr>
            <w:r/>
            <w:r>
              <w:rPr>
                <w:b w:val="0"/>
                <w:sz w:val="17"/>
              </w:rPr>
              <w:t>65,5</w:t>
            </w:r>
          </w:p>
        </w:tc>
        <w:tc>
          <w:tcPr>
            <w:tcW w:type="dxa" w:w="567"/>
            <w:shd w:val="clear" w:fill="F4F7FB"/>
          </w:tcPr>
          <w:p>
            <w:pPr>
              <w:spacing w:after="20" w:before="20"/>
            </w:pPr>
            <w:r/>
            <w:r>
              <w:rPr>
                <w:b w:val="0"/>
                <w:sz w:val="17"/>
              </w:rPr>
              <w:t>B</w:t>
            </w:r>
          </w:p>
        </w:tc>
        <w:tc>
          <w:tcPr>
            <w:tcW w:type="dxa" w:w="2551"/>
            <w:shd w:val="clear" w:fill="F4F7FB"/>
          </w:tcPr>
          <w:p>
            <w:pPr>
              <w:spacing w:after="20" w:before="20"/>
            </w:pPr>
            <w:r/>
            <w:r>
              <w:rPr>
                <w:b w:val="0"/>
                <w:sz w:val="17"/>
              </w:rPr>
              <w:t>Clarifier chronologie 2020-2025</w:t>
            </w:r>
          </w:p>
        </w:tc>
      </w:tr>
      <w:tr>
        <w:tc>
          <w:tcPr>
            <w:tcW w:type="dxa" w:w="794"/>
          </w:tcPr>
          <w:p>
            <w:pPr>
              <w:spacing w:after="20" w:before="20"/>
            </w:pPr>
            <w:r/>
            <w:r>
              <w:rPr>
                <w:b w:val="0"/>
                <w:sz w:val="17"/>
              </w:rPr>
              <w:t>—</w:t>
            </w:r>
          </w:p>
        </w:tc>
        <w:tc>
          <w:tcPr>
            <w:tcW w:type="dxa" w:w="2268"/>
          </w:tcPr>
          <w:p>
            <w:pPr>
              <w:spacing w:after="20" w:before="20"/>
            </w:pPr>
            <w:r/>
            <w:r>
              <w:rPr>
                <w:b w:val="0"/>
                <w:sz w:val="17"/>
              </w:rPr>
              <w:t>NTABALA TOBY Liévin</w:t>
            </w:r>
          </w:p>
        </w:tc>
        <w:tc>
          <w:tcPr>
            <w:tcW w:type="dxa" w:w="2494"/>
          </w:tcPr>
          <w:p>
            <w:pPr>
              <w:spacing w:after="20" w:before="20"/>
            </w:pPr>
            <w:r/>
            <w:r>
              <w:rPr>
                <w:b w:val="0"/>
                <w:sz w:val="17"/>
              </w:rPr>
              <w:t>3 — Chauffeur (profil)</w:t>
            </w:r>
          </w:p>
        </w:tc>
        <w:tc>
          <w:tcPr>
            <w:tcW w:type="dxa" w:w="964"/>
          </w:tcPr>
          <w:p>
            <w:pPr>
              <w:spacing w:after="20" w:before="20"/>
            </w:pPr>
            <w:r/>
            <w:r>
              <w:rPr>
                <w:b w:val="0"/>
                <w:sz w:val="17"/>
              </w:rPr>
              <w:t>68,5</w:t>
            </w:r>
          </w:p>
        </w:tc>
        <w:tc>
          <w:tcPr>
            <w:tcW w:type="dxa" w:w="567"/>
          </w:tcPr>
          <w:p>
            <w:pPr>
              <w:spacing w:after="20" w:before="20"/>
            </w:pPr>
            <w:r/>
            <w:r>
              <w:rPr>
                <w:b w:val="0"/>
                <w:sz w:val="17"/>
              </w:rPr>
              <w:t>B</w:t>
            </w:r>
          </w:p>
        </w:tc>
        <w:tc>
          <w:tcPr>
            <w:tcW w:type="dxa" w:w="2551"/>
          </w:tcPr>
          <w:p>
            <w:pPr>
              <w:spacing w:after="20" w:before="20"/>
            </w:pPr>
            <w:r/>
            <w:r>
              <w:rPr>
                <w:b w:val="0"/>
                <w:sz w:val="17"/>
              </w:rPr>
              <w:t>Dossier non conforme aux consignes : décision RH (rejet auto. explicite)</w:t>
            </w:r>
          </w:p>
        </w:tc>
      </w:tr>
    </w:tbl>
    <w:p>
      <w:pPr>
        <w:spacing w:after="100"/>
      </w:pPr>
      <w:r>
        <w:rPr>
          <w:b w:val="0"/>
          <w:i/>
          <w:sz w:val="19"/>
        </w:rPr>
        <w:t>Postes sans candidature adéquate : 5, 6, 7, 8 et 9 — complément de sourcing recommandé (voir sections 5, 9 et 11).</w:t>
      </w:r>
    </w:p>
    <w:p>
      <w:r>
        <w:br w:type="page"/>
      </w:r>
    </w:p>
    <w:p>
      <w:pPr>
        <w:spacing w:before="280" w:after="120"/>
        <w:pBdr>
          <w:bottom w:val="single" w:sz="8" w:color="2E5FA3"/>
        </w:pBdr>
      </w:pPr>
      <w:r>
        <w:rPr>
          <w:b/>
          <w:color w:val="1F3864"/>
          <w:sz w:val="30"/>
        </w:rPr>
        <w:t>2. Présentation du poste et de ses exigences</w:t>
      </w:r>
    </w:p>
    <w:p>
      <w:pPr>
        <w:spacing w:after="100"/>
      </w:pPr>
      <w:r>
        <w:rPr>
          <w:b w:val="0"/>
          <w:i w:val="0"/>
          <w:sz w:val="20"/>
        </w:rPr>
        <w:t>Organisation recruteuse : AMI HOLDING S.A. (Société par Actions Simplifiée) — RCCM KNG/RCCM/20-B-01019. Avis de recrutement de multiples profils (H/F) — 9 fiches de poste — CDD 1 an renouvelable ; lancement 27/07/2026 ; clôture 15/08/2026 ; début probable 01/10/2026 ; signé à Kinshasa le 24/07/2026 par M. LUBUANGA KABATUSUILA Jean, Chargé des RH a.i.</w:t>
      </w:r>
    </w:p>
    <w:p>
      <w:pPr>
        <w:spacing w:after="100"/>
      </w:pPr>
      <w:r>
        <w:rPr>
          <w:b w:val="0"/>
          <w:i w:val="0"/>
          <w:sz w:val="20"/>
        </w:rPr>
        <w:t>L'avis couvre neuf fiches de poste distinctes ; chaque candidature est évaluée contre le poste visé. Les exigences ci-dessous sont reprises strictement de l'avis, sans ajout.</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c>
          <w:tcPr>
            <w:tcW w:type="dxa" w:w="454"/>
            <w:shd w:val="clear" w:fill="1F3864"/>
          </w:tcPr>
          <w:p>
            <w:pPr>
              <w:spacing w:after="20" w:before="20"/>
            </w:pPr>
            <w:r/>
            <w:r>
              <w:rPr>
                <w:b/>
                <w:color w:val="FFFFFF"/>
                <w:sz w:val="15"/>
              </w:rPr>
              <w:t>N°</w:t>
            </w:r>
          </w:p>
        </w:tc>
        <w:tc>
          <w:tcPr>
            <w:tcW w:type="dxa" w:w="1701"/>
            <w:shd w:val="clear" w:fill="1F3864"/>
          </w:tcPr>
          <w:p>
            <w:pPr>
              <w:spacing w:after="20" w:before="20"/>
            </w:pPr>
            <w:r/>
            <w:r>
              <w:rPr>
                <w:b/>
                <w:color w:val="FFFFFF"/>
                <w:sz w:val="15"/>
              </w:rPr>
              <w:t>Poste / pôle</w:t>
            </w:r>
          </w:p>
        </w:tc>
        <w:tc>
          <w:tcPr>
            <w:tcW w:type="dxa" w:w="1928"/>
            <w:shd w:val="clear" w:fill="1F3864"/>
          </w:tcPr>
          <w:p>
            <w:pPr>
              <w:spacing w:after="20" w:before="20"/>
            </w:pPr>
            <w:r/>
            <w:r>
              <w:rPr>
                <w:b/>
                <w:color w:val="FFFFFF"/>
                <w:sz w:val="15"/>
              </w:rPr>
              <w:t>Formation exigée</w:t>
            </w:r>
          </w:p>
        </w:tc>
        <w:tc>
          <w:tcPr>
            <w:tcW w:type="dxa" w:w="1361"/>
            <w:shd w:val="clear" w:fill="1F3864"/>
          </w:tcPr>
          <w:p>
            <w:pPr>
              <w:spacing w:after="20" w:before="20"/>
            </w:pPr>
            <w:r/>
            <w:r>
              <w:rPr>
                <w:b/>
                <w:color w:val="FFFFFF"/>
                <w:sz w:val="15"/>
              </w:rPr>
              <w:t>Permis</w:t>
            </w:r>
          </w:p>
        </w:tc>
        <w:tc>
          <w:tcPr>
            <w:tcW w:type="dxa" w:w="1928"/>
            <w:shd w:val="clear" w:fill="1F3864"/>
          </w:tcPr>
          <w:p>
            <w:pPr>
              <w:spacing w:after="20" w:before="20"/>
            </w:pPr>
            <w:r/>
            <w:r>
              <w:rPr>
                <w:b/>
                <w:color w:val="FFFFFF"/>
                <w:sz w:val="15"/>
              </w:rPr>
              <w:t>Expérience minimale</w:t>
            </w:r>
          </w:p>
        </w:tc>
        <w:tc>
          <w:tcPr>
            <w:tcW w:type="dxa" w:w="2268"/>
            <w:shd w:val="clear" w:fill="1F3864"/>
          </w:tcPr>
          <w:p>
            <w:pPr>
              <w:spacing w:after="20" w:before="20"/>
            </w:pPr>
            <w:r/>
            <w:r>
              <w:rPr>
                <w:b/>
                <w:color w:val="FFFFFF"/>
                <w:sz w:val="15"/>
              </w:rPr>
              <w:t>Compétences clés</w:t>
            </w:r>
          </w:p>
        </w:tc>
      </w:tr>
      <w:tr>
        <w:tc>
          <w:tcPr>
            <w:tcW w:type="dxa" w:w="454"/>
          </w:tcPr>
          <w:p>
            <w:pPr>
              <w:spacing w:after="20" w:before="20"/>
            </w:pPr>
            <w:r/>
            <w:r>
              <w:rPr>
                <w:b w:val="0"/>
                <w:sz w:val="15"/>
              </w:rPr>
              <w:t>1</w:t>
            </w:r>
          </w:p>
        </w:tc>
        <w:tc>
          <w:tcPr>
            <w:tcW w:type="dxa" w:w="1701"/>
          </w:tcPr>
          <w:p>
            <w:pPr>
              <w:spacing w:after="20" w:before="20"/>
            </w:pPr>
            <w:r/>
            <w:r>
              <w:rPr>
                <w:b w:val="0"/>
                <w:sz w:val="15"/>
              </w:rPr>
              <w:t>Chauffeur de Tracteur Agricole — Pôle Ferme</w:t>
            </w:r>
          </w:p>
        </w:tc>
        <w:tc>
          <w:tcPr>
            <w:tcW w:type="dxa" w:w="1928"/>
          </w:tcPr>
          <w:p>
            <w:pPr>
              <w:spacing w:after="20" w:before="20"/>
            </w:pPr>
            <w:r/>
            <w:r>
              <w:rPr>
                <w:b w:val="0"/>
                <w:sz w:val="15"/>
              </w:rPr>
              <w:t>Certificat de formation professionnelle en conduite d'engins agricoles ou niveau technique équivalent</w:t>
            </w:r>
          </w:p>
        </w:tc>
        <w:tc>
          <w:tcPr>
            <w:tcW w:type="dxa" w:w="1361"/>
          </w:tcPr>
          <w:p>
            <w:pPr>
              <w:spacing w:after="20" w:before="20"/>
            </w:pPr>
            <w:r/>
            <w:r>
              <w:rPr>
                <w:b w:val="0"/>
                <w:sz w:val="15"/>
              </w:rPr>
              <w:t>Permis valide, catégorie spécifique engins/poids lourds</w:t>
            </w:r>
          </w:p>
        </w:tc>
        <w:tc>
          <w:tcPr>
            <w:tcW w:type="dxa" w:w="1928"/>
          </w:tcPr>
          <w:p>
            <w:pPr>
              <w:spacing w:after="20" w:before="20"/>
            </w:pPr>
            <w:r/>
            <w:r>
              <w:rPr>
                <w:b w:val="0"/>
                <w:sz w:val="15"/>
              </w:rPr>
              <w:t>Min. 5 ans de conduite de tracteurs en milieu agricole ou de chantier</w:t>
            </w:r>
          </w:p>
        </w:tc>
        <w:tc>
          <w:tcPr>
            <w:tcW w:type="dxa" w:w="2268"/>
          </w:tcPr>
          <w:p>
            <w:pPr>
              <w:spacing w:after="20" w:before="20"/>
            </w:pPr>
            <w:r/>
            <w:r>
              <w:rPr>
                <w:b w:val="0"/>
                <w:sz w:val="15"/>
              </w:rPr>
              <w:t>Techniques de travail du sol, habileté manuelle, respect rigoureux des consignes de sécurité</w:t>
            </w:r>
          </w:p>
        </w:tc>
      </w:tr>
      <w:tr>
        <w:tc>
          <w:tcPr>
            <w:tcW w:type="dxa" w:w="454"/>
            <w:shd w:val="clear" w:fill="F4F7FB"/>
          </w:tcPr>
          <w:p>
            <w:pPr>
              <w:spacing w:after="20" w:before="20"/>
            </w:pPr>
            <w:r/>
            <w:r>
              <w:rPr>
                <w:b w:val="0"/>
                <w:sz w:val="15"/>
              </w:rPr>
              <w:t>2</w:t>
            </w:r>
          </w:p>
        </w:tc>
        <w:tc>
          <w:tcPr>
            <w:tcW w:type="dxa" w:w="1701"/>
            <w:shd w:val="clear" w:fill="F4F7FB"/>
          </w:tcPr>
          <w:p>
            <w:pPr>
              <w:spacing w:after="20" w:before="20"/>
            </w:pPr>
            <w:r/>
            <w:r>
              <w:rPr>
                <w:b w:val="0"/>
                <w:sz w:val="15"/>
              </w:rPr>
              <w:t>Chauffeur de Camion de Forage — Pôle Forage</w:t>
            </w:r>
          </w:p>
        </w:tc>
        <w:tc>
          <w:tcPr>
            <w:tcW w:type="dxa" w:w="1928"/>
            <w:shd w:val="clear" w:fill="F4F7FB"/>
          </w:tcPr>
          <w:p>
            <w:pPr>
              <w:spacing w:after="20" w:before="20"/>
            </w:pPr>
            <w:r/>
            <w:r>
              <w:rPr>
                <w:b w:val="0"/>
                <w:sz w:val="15"/>
              </w:rPr>
              <w:t>Niveau secondaire minimum ; formation en mécanique générale = atout majeur</w:t>
            </w:r>
          </w:p>
        </w:tc>
        <w:tc>
          <w:tcPr>
            <w:tcW w:type="dxa" w:w="1361"/>
            <w:shd w:val="clear" w:fill="F4F7FB"/>
          </w:tcPr>
          <w:p>
            <w:pPr>
              <w:spacing w:after="20" w:before="20"/>
            </w:pPr>
            <w:r/>
            <w:r>
              <w:rPr>
                <w:b w:val="0"/>
                <w:sz w:val="15"/>
              </w:rPr>
              <w:t>Permis Poids Lourds en cours de validité</w:t>
            </w:r>
          </w:p>
        </w:tc>
        <w:tc>
          <w:tcPr>
            <w:tcW w:type="dxa" w:w="1928"/>
            <w:shd w:val="clear" w:fill="F4F7FB"/>
          </w:tcPr>
          <w:p>
            <w:pPr>
              <w:spacing w:after="20" w:before="20"/>
            </w:pPr>
            <w:r/>
            <w:r>
              <w:rPr>
                <w:b w:val="0"/>
                <w:sz w:val="15"/>
              </w:rPr>
              <w:t>Min. 5 ans de conduite de camions lourds (idéalement mines, BTP, forage)</w:t>
            </w:r>
          </w:p>
        </w:tc>
        <w:tc>
          <w:tcPr>
            <w:tcW w:type="dxa" w:w="2268"/>
            <w:shd w:val="clear" w:fill="F4F7FB"/>
          </w:tcPr>
          <w:p>
            <w:pPr>
              <w:spacing w:after="20" w:before="20"/>
            </w:pPr>
            <w:r/>
            <w:r>
              <w:rPr>
                <w:b w:val="0"/>
                <w:sz w:val="15"/>
              </w:rPr>
              <w:t>Manœuvres complexes en espace restreint, endurance, sang-froid, mécanique lourde de base</w:t>
            </w:r>
          </w:p>
        </w:tc>
      </w:tr>
      <w:tr>
        <w:tc>
          <w:tcPr>
            <w:tcW w:type="dxa" w:w="454"/>
          </w:tcPr>
          <w:p>
            <w:pPr>
              <w:spacing w:after="20" w:before="20"/>
            </w:pPr>
            <w:r/>
            <w:r>
              <w:rPr>
                <w:b w:val="0"/>
                <w:sz w:val="15"/>
              </w:rPr>
              <w:t>3</w:t>
            </w:r>
          </w:p>
        </w:tc>
        <w:tc>
          <w:tcPr>
            <w:tcW w:type="dxa" w:w="1701"/>
          </w:tcPr>
          <w:p>
            <w:pPr>
              <w:spacing w:after="20" w:before="20"/>
            </w:pPr>
            <w:r/>
            <w:r>
              <w:rPr>
                <w:b w:val="0"/>
                <w:sz w:val="15"/>
              </w:rPr>
              <w:t>Chauffeur Land Cruiser H70 Tout-Terrain – Boîte Manuelle — Pôle Briqueterie</w:t>
            </w:r>
          </w:p>
        </w:tc>
        <w:tc>
          <w:tcPr>
            <w:tcW w:type="dxa" w:w="1928"/>
          </w:tcPr>
          <w:p>
            <w:pPr>
              <w:spacing w:after="20" w:before="20"/>
            </w:pPr>
            <w:r/>
            <w:r>
              <w:rPr>
                <w:b w:val="0"/>
                <w:sz w:val="15"/>
              </w:rPr>
              <w:t>Diplôme d'État (examen d'État) ou niveau secondaire équivalent</w:t>
            </w:r>
          </w:p>
        </w:tc>
        <w:tc>
          <w:tcPr>
            <w:tcW w:type="dxa" w:w="1361"/>
          </w:tcPr>
          <w:p>
            <w:pPr>
              <w:spacing w:after="20" w:before="20"/>
            </w:pPr>
            <w:r/>
            <w:r>
              <w:rPr>
                <w:b w:val="0"/>
                <w:sz w:val="15"/>
              </w:rPr>
              <w:t>Permis de conduire en cours de validité</w:t>
            </w:r>
          </w:p>
        </w:tc>
        <w:tc>
          <w:tcPr>
            <w:tcW w:type="dxa" w:w="1928"/>
          </w:tcPr>
          <w:p>
            <w:pPr>
              <w:spacing w:after="20" w:before="20"/>
            </w:pPr>
            <w:r/>
            <w:r>
              <w:rPr>
                <w:b w:val="0"/>
                <w:sz w:val="15"/>
              </w:rPr>
              <w:t>Min. 5 ans comme chauffeur professionnel de 4x4, maîtrise parfaite des boîtes manuelles</w:t>
            </w:r>
          </w:p>
        </w:tc>
        <w:tc>
          <w:tcPr>
            <w:tcW w:type="dxa" w:w="2268"/>
          </w:tcPr>
          <w:p>
            <w:pPr>
              <w:spacing w:after="20" w:before="20"/>
            </w:pPr>
            <w:r/>
            <w:r>
              <w:rPr>
                <w:b w:val="0"/>
                <w:sz w:val="15"/>
              </w:rPr>
              <w:t>Connaissance géographique de Kinshasa, conduite défensive, discrétion, ponctualité</w:t>
            </w:r>
          </w:p>
        </w:tc>
      </w:tr>
      <w:tr>
        <w:tc>
          <w:tcPr>
            <w:tcW w:type="dxa" w:w="454"/>
            <w:shd w:val="clear" w:fill="F4F7FB"/>
          </w:tcPr>
          <w:p>
            <w:pPr>
              <w:spacing w:after="20" w:before="20"/>
            </w:pPr>
            <w:r/>
            <w:r>
              <w:rPr>
                <w:b w:val="0"/>
                <w:sz w:val="15"/>
              </w:rPr>
              <w:t>4</w:t>
            </w:r>
          </w:p>
        </w:tc>
        <w:tc>
          <w:tcPr>
            <w:tcW w:type="dxa" w:w="1701"/>
            <w:shd w:val="clear" w:fill="F4F7FB"/>
          </w:tcPr>
          <w:p>
            <w:pPr>
              <w:spacing w:after="20" w:before="20"/>
            </w:pPr>
            <w:r/>
            <w:r>
              <w:rPr>
                <w:b w:val="0"/>
                <w:sz w:val="15"/>
              </w:rPr>
              <w:t>Ingénieur en Agronomie — Pôle Ferme</w:t>
            </w:r>
          </w:p>
        </w:tc>
        <w:tc>
          <w:tcPr>
            <w:tcW w:type="dxa" w:w="1928"/>
            <w:shd w:val="clear" w:fill="F4F7FB"/>
          </w:tcPr>
          <w:p>
            <w:pPr>
              <w:spacing w:after="20" w:before="20"/>
            </w:pPr>
            <w:r/>
            <w:r>
              <w:rPr>
                <w:b w:val="0"/>
                <w:sz w:val="15"/>
              </w:rPr>
              <w:t>Diplôme d'Ingénieur Agronome (Bac+5 / Master) d'une institution reconnue</w:t>
            </w:r>
          </w:p>
        </w:tc>
        <w:tc>
          <w:tcPr>
            <w:tcW w:type="dxa" w:w="1361"/>
            <w:shd w:val="clear" w:fill="F4F7FB"/>
          </w:tcPr>
          <w:p>
            <w:pPr>
              <w:spacing w:after="20" w:before="20"/>
            </w:pPr>
            <w:r/>
            <w:r>
              <w:rPr>
                <w:b w:val="0"/>
                <w:sz w:val="15"/>
              </w:rPr>
              <w:t>—</w:t>
            </w:r>
          </w:p>
        </w:tc>
        <w:tc>
          <w:tcPr>
            <w:tcW w:type="dxa" w:w="1928"/>
            <w:shd w:val="clear" w:fill="F4F7FB"/>
          </w:tcPr>
          <w:p>
            <w:pPr>
              <w:spacing w:after="20" w:before="20"/>
            </w:pPr>
            <w:r/>
            <w:r>
              <w:rPr>
                <w:b w:val="0"/>
                <w:sz w:val="15"/>
              </w:rPr>
              <w:t>Min. 5 ans d'expérience de terrain en gestion de projets de production agricole</w:t>
            </w:r>
          </w:p>
        </w:tc>
        <w:tc>
          <w:tcPr>
            <w:tcW w:type="dxa" w:w="2268"/>
            <w:shd w:val="clear" w:fill="F4F7FB"/>
          </w:tcPr>
          <w:p>
            <w:pPr>
              <w:spacing w:after="20" w:before="20"/>
            </w:pPr>
            <w:r/>
            <w:r>
              <w:rPr>
                <w:b w:val="0"/>
                <w:sz w:val="15"/>
              </w:rPr>
              <w:t>Agronomie tropicale, gestion d'équipe, Excel, logiciels cartographiques de base</w:t>
            </w:r>
          </w:p>
        </w:tc>
      </w:tr>
      <w:tr>
        <w:tc>
          <w:tcPr>
            <w:tcW w:type="dxa" w:w="454"/>
          </w:tcPr>
          <w:p>
            <w:pPr>
              <w:spacing w:after="20" w:before="20"/>
            </w:pPr>
            <w:r/>
            <w:r>
              <w:rPr>
                <w:b w:val="0"/>
                <w:sz w:val="15"/>
              </w:rPr>
              <w:t>5</w:t>
            </w:r>
          </w:p>
        </w:tc>
        <w:tc>
          <w:tcPr>
            <w:tcW w:type="dxa" w:w="1701"/>
          </w:tcPr>
          <w:p>
            <w:pPr>
              <w:spacing w:after="20" w:before="20"/>
            </w:pPr>
            <w:r/>
            <w:r>
              <w:rPr>
                <w:b w:val="0"/>
                <w:sz w:val="15"/>
              </w:rPr>
              <w:t>Ingénieur en Hydrogéologie — Pôle Forage</w:t>
            </w:r>
          </w:p>
        </w:tc>
        <w:tc>
          <w:tcPr>
            <w:tcW w:type="dxa" w:w="1928"/>
          </w:tcPr>
          <w:p>
            <w:pPr>
              <w:spacing w:after="20" w:before="20"/>
            </w:pPr>
            <w:r/>
            <w:r>
              <w:rPr>
                <w:b w:val="0"/>
                <w:sz w:val="15"/>
              </w:rPr>
              <w:t>Diplôme d'Ingénieur en Hydrogéologie, Géologie ou Master en Sciences de la Terre</w:t>
            </w:r>
          </w:p>
        </w:tc>
        <w:tc>
          <w:tcPr>
            <w:tcW w:type="dxa" w:w="1361"/>
          </w:tcPr>
          <w:p>
            <w:pPr>
              <w:spacing w:after="20" w:before="20"/>
            </w:pPr>
            <w:r/>
            <w:r>
              <w:rPr>
                <w:b w:val="0"/>
                <w:sz w:val="15"/>
              </w:rPr>
              <w:t>—</w:t>
            </w:r>
          </w:p>
        </w:tc>
        <w:tc>
          <w:tcPr>
            <w:tcW w:type="dxa" w:w="1928"/>
          </w:tcPr>
          <w:p>
            <w:pPr>
              <w:spacing w:after="20" w:before="20"/>
            </w:pPr>
            <w:r/>
            <w:r>
              <w:rPr>
                <w:b w:val="0"/>
                <w:sz w:val="15"/>
              </w:rPr>
              <w:t>Min. 5 ans dans l'implantation et le suivi de forages d'eau profonds</w:t>
            </w:r>
          </w:p>
        </w:tc>
        <w:tc>
          <w:tcPr>
            <w:tcW w:type="dxa" w:w="2268"/>
          </w:tcPr>
          <w:p>
            <w:pPr>
              <w:spacing w:after="20" w:before="20"/>
            </w:pPr>
            <w:r/>
            <w:r>
              <w:rPr>
                <w:b w:val="0"/>
                <w:sz w:val="15"/>
              </w:rPr>
              <w:t>Appareils de mesure géophysique, logiciels hydrogéologiques (MODFLOW, AquiferTest), rigueur</w:t>
            </w:r>
          </w:p>
        </w:tc>
      </w:tr>
      <w:tr>
        <w:tc>
          <w:tcPr>
            <w:tcW w:type="dxa" w:w="454"/>
            <w:shd w:val="clear" w:fill="F4F7FB"/>
          </w:tcPr>
          <w:p>
            <w:pPr>
              <w:spacing w:after="20" w:before="20"/>
            </w:pPr>
            <w:r/>
            <w:r>
              <w:rPr>
                <w:b w:val="0"/>
                <w:sz w:val="15"/>
              </w:rPr>
              <w:t>6</w:t>
            </w:r>
          </w:p>
        </w:tc>
        <w:tc>
          <w:tcPr>
            <w:tcW w:type="dxa" w:w="1701"/>
            <w:shd w:val="clear" w:fill="F4F7FB"/>
          </w:tcPr>
          <w:p>
            <w:pPr>
              <w:spacing w:after="20" w:before="20"/>
            </w:pPr>
            <w:r/>
            <w:r>
              <w:rPr>
                <w:b w:val="0"/>
                <w:sz w:val="15"/>
              </w:rPr>
              <w:t>Ingénieur en Forage d'Eau — Pôle Forage</w:t>
            </w:r>
          </w:p>
        </w:tc>
        <w:tc>
          <w:tcPr>
            <w:tcW w:type="dxa" w:w="1928"/>
            <w:shd w:val="clear" w:fill="F4F7FB"/>
          </w:tcPr>
          <w:p>
            <w:pPr>
              <w:spacing w:after="20" w:before="20"/>
            </w:pPr>
            <w:r/>
            <w:r>
              <w:rPr>
                <w:b w:val="0"/>
                <w:sz w:val="15"/>
              </w:rPr>
              <w:t>Diplôme d'Ingénieur Civil, option hydraulique, forage ou génie mécanique/mines</w:t>
            </w:r>
          </w:p>
        </w:tc>
        <w:tc>
          <w:tcPr>
            <w:tcW w:type="dxa" w:w="1361"/>
            <w:shd w:val="clear" w:fill="F4F7FB"/>
          </w:tcPr>
          <w:p>
            <w:pPr>
              <w:spacing w:after="20" w:before="20"/>
            </w:pPr>
            <w:r/>
            <w:r>
              <w:rPr>
                <w:b w:val="0"/>
                <w:sz w:val="15"/>
              </w:rPr>
              <w:t>—</w:t>
            </w:r>
          </w:p>
        </w:tc>
        <w:tc>
          <w:tcPr>
            <w:tcW w:type="dxa" w:w="1928"/>
            <w:shd w:val="clear" w:fill="F4F7FB"/>
          </w:tcPr>
          <w:p>
            <w:pPr>
              <w:spacing w:after="20" w:before="20"/>
            </w:pPr>
            <w:r/>
            <w:r>
              <w:rPr>
                <w:b w:val="0"/>
                <w:sz w:val="15"/>
              </w:rPr>
              <w:t>Min. 5 ans de direction de chantiers de forages d'eau (marteau fond de trou, rotary)</w:t>
            </w:r>
          </w:p>
        </w:tc>
        <w:tc>
          <w:tcPr>
            <w:tcW w:type="dxa" w:w="2268"/>
            <w:shd w:val="clear" w:fill="F4F7FB"/>
          </w:tcPr>
          <w:p>
            <w:pPr>
              <w:spacing w:after="20" w:before="20"/>
            </w:pPr>
            <w:r/>
            <w:r>
              <w:rPr>
                <w:b w:val="0"/>
                <w:sz w:val="15"/>
              </w:rPr>
              <w:t>Machines de forage et outils, leadership, réactivité aux incidents techniques</w:t>
            </w:r>
          </w:p>
        </w:tc>
      </w:tr>
      <w:tr>
        <w:tc>
          <w:tcPr>
            <w:tcW w:type="dxa" w:w="454"/>
          </w:tcPr>
          <w:p>
            <w:pPr>
              <w:spacing w:after="20" w:before="20"/>
            </w:pPr>
            <w:r/>
            <w:r>
              <w:rPr>
                <w:b w:val="0"/>
                <w:sz w:val="15"/>
              </w:rPr>
              <w:t>7</w:t>
            </w:r>
          </w:p>
        </w:tc>
        <w:tc>
          <w:tcPr>
            <w:tcW w:type="dxa" w:w="1701"/>
          </w:tcPr>
          <w:p>
            <w:pPr>
              <w:spacing w:after="20" w:before="20"/>
            </w:pPr>
            <w:r/>
            <w:r>
              <w:rPr>
                <w:b w:val="0"/>
                <w:sz w:val="15"/>
              </w:rPr>
              <w:t>Ingénieur en Matériaux de Construction — Pôle Briqueterie</w:t>
            </w:r>
          </w:p>
        </w:tc>
        <w:tc>
          <w:tcPr>
            <w:tcW w:type="dxa" w:w="1928"/>
          </w:tcPr>
          <w:p>
            <w:pPr>
              <w:spacing w:after="20" w:before="20"/>
            </w:pPr>
            <w:r/>
            <w:r>
              <w:rPr>
                <w:b w:val="0"/>
                <w:sz w:val="15"/>
              </w:rPr>
              <w:t>Diplôme d'Ingénieur en Génie Civil ou Master en Sciences des Matériaux / Géotechnique</w:t>
            </w:r>
          </w:p>
        </w:tc>
        <w:tc>
          <w:tcPr>
            <w:tcW w:type="dxa" w:w="1361"/>
          </w:tcPr>
          <w:p>
            <w:pPr>
              <w:spacing w:after="20" w:before="20"/>
            </w:pPr>
            <w:r/>
            <w:r>
              <w:rPr>
                <w:b w:val="0"/>
                <w:sz w:val="15"/>
              </w:rPr>
              <w:t>—</w:t>
            </w:r>
          </w:p>
        </w:tc>
        <w:tc>
          <w:tcPr>
            <w:tcW w:type="dxa" w:w="1928"/>
          </w:tcPr>
          <w:p>
            <w:pPr>
              <w:spacing w:after="20" w:before="20"/>
            </w:pPr>
            <w:r/>
            <w:r>
              <w:rPr>
                <w:b w:val="0"/>
                <w:sz w:val="15"/>
              </w:rPr>
              <w:t>Min. 5 ans en laboratoire de génie civil ou sur site de production de préfabriqués en béton</w:t>
            </w:r>
          </w:p>
        </w:tc>
        <w:tc>
          <w:tcPr>
            <w:tcW w:type="dxa" w:w="2268"/>
          </w:tcPr>
          <w:p>
            <w:pPr>
              <w:spacing w:after="20" w:before="20"/>
            </w:pPr>
            <w:r/>
            <w:r>
              <w:rPr>
                <w:b w:val="0"/>
                <w:sz w:val="15"/>
              </w:rPr>
              <w:t>Normes d'essais géotechniques et de résistance des matériaux, rigueur méthodologique</w:t>
            </w:r>
          </w:p>
        </w:tc>
      </w:tr>
      <w:tr>
        <w:tc>
          <w:tcPr>
            <w:tcW w:type="dxa" w:w="454"/>
            <w:shd w:val="clear" w:fill="F4F7FB"/>
          </w:tcPr>
          <w:p>
            <w:pPr>
              <w:spacing w:after="20" w:before="20"/>
            </w:pPr>
            <w:r/>
            <w:r>
              <w:rPr>
                <w:b w:val="0"/>
                <w:sz w:val="15"/>
              </w:rPr>
              <w:t>8</w:t>
            </w:r>
          </w:p>
        </w:tc>
        <w:tc>
          <w:tcPr>
            <w:tcW w:type="dxa" w:w="1701"/>
            <w:shd w:val="clear" w:fill="F4F7FB"/>
          </w:tcPr>
          <w:p>
            <w:pPr>
              <w:spacing w:after="20" w:before="20"/>
            </w:pPr>
            <w:r/>
            <w:r>
              <w:rPr>
                <w:b w:val="0"/>
                <w:sz w:val="15"/>
              </w:rPr>
              <w:t>Technicien en Pompage / Opérateur de Pompe — Pôle Forage</w:t>
            </w:r>
          </w:p>
        </w:tc>
        <w:tc>
          <w:tcPr>
            <w:tcW w:type="dxa" w:w="1928"/>
            <w:shd w:val="clear" w:fill="F4F7FB"/>
          </w:tcPr>
          <w:p>
            <w:pPr>
              <w:spacing w:after="20" w:before="20"/>
            </w:pPr>
            <w:r/>
            <w:r>
              <w:rPr>
                <w:b w:val="0"/>
                <w:sz w:val="15"/>
              </w:rPr>
              <w:t>Diplôme de Technicien (A2) ou Graduat en Électromécanique, Électricité Industrielle ou Hydraulique</w:t>
            </w:r>
          </w:p>
        </w:tc>
        <w:tc>
          <w:tcPr>
            <w:tcW w:type="dxa" w:w="1361"/>
            <w:shd w:val="clear" w:fill="F4F7FB"/>
          </w:tcPr>
          <w:p>
            <w:pPr>
              <w:spacing w:after="20" w:before="20"/>
            </w:pPr>
            <w:r/>
            <w:r>
              <w:rPr>
                <w:b w:val="0"/>
                <w:sz w:val="15"/>
              </w:rPr>
              <w:t>—</w:t>
            </w:r>
          </w:p>
        </w:tc>
        <w:tc>
          <w:tcPr>
            <w:tcW w:type="dxa" w:w="1928"/>
            <w:shd w:val="clear" w:fill="F4F7FB"/>
          </w:tcPr>
          <w:p>
            <w:pPr>
              <w:spacing w:after="20" w:before="20"/>
            </w:pPr>
            <w:r/>
            <w:r>
              <w:rPr>
                <w:b w:val="0"/>
                <w:sz w:val="15"/>
              </w:rPr>
              <w:t>Min. 5 ans en pompage d'eau ou installation de stations hydrauliques</w:t>
            </w:r>
          </w:p>
        </w:tc>
        <w:tc>
          <w:tcPr>
            <w:tcW w:type="dxa" w:w="2268"/>
            <w:shd w:val="clear" w:fill="F4F7FB"/>
          </w:tcPr>
          <w:p>
            <w:pPr>
              <w:spacing w:after="20" w:before="20"/>
            </w:pPr>
            <w:r/>
            <w:r>
              <w:rPr>
                <w:b w:val="0"/>
                <w:sz w:val="15"/>
              </w:rPr>
              <w:t>Lecture de schémas électriques/hydrauliques, câblage, rigueur face aux risques électriques</w:t>
            </w:r>
          </w:p>
        </w:tc>
      </w:tr>
      <w:tr>
        <w:tc>
          <w:tcPr>
            <w:tcW w:type="dxa" w:w="454"/>
          </w:tcPr>
          <w:p>
            <w:pPr>
              <w:spacing w:after="20" w:before="20"/>
            </w:pPr>
            <w:r/>
            <w:r>
              <w:rPr>
                <w:b w:val="0"/>
                <w:sz w:val="15"/>
              </w:rPr>
              <w:t>9</w:t>
            </w:r>
          </w:p>
        </w:tc>
        <w:tc>
          <w:tcPr>
            <w:tcW w:type="dxa" w:w="1701"/>
          </w:tcPr>
          <w:p>
            <w:pPr>
              <w:spacing w:after="20" w:before="20"/>
            </w:pPr>
            <w:r/>
            <w:r>
              <w:rPr>
                <w:b w:val="0"/>
                <w:sz w:val="15"/>
              </w:rPr>
              <w:t>Opérateur de Machine à Brique — Pôle Briqueterie</w:t>
            </w:r>
          </w:p>
        </w:tc>
        <w:tc>
          <w:tcPr>
            <w:tcW w:type="dxa" w:w="1928"/>
          </w:tcPr>
          <w:p>
            <w:pPr>
              <w:spacing w:after="20" w:before="20"/>
            </w:pPr>
            <w:r/>
            <w:r>
              <w:rPr>
                <w:b w:val="0"/>
                <w:sz w:val="15"/>
              </w:rPr>
              <w:t>Brevet professionnel, diplôme technique mécanique/maintenance ou solide expérience équivalente</w:t>
            </w:r>
          </w:p>
        </w:tc>
        <w:tc>
          <w:tcPr>
            <w:tcW w:type="dxa" w:w="1361"/>
          </w:tcPr>
          <w:p>
            <w:pPr>
              <w:spacing w:after="20" w:before="20"/>
            </w:pPr>
            <w:r/>
            <w:r>
              <w:rPr>
                <w:b w:val="0"/>
                <w:sz w:val="15"/>
              </w:rPr>
              <w:t>—</w:t>
            </w:r>
          </w:p>
        </w:tc>
        <w:tc>
          <w:tcPr>
            <w:tcW w:type="dxa" w:w="1928"/>
          </w:tcPr>
          <w:p>
            <w:pPr>
              <w:spacing w:after="20" w:before="20"/>
            </w:pPr>
            <w:r/>
            <w:r>
              <w:rPr>
                <w:b w:val="0"/>
                <w:sz w:val="15"/>
              </w:rPr>
              <w:t>Min. 5 ans de conduite de machines de briqueterie, presses vibrantes ou centrales à béton</w:t>
            </w:r>
          </w:p>
        </w:tc>
        <w:tc>
          <w:tcPr>
            <w:tcW w:type="dxa" w:w="2268"/>
          </w:tcPr>
          <w:p>
            <w:pPr>
              <w:spacing w:after="20" w:before="20"/>
            </w:pPr>
            <w:r/>
            <w:r>
              <w:rPr>
                <w:b w:val="0"/>
                <w:sz w:val="15"/>
              </w:rPr>
              <w:t>Endurance physique, attention visuelle constante, sécurité machines tournantes/presses</w:t>
            </w:r>
          </w:p>
        </w:tc>
      </w:tr>
    </w:tbl>
    <w:p>
      <w:pPr>
        <w:spacing w:before="200" w:after="80"/>
      </w:pPr>
      <w:r>
        <w:rPr>
          <w:b/>
          <w:color w:val="2E5FA3"/>
          <w:sz w:val="24"/>
        </w:rPr>
        <w:t>Exigences communes et comportementales (tous postes)</w:t>
      </w:r>
    </w:p>
    <w:p>
      <w:pPr>
        <w:pStyle w:val="ListBullet"/>
        <w:spacing w:after="40"/>
      </w:pPr>
      <w:r>
        <w:rPr>
          <w:sz w:val="19"/>
        </w:rPr>
        <w:t>Être de nationalité congolaise.</w:t>
      </w:r>
    </w:p>
    <w:p>
      <w:pPr>
        <w:pStyle w:val="ListBullet"/>
        <w:spacing w:after="40"/>
      </w:pPr>
      <w:r>
        <w:rPr>
          <w:sz w:val="19"/>
        </w:rPr>
        <w:t>Grande intégrité morale, ponctualité, esprit d'équipe.</w:t>
      </w:r>
    </w:p>
    <w:p>
      <w:pPr>
        <w:pStyle w:val="ListBullet"/>
        <w:spacing w:after="40"/>
      </w:pPr>
      <w:r>
        <w:rPr>
          <w:sz w:val="19"/>
        </w:rPr>
        <w:t>Excellente communication en français (la maîtrise du lingala est un atout).</w:t>
      </w:r>
    </w:p>
    <w:p>
      <w:pPr>
        <w:pStyle w:val="ListBullet"/>
        <w:spacing w:after="40"/>
      </w:pPr>
      <w:r>
        <w:rPr>
          <w:sz w:val="19"/>
        </w:rPr>
        <w:t>Être physiquement apte aux travaux de terrain.</w:t>
      </w:r>
    </w:p>
    <w:p>
      <w:pPr>
        <w:spacing w:before="200" w:after="80"/>
      </w:pPr>
      <w:r>
        <w:rPr>
          <w:b/>
          <w:color w:val="2E5FA3"/>
          <w:sz w:val="24"/>
        </w:rPr>
        <w:t>Dossier de candidature et consignes d'envoi</w:t>
      </w:r>
    </w:p>
    <w:p>
      <w:pPr>
        <w:pStyle w:val="ListBullet"/>
        <w:spacing w:after="40"/>
      </w:pPr>
      <w:r>
        <w:rPr>
          <w:sz w:val="19"/>
        </w:rPr>
        <w:t>Lettre de motivation signée, adressée au Responsable des Ressources Humaines, précisant l'intitulé exact du poste visé.</w:t>
      </w:r>
    </w:p>
    <w:p>
      <w:pPr>
        <w:pStyle w:val="ListBullet"/>
        <w:spacing w:after="40"/>
      </w:pPr>
      <w:r>
        <w:rPr>
          <w:sz w:val="19"/>
        </w:rPr>
        <w:t>Curriculum Vitae actualisé (maximum 3 pages) avec 3 références professionnelles vérifiables.</w:t>
      </w:r>
    </w:p>
    <w:p>
      <w:pPr>
        <w:pStyle w:val="ListBullet"/>
        <w:spacing w:after="40"/>
      </w:pPr>
      <w:r>
        <w:rPr>
          <w:sz w:val="19"/>
        </w:rPr>
        <w:t>Copie du permis de conduire (pour les chauffeurs).</w:t>
      </w:r>
    </w:p>
    <w:p>
      <w:pPr>
        <w:pStyle w:val="ListBullet"/>
        <w:spacing w:after="40"/>
      </w:pPr>
      <w:r>
        <w:rPr>
          <w:sz w:val="19"/>
        </w:rPr>
        <w:t>Copies des diplômes et des attestations de services rendus pertinents.</w:t>
      </w:r>
    </w:p>
    <w:p>
      <w:pPr>
        <w:pStyle w:val="ListBullet"/>
        <w:spacing w:after="40"/>
      </w:pPr>
      <w:r>
        <w:rPr>
          <w:sz w:val="19"/>
        </w:rPr>
        <w:t>Envoi exclusif par e-mail à recrutement2026@amiholding.com, objet : « Candidature - [Intitulé du Poste choisi] - Kinshasa » ; dossier réuni en un seul fichier PDF.</w:t>
      </w:r>
    </w:p>
    <w:p>
      <w:pPr>
        <w:pStyle w:val="ListBullet"/>
        <w:spacing w:after="40"/>
      </w:pPr>
      <w:r>
        <w:rPr>
          <w:sz w:val="19"/>
        </w:rPr>
        <w:t>Sanction explicite : « Toute candidature ne respectant pas les consignes d'envoi ou incomplète sera automatiquement rejetée. »</w:t>
      </w:r>
    </w:p>
    <w:p>
      <w:pPr>
        <w:spacing w:before="200" w:after="80"/>
      </w:pPr>
      <w:r>
        <w:rPr>
          <w:b/>
          <w:color w:val="2E5FA3"/>
          <w:sz w:val="24"/>
        </w:rPr>
        <w:t>Conditions particulières mentionnées dans l'offre</w:t>
      </w:r>
    </w:p>
    <w:p>
      <w:pPr>
        <w:pStyle w:val="ListBullet"/>
        <w:spacing w:after="40"/>
      </w:pPr>
      <w:r>
        <w:rPr>
          <w:sz w:val="19"/>
        </w:rPr>
        <w:t>Tests pratiques et entretiens techniques organisés à Kinshasa.</w:t>
      </w:r>
    </w:p>
    <w:p>
      <w:pPr>
        <w:pStyle w:val="ListBullet"/>
        <w:spacing w:after="40"/>
      </w:pPr>
      <w:r>
        <w:rPr>
          <w:sz w:val="19"/>
        </w:rPr>
        <w:t>Seuls les candidats présélectionnés seront contactés.</w:t>
      </w:r>
    </w:p>
    <w:p>
      <w:pPr>
        <w:pStyle w:val="ListBullet"/>
        <w:spacing w:after="40"/>
      </w:pPr>
      <w:r>
        <w:rPr>
          <w:sz w:val="19"/>
        </w:rPr>
        <w:t>Rejet automatique explicite de toute candidature non conforme aux consignes d'envoi ou incomplète.</w:t>
      </w:r>
    </w:p>
    <w:p>
      <w:pPr>
        <w:pStyle w:val="ListBullet"/>
        <w:spacing w:after="40"/>
      </w:pPr>
      <w:r>
        <w:rPr>
          <w:sz w:val="19"/>
        </w:rPr>
        <w:t>Incohérence relevée dans l'avis lui-même : lancement annoncé le 27/07/2026 mais signature datée du 24/07/2026 (sans impact sur l'évaluation).</w:t>
      </w:r>
    </w:p>
    <w:p>
      <w:r>
        <w:br w:type="page"/>
      </w:r>
    </w:p>
    <w:p>
      <w:pPr>
        <w:spacing w:before="280" w:after="120"/>
        <w:pBdr>
          <w:bottom w:val="single" w:sz="8" w:color="2E5FA3"/>
        </w:pBdr>
      </w:pPr>
      <w:r>
        <w:rPr>
          <w:b/>
          <w:color w:val="1F3864"/>
          <w:sz w:val="30"/>
        </w:rPr>
        <w:t>3. Méthodologie d'évaluation et grille de notation</w:t>
      </w:r>
    </w:p>
    <w:p>
      <w:pPr>
        <w:spacing w:after="100"/>
      </w:pPr>
      <w:r>
        <w:rPr>
          <w:b w:val="0"/>
          <w:i w:val="0"/>
          <w:sz w:val="20"/>
        </w:rPr>
        <w:t>Chaque candidature a été lue intégralement (CV, lettre, pièces). Les documents scannés sans couche texte (offre d'emploi, CV de KANGODIA, MASENGO, KOMBI, permis, attestations) ont été relus visuellement page à page après rendu graphique ; aucun document n'a été écarté pour illisibilité.</w:t>
      </w:r>
    </w:p>
    <w:p>
      <w:pPr>
        <w:spacing w:after="100"/>
      </w:pPr>
      <w:r>
        <w:rPr>
          <w:b w:val="0"/>
          <w:i w:val="0"/>
          <w:sz w:val="20"/>
        </w:rPr>
        <w:t>Chaque candidat est évalué contre le poste qu'il vise explicitement (objet de la lettre) ou, à défaut, contre le poste correspondant à sa famille professionnelle ; lorsqu'un profil satisfait pleinement un autre poste de l'avis, cette adéquation alternative est chiffrée et signalée (cas de M. MASENGO, poste 2).</w:t>
      </w:r>
    </w:p>
    <w:p>
      <w:pPr>
        <w:spacing w:after="100"/>
      </w:pPr>
      <w:r>
        <w:rPr>
          <w:b w:val="0"/>
          <w:i w:val="0"/>
          <w:sz w:val="20"/>
        </w:rPr>
        <w:t>Six critères pondérés (total 100 %) sont appliqués, notés de 0 à 10 avec ancres : 10 = exigence pleinement satisfaite et documentée ; 7-9 = satisfaite avec réserves mineures ; 4-6 = partiellement satisfaite ; 1-3 = largement non satisfaite ; 0 = absente ou non documentée. Une compétence seulement déclarée sans expérience ni réalisation n'excède pas 5.</w:t>
      </w:r>
    </w:p>
    <w:p>
      <w:pPr>
        <w:spacing w:after="100"/>
      </w:pPr>
      <w:r>
        <w:rPr>
          <w:b w:val="0"/>
          <w:i w:val="0"/>
          <w:sz w:val="20"/>
        </w:rPr>
        <w:t>Les pondérations reprennent le cadre indicatif demandé (15/25/25/15/10/10) : elles sont cohérentes avec l'avis, qui place l'expérience minimale (5 ans pour les 9 postes) et les compétences techniques (permis, outils, méthodes) au cœur des profils requis ; pour les chauffeurs, le critère C3 intègre la catégorie et la validité du permis, exigence propre au poste.</w:t>
      </w:r>
    </w:p>
    <w:p>
      <w:pPr>
        <w:spacing w:after="100"/>
      </w:pPr>
      <w:r>
        <w:rPr>
          <w:b w:val="0"/>
          <w:i w:val="0"/>
          <w:sz w:val="20"/>
        </w:rPr>
        <w:t>Deux niveaux de conformité administrative sont distingués, tels que prévus par l'avis : niveau 1 (éliminatoire explicite) = absence de lettre ou de CV, lettre sans intitulé exact du poste, CV dépassant 3 pages (« toute candidature ne respectant pas les consignes d'envoi ou incomplète sera automatiquement rejetée ») ; niveau 2 (régularisable) = copies de diplômes/attestations, 3 références, copie du permis. Le format « un seul fichier PDF » et l'objet du courriel ne sont pas vérifiables depuis les fichiers extraits : non évalués.</w:t>
      </w:r>
    </w:p>
    <w:p>
      <w:pPr>
        <w:spacing w:after="100"/>
      </w:pPr>
      <w:r>
        <w:rPr>
          <w:b w:val="0"/>
          <w:i w:val="0"/>
          <w:sz w:val="20"/>
        </w:rPr>
        <w:t>Une exigence obligatoire de profil non satisfaite ou non vérifiable (durée minimale d'expérience, niveau de diplôme, nationalité congolaise, catégorie de permis) est signalée séparément du score et plafonne la catégorie : un score élevé ne masque jamais une exigence non satisfaite.</w:t>
      </w:r>
    </w:p>
    <w:p>
      <w:pPr>
        <w:spacing w:after="100"/>
      </w:pPr>
      <w:r>
        <w:rPr>
          <w:b w:val="0"/>
          <w:i w:val="0"/>
          <w:sz w:val="20"/>
        </w:rPr>
        <w:t>Catégories : A = profil fortement adapté, prioritaire pour entretien (score ≥ 75 et exigences obligatoires satisfaites) ; B = profil intéressant nécessitant vérifications ou présentant des écarts non éliminatoires ; C = adéquation limitée au regard des critères du poste ; À vérifier = dossier incomplet ou information essentielle manquante empêchant de conclure.</w:t>
      </w:r>
    </w:p>
    <w:p>
      <w:pPr>
        <w:spacing w:after="100"/>
      </w:pPr>
      <w:r>
        <w:rPr>
          <w:b w:val="0"/>
          <w:i w:val="0"/>
          <w:sz w:val="20"/>
        </w:rPr>
        <w:t>Conformité et équité : aucune caractéristique personnelle protégée (sexe, âge, origine, religion, situation matrimoniale, photographie) n'a été utilisée comme critère de classement ; les pièces d'identité n'ont été consultées que pour vérifier des exigences explicites de l'avis (nationalité, permis). Les données sensibles reçues hors dossier identifiable (photo non attribuée) sont signalées mais non utilisées.</w:t>
      </w:r>
    </w:p>
    <w:p>
      <w:pPr>
        <w:spacing w:before="200" w:after="80"/>
      </w:pPr>
      <w:r>
        <w:rPr>
          <w:b/>
          <w:color w:val="2E5FA3"/>
          <w:sz w:val="24"/>
        </w:rPr>
        <w:t>Grille de notation pondérée (total 100 %)</w:t>
      </w:r>
    </w:p>
    <w:tbl>
      <w:tblPr>
        <w:tblStyle w:val="TableGrid"/>
        <w:tblW w:type="auto" w:w="0"/>
        <w:jc w:val="center"/>
        <w:tblLook w:firstColumn="1" w:firstRow="1" w:lastColumn="0" w:lastRow="0" w:noHBand="0" w:noVBand="1" w:val="04A0"/>
      </w:tblPr>
      <w:tblGrid>
        <w:gridCol w:w="3251"/>
        <w:gridCol w:w="3251"/>
        <w:gridCol w:w="3251"/>
      </w:tblGrid>
      <w:tr>
        <w:tc>
          <w:tcPr>
            <w:tcW w:type="dxa" w:w="850"/>
            <w:shd w:val="clear" w:fill="1F3864"/>
          </w:tcPr>
          <w:p>
            <w:pPr>
              <w:spacing w:after="20" w:before="20"/>
            </w:pPr>
            <w:r/>
            <w:r>
              <w:rPr>
                <w:b/>
                <w:color w:val="FFFFFF"/>
                <w:sz w:val="18"/>
              </w:rPr>
              <w:t>Code</w:t>
            </w:r>
          </w:p>
        </w:tc>
        <w:tc>
          <w:tcPr>
            <w:tcW w:type="dxa" w:w="7087"/>
            <w:shd w:val="clear" w:fill="1F3864"/>
          </w:tcPr>
          <w:p>
            <w:pPr>
              <w:spacing w:after="20" w:before="20"/>
            </w:pPr>
            <w:r/>
            <w:r>
              <w:rPr>
                <w:b/>
                <w:color w:val="FFFFFF"/>
                <w:sz w:val="18"/>
              </w:rPr>
              <w:t>Critère</w:t>
            </w:r>
          </w:p>
        </w:tc>
        <w:tc>
          <w:tcPr>
            <w:tcW w:type="dxa" w:w="1701"/>
            <w:shd w:val="clear" w:fill="1F3864"/>
          </w:tcPr>
          <w:p>
            <w:pPr>
              <w:spacing w:after="20" w:before="20"/>
            </w:pPr>
            <w:r/>
            <w:r>
              <w:rPr>
                <w:b/>
                <w:color w:val="FFFFFF"/>
                <w:sz w:val="18"/>
              </w:rPr>
              <w:t>Pondération</w:t>
            </w:r>
          </w:p>
        </w:tc>
      </w:tr>
      <w:tr>
        <w:tc>
          <w:tcPr>
            <w:tcW w:type="dxa" w:w="850"/>
          </w:tcPr>
          <w:p>
            <w:pPr>
              <w:spacing w:after="20" w:before="20"/>
            </w:pPr>
            <w:r/>
            <w:r>
              <w:rPr>
                <w:b w:val="0"/>
                <w:sz w:val="18"/>
              </w:rPr>
              <w:t>C1</w:t>
            </w:r>
          </w:p>
        </w:tc>
        <w:tc>
          <w:tcPr>
            <w:tcW w:type="dxa" w:w="7087"/>
          </w:tcPr>
          <w:p>
            <w:pPr>
              <w:spacing w:after="20" w:before="20"/>
            </w:pPr>
            <w:r/>
            <w:r>
              <w:rPr>
                <w:b w:val="0"/>
                <w:sz w:val="18"/>
              </w:rPr>
              <w:t>Formation et qualifications exigées par le poste</w:t>
            </w:r>
          </w:p>
        </w:tc>
        <w:tc>
          <w:tcPr>
            <w:tcW w:type="dxa" w:w="1701"/>
          </w:tcPr>
          <w:p>
            <w:pPr>
              <w:spacing w:after="20" w:before="20"/>
            </w:pPr>
            <w:r/>
            <w:r>
              <w:rPr>
                <w:b w:val="0"/>
                <w:sz w:val="18"/>
              </w:rPr>
              <w:t>15 %</w:t>
            </w:r>
          </w:p>
        </w:tc>
      </w:tr>
      <w:tr>
        <w:tc>
          <w:tcPr>
            <w:tcW w:type="dxa" w:w="850"/>
            <w:shd w:val="clear" w:fill="F4F7FB"/>
          </w:tcPr>
          <w:p>
            <w:pPr>
              <w:spacing w:after="20" w:before="20"/>
            </w:pPr>
            <w:r/>
            <w:r>
              <w:rPr>
                <w:b w:val="0"/>
                <w:sz w:val="18"/>
              </w:rPr>
              <w:t>C2</w:t>
            </w:r>
          </w:p>
        </w:tc>
        <w:tc>
          <w:tcPr>
            <w:tcW w:type="dxa" w:w="7087"/>
            <w:shd w:val="clear" w:fill="F4F7FB"/>
          </w:tcPr>
          <w:p>
            <w:pPr>
              <w:spacing w:after="20" w:before="20"/>
            </w:pPr>
            <w:r/>
            <w:r>
              <w:rPr>
                <w:b w:val="0"/>
                <w:sz w:val="18"/>
              </w:rPr>
              <w:t>Expérience professionnelle pertinente (durée et nature vs minimum requis)</w:t>
            </w:r>
          </w:p>
        </w:tc>
        <w:tc>
          <w:tcPr>
            <w:tcW w:type="dxa" w:w="1701"/>
            <w:shd w:val="clear" w:fill="F4F7FB"/>
          </w:tcPr>
          <w:p>
            <w:pPr>
              <w:spacing w:after="20" w:before="20"/>
            </w:pPr>
            <w:r/>
            <w:r>
              <w:rPr>
                <w:b w:val="0"/>
                <w:sz w:val="18"/>
              </w:rPr>
              <w:t>25 %</w:t>
            </w:r>
          </w:p>
        </w:tc>
      </w:tr>
      <w:tr>
        <w:tc>
          <w:tcPr>
            <w:tcW w:type="dxa" w:w="850"/>
          </w:tcPr>
          <w:p>
            <w:pPr>
              <w:spacing w:after="20" w:before="20"/>
            </w:pPr>
            <w:r/>
            <w:r>
              <w:rPr>
                <w:b w:val="0"/>
                <w:sz w:val="18"/>
              </w:rPr>
              <w:t>C3</w:t>
            </w:r>
          </w:p>
        </w:tc>
        <w:tc>
          <w:tcPr>
            <w:tcW w:type="dxa" w:w="7087"/>
          </w:tcPr>
          <w:p>
            <w:pPr>
              <w:spacing w:after="20" w:before="20"/>
            </w:pPr>
            <w:r/>
            <w:r>
              <w:rPr>
                <w:b w:val="0"/>
                <w:sz w:val="18"/>
              </w:rPr>
              <w:t>Compétences techniques spécifiques (outils, méthodes, permis le cas échéant)</w:t>
            </w:r>
          </w:p>
        </w:tc>
        <w:tc>
          <w:tcPr>
            <w:tcW w:type="dxa" w:w="1701"/>
          </w:tcPr>
          <w:p>
            <w:pPr>
              <w:spacing w:after="20" w:before="20"/>
            </w:pPr>
            <w:r/>
            <w:r>
              <w:rPr>
                <w:b w:val="0"/>
                <w:sz w:val="18"/>
              </w:rPr>
              <w:t>25 %</w:t>
            </w:r>
          </w:p>
        </w:tc>
      </w:tr>
      <w:tr>
        <w:tc>
          <w:tcPr>
            <w:tcW w:type="dxa" w:w="850"/>
            <w:shd w:val="clear" w:fill="F4F7FB"/>
          </w:tcPr>
          <w:p>
            <w:pPr>
              <w:spacing w:after="20" w:before="20"/>
            </w:pPr>
            <w:r/>
            <w:r>
              <w:rPr>
                <w:b w:val="0"/>
                <w:sz w:val="18"/>
              </w:rPr>
              <w:t>C4</w:t>
            </w:r>
          </w:p>
        </w:tc>
        <w:tc>
          <w:tcPr>
            <w:tcW w:type="dxa" w:w="7087"/>
            <w:shd w:val="clear" w:fill="F4F7FB"/>
          </w:tcPr>
          <w:p>
            <w:pPr>
              <w:spacing w:after="20" w:before="20"/>
            </w:pPr>
            <w:r/>
            <w:r>
              <w:rPr>
                <w:b w:val="0"/>
                <w:sz w:val="18"/>
              </w:rPr>
              <w:t>Réalisations et résultats démontrés</w:t>
            </w:r>
          </w:p>
        </w:tc>
        <w:tc>
          <w:tcPr>
            <w:tcW w:type="dxa" w:w="1701"/>
            <w:shd w:val="clear" w:fill="F4F7FB"/>
          </w:tcPr>
          <w:p>
            <w:pPr>
              <w:spacing w:after="20" w:before="20"/>
            </w:pPr>
            <w:r/>
            <w:r>
              <w:rPr>
                <w:b w:val="0"/>
                <w:sz w:val="18"/>
              </w:rPr>
              <w:t>15 %</w:t>
            </w:r>
          </w:p>
        </w:tc>
      </w:tr>
      <w:tr>
        <w:tc>
          <w:tcPr>
            <w:tcW w:type="dxa" w:w="850"/>
          </w:tcPr>
          <w:p>
            <w:pPr>
              <w:spacing w:after="20" w:before="20"/>
            </w:pPr>
            <w:r/>
            <w:r>
              <w:rPr>
                <w:b w:val="0"/>
                <w:sz w:val="18"/>
              </w:rPr>
              <w:t>C5</w:t>
            </w:r>
          </w:p>
        </w:tc>
        <w:tc>
          <w:tcPr>
            <w:tcW w:type="dxa" w:w="7087"/>
          </w:tcPr>
          <w:p>
            <w:pPr>
              <w:spacing w:after="20" w:before="20"/>
            </w:pPr>
            <w:r/>
            <w:r>
              <w:rPr>
                <w:b w:val="0"/>
                <w:sz w:val="18"/>
              </w:rPr>
              <w:t>Compétences sectorielles (pôle concerné : ferme, forage, briqueterie)</w:t>
            </w:r>
          </w:p>
        </w:tc>
        <w:tc>
          <w:tcPr>
            <w:tcW w:type="dxa" w:w="1701"/>
          </w:tcPr>
          <w:p>
            <w:pPr>
              <w:spacing w:after="20" w:before="20"/>
            </w:pPr>
            <w:r/>
            <w:r>
              <w:rPr>
                <w:b w:val="0"/>
                <w:sz w:val="18"/>
              </w:rPr>
              <w:t>10 %</w:t>
            </w:r>
          </w:p>
        </w:tc>
      </w:tr>
      <w:tr>
        <w:tc>
          <w:tcPr>
            <w:tcW w:type="dxa" w:w="850"/>
            <w:shd w:val="clear" w:fill="F4F7FB"/>
          </w:tcPr>
          <w:p>
            <w:pPr>
              <w:spacing w:after="20" w:before="20"/>
            </w:pPr>
            <w:r/>
            <w:r>
              <w:rPr>
                <w:b w:val="0"/>
                <w:sz w:val="18"/>
              </w:rPr>
              <w:t>C6</w:t>
            </w:r>
          </w:p>
        </w:tc>
        <w:tc>
          <w:tcPr>
            <w:tcW w:type="dxa" w:w="7087"/>
            <w:shd w:val="clear" w:fill="F4F7FB"/>
          </w:tcPr>
          <w:p>
            <w:pPr>
              <w:spacing w:after="20" w:before="20"/>
            </w:pPr>
            <w:r/>
            <w:r>
              <w:rPr>
                <w:b w:val="0"/>
                <w:sz w:val="18"/>
              </w:rPr>
              <w:t>Langues et exigences communes (français, nationalité, références, intégrité)</w:t>
            </w:r>
          </w:p>
        </w:tc>
        <w:tc>
          <w:tcPr>
            <w:tcW w:type="dxa" w:w="1701"/>
            <w:shd w:val="clear" w:fill="F4F7FB"/>
          </w:tcPr>
          <w:p>
            <w:pPr>
              <w:spacing w:after="20" w:before="20"/>
            </w:pPr>
            <w:r/>
            <w:r>
              <w:rPr>
                <w:b w:val="0"/>
                <w:sz w:val="18"/>
              </w:rPr>
              <w:t>10 %</w:t>
            </w:r>
          </w:p>
        </w:tc>
      </w:tr>
      <w:tr>
        <w:tc>
          <w:tcPr>
            <w:tcW w:type="dxa" w:w="850"/>
          </w:tcPr>
          <w:p>
            <w:pPr>
              <w:spacing w:after="20" w:before="20"/>
            </w:pPr>
            <w:r/>
            <w:r>
              <w:rPr>
                <w:b w:val="0"/>
                <w:sz w:val="18"/>
              </w:rPr>
              <w:t>—</w:t>
            </w:r>
          </w:p>
        </w:tc>
        <w:tc>
          <w:tcPr>
            <w:tcW w:type="dxa" w:w="7087"/>
          </w:tcPr>
          <w:p>
            <w:pPr>
              <w:spacing w:after="20" w:before="20"/>
            </w:pPr>
            <w:r/>
            <w:r>
              <w:rPr>
                <w:b w:val="0"/>
                <w:sz w:val="18"/>
              </w:rPr>
              <w:t>TOTAL</w:t>
            </w:r>
          </w:p>
        </w:tc>
        <w:tc>
          <w:tcPr>
            <w:tcW w:type="dxa" w:w="1701"/>
          </w:tcPr>
          <w:p>
            <w:pPr>
              <w:spacing w:after="20" w:before="20"/>
            </w:pPr>
            <w:r/>
            <w:r>
              <w:rPr>
                <w:b w:val="0"/>
                <w:sz w:val="18"/>
              </w:rPr>
              <w:t>100 %</w:t>
            </w:r>
          </w:p>
        </w:tc>
      </w:tr>
    </w:tbl>
    <w:p>
      <w:pPr>
        <w:spacing w:before="200" w:after="80"/>
      </w:pPr>
      <w:r>
        <w:rPr>
          <w:b/>
          <w:color w:val="2E5FA3"/>
          <w:sz w:val="24"/>
        </w:rPr>
        <w:t>Échelle de notation par critère</w:t>
      </w:r>
    </w:p>
    <w:tbl>
      <w:tblPr>
        <w:tblStyle w:val="TableGrid"/>
        <w:tblW w:type="auto" w:w="0"/>
        <w:jc w:val="center"/>
        <w:tblLook w:firstColumn="1" w:firstRow="1" w:lastColumn="0" w:lastRow="0" w:noHBand="0" w:noVBand="1" w:val="04A0"/>
      </w:tblPr>
      <w:tblGrid>
        <w:gridCol w:w="4876"/>
        <w:gridCol w:w="4876"/>
      </w:tblGrid>
      <w:tr>
        <w:tc>
          <w:tcPr>
            <w:tcW w:type="dxa" w:w="1020"/>
            <w:shd w:val="clear" w:fill="1F3864"/>
          </w:tcPr>
          <w:p>
            <w:pPr>
              <w:spacing w:after="20" w:before="20"/>
            </w:pPr>
            <w:r/>
            <w:r>
              <w:rPr>
                <w:b/>
                <w:color w:val="FFFFFF"/>
                <w:sz w:val="18"/>
              </w:rPr>
              <w:t>Note</w:t>
            </w:r>
          </w:p>
        </w:tc>
        <w:tc>
          <w:tcPr>
            <w:tcW w:type="dxa" w:w="8617"/>
            <w:shd w:val="clear" w:fill="1F3864"/>
          </w:tcPr>
          <w:p>
            <w:pPr>
              <w:spacing w:after="20" w:before="20"/>
            </w:pPr>
            <w:r/>
            <w:r>
              <w:rPr>
                <w:b/>
                <w:color w:val="FFFFFF"/>
                <w:sz w:val="18"/>
              </w:rPr>
              <w:t>Signification</w:t>
            </w:r>
          </w:p>
        </w:tc>
      </w:tr>
      <w:tr>
        <w:tc>
          <w:tcPr>
            <w:tcW w:type="dxa" w:w="1020"/>
          </w:tcPr>
          <w:p>
            <w:pPr>
              <w:spacing w:after="20" w:before="20"/>
            </w:pPr>
            <w:r/>
            <w:r>
              <w:rPr>
                <w:b w:val="0"/>
                <w:sz w:val="18"/>
              </w:rPr>
              <w:t>10</w:t>
            </w:r>
          </w:p>
        </w:tc>
        <w:tc>
          <w:tcPr>
            <w:tcW w:type="dxa" w:w="8617"/>
          </w:tcPr>
          <w:p>
            <w:pPr>
              <w:spacing w:after="20" w:before="20"/>
            </w:pPr>
            <w:r/>
            <w:r>
              <w:rPr>
                <w:b w:val="0"/>
                <w:sz w:val="18"/>
              </w:rPr>
              <w:t>Exigence pleinement satisfaite, preuve documentaire directe (dates, employeur, réalisation)</w:t>
            </w:r>
          </w:p>
        </w:tc>
      </w:tr>
      <w:tr>
        <w:tc>
          <w:tcPr>
            <w:tcW w:type="dxa" w:w="1020"/>
            <w:shd w:val="clear" w:fill="F4F7FB"/>
          </w:tcPr>
          <w:p>
            <w:pPr>
              <w:spacing w:after="20" w:before="20"/>
            </w:pPr>
            <w:r/>
            <w:r>
              <w:rPr>
                <w:b w:val="0"/>
                <w:sz w:val="18"/>
              </w:rPr>
              <w:t>7-9</w:t>
            </w:r>
          </w:p>
        </w:tc>
        <w:tc>
          <w:tcPr>
            <w:tcW w:type="dxa" w:w="8617"/>
            <w:shd w:val="clear" w:fill="F4F7FB"/>
          </w:tcPr>
          <w:p>
            <w:pPr>
              <w:spacing w:after="20" w:before="20"/>
            </w:pPr>
            <w:r/>
            <w:r>
              <w:rPr>
                <w:b w:val="0"/>
                <w:sz w:val="18"/>
              </w:rPr>
              <w:t>Exigence satisfaite, réserves mineures ou pièce manquante régularisable</w:t>
            </w:r>
          </w:p>
        </w:tc>
      </w:tr>
      <w:tr>
        <w:tc>
          <w:tcPr>
            <w:tcW w:type="dxa" w:w="1020"/>
          </w:tcPr>
          <w:p>
            <w:pPr>
              <w:spacing w:after="20" w:before="20"/>
            </w:pPr>
            <w:r/>
            <w:r>
              <w:rPr>
                <w:b w:val="0"/>
                <w:sz w:val="18"/>
              </w:rPr>
              <w:t>4-6</w:t>
            </w:r>
          </w:p>
        </w:tc>
        <w:tc>
          <w:tcPr>
            <w:tcW w:type="dxa" w:w="8617"/>
          </w:tcPr>
          <w:p>
            <w:pPr>
              <w:spacing w:after="20" w:before="20"/>
            </w:pPr>
            <w:r/>
            <w:r>
              <w:rPr>
                <w:b w:val="0"/>
                <w:sz w:val="18"/>
              </w:rPr>
              <w:t>Exigence partiellement satisfaite (durée insuffisante, nature voisine, compétence déclarée sans preuve)</w:t>
            </w:r>
          </w:p>
        </w:tc>
      </w:tr>
      <w:tr>
        <w:tc>
          <w:tcPr>
            <w:tcW w:type="dxa" w:w="1020"/>
            <w:shd w:val="clear" w:fill="F4F7FB"/>
          </w:tcPr>
          <w:p>
            <w:pPr>
              <w:spacing w:after="20" w:before="20"/>
            </w:pPr>
            <w:r/>
            <w:r>
              <w:rPr>
                <w:b w:val="0"/>
                <w:sz w:val="18"/>
              </w:rPr>
              <w:t>1-3</w:t>
            </w:r>
          </w:p>
        </w:tc>
        <w:tc>
          <w:tcPr>
            <w:tcW w:type="dxa" w:w="8617"/>
            <w:shd w:val="clear" w:fill="F4F7FB"/>
          </w:tcPr>
          <w:p>
            <w:pPr>
              <w:spacing w:after="20" w:before="20"/>
            </w:pPr>
            <w:r/>
            <w:r>
              <w:rPr>
                <w:b w:val="0"/>
                <w:sz w:val="18"/>
              </w:rPr>
              <w:t>Exigence largement non satisfaite ou non démontrable</w:t>
            </w:r>
          </w:p>
        </w:tc>
      </w:tr>
      <w:tr>
        <w:tc>
          <w:tcPr>
            <w:tcW w:type="dxa" w:w="1020"/>
          </w:tcPr>
          <w:p>
            <w:pPr>
              <w:spacing w:after="20" w:before="20"/>
            </w:pPr>
            <w:r/>
            <w:r>
              <w:rPr>
                <w:b w:val="0"/>
                <w:sz w:val="18"/>
              </w:rPr>
              <w:t>0</w:t>
            </w:r>
          </w:p>
        </w:tc>
        <w:tc>
          <w:tcPr>
            <w:tcW w:type="dxa" w:w="8617"/>
          </w:tcPr>
          <w:p>
            <w:pPr>
              <w:spacing w:after="20" w:before="20"/>
            </w:pPr>
            <w:r/>
            <w:r>
              <w:rPr>
                <w:b w:val="0"/>
                <w:sz w:val="18"/>
              </w:rPr>
              <w:t>Absence d'élément / non documenté (sans présomption d'incompétence)</w:t>
            </w:r>
          </w:p>
        </w:tc>
      </w:tr>
    </w:tbl>
    <w:p>
      <w:r>
        <w:br w:type="page"/>
      </w:r>
    </w:p>
    <w:p>
      <w:pPr>
        <w:spacing w:before="280" w:after="120"/>
        <w:pBdr>
          <w:bottom w:val="single" w:sz="8" w:color="2E5FA3"/>
        </w:pBdr>
      </w:pPr>
      <w:r>
        <w:rPr>
          <w:b/>
          <w:color w:val="1F3864"/>
          <w:sz w:val="30"/>
        </w:rPr>
        <w:t>4. Synthèse générale des CV reçus et analysés</w:t>
      </w:r>
    </w:p>
    <w:p>
      <w:pPr>
        <w:spacing w:after="100"/>
      </w:pPr>
      <w:r>
        <w:rPr>
          <w:b w:val="0"/>
          <w:i w:val="0"/>
          <w:sz w:val="20"/>
        </w:rPr>
        <w:t>Volume reçu : 1 archive ZIP contenant 1 sous-archive de 42 fichiers classés (17 CV, 20 pièces annexes, 3 fichiers non attribués/non évaluables, 2 index de classement préexistants). Tous les fichiers ont été ouverts et lus ; les documents scannés ont fait l'objet d'une relecture visuelle page à page.</w:t>
      </w:r>
    </w:p>
    <w:tbl>
      <w:tblPr>
        <w:tblStyle w:val="TableGrid"/>
        <w:tblW w:type="auto" w:w="0"/>
        <w:jc w:val="center"/>
        <w:tblLook w:firstColumn="1" w:firstRow="1" w:lastColumn="0" w:lastRow="0" w:noHBand="0" w:noVBand="1" w:val="04A0"/>
      </w:tblPr>
      <w:tblGrid>
        <w:gridCol w:w="1950"/>
        <w:gridCol w:w="1950"/>
        <w:gridCol w:w="1950"/>
        <w:gridCol w:w="1950"/>
        <w:gridCol w:w="1950"/>
      </w:tblGrid>
      <w:tr>
        <w:tc>
          <w:tcPr>
            <w:tcW w:type="dxa" w:w="2041"/>
            <w:shd w:val="clear" w:fill="1F3864"/>
          </w:tcPr>
          <w:p>
            <w:pPr>
              <w:spacing w:after="20" w:before="20"/>
            </w:pPr>
            <w:r/>
            <w:r>
              <w:rPr>
                <w:b/>
                <w:color w:val="FFFFFF"/>
                <w:sz w:val="17"/>
              </w:rPr>
              <w:t>Famille professionnelle</w:t>
            </w:r>
          </w:p>
        </w:tc>
        <w:tc>
          <w:tcPr>
            <w:tcW w:type="dxa" w:w="567"/>
            <w:shd w:val="clear" w:fill="1F3864"/>
          </w:tcPr>
          <w:p>
            <w:pPr>
              <w:spacing w:after="20" w:before="20"/>
            </w:pPr>
            <w:r/>
            <w:r>
              <w:rPr>
                <w:b/>
                <w:color w:val="FFFFFF"/>
                <w:sz w:val="17"/>
              </w:rPr>
              <w:t>CV</w:t>
            </w:r>
          </w:p>
        </w:tc>
        <w:tc>
          <w:tcPr>
            <w:tcW w:type="dxa" w:w="1814"/>
            <w:shd w:val="clear" w:fill="1F3864"/>
          </w:tcPr>
          <w:p>
            <w:pPr>
              <w:spacing w:after="20" w:before="20"/>
            </w:pPr>
            <w:r/>
            <w:r>
              <w:rPr>
                <w:b/>
                <w:color w:val="FFFFFF"/>
                <w:sz w:val="17"/>
              </w:rPr>
              <w:t>Postes de l'avis correspondants</w:t>
            </w:r>
          </w:p>
        </w:tc>
        <w:tc>
          <w:tcPr>
            <w:tcW w:type="dxa" w:w="1134"/>
            <w:shd w:val="clear" w:fill="1F3864"/>
          </w:tcPr>
          <w:p>
            <w:pPr>
              <w:spacing w:after="20" w:before="20"/>
            </w:pPr>
            <w:r/>
            <w:r>
              <w:rPr>
                <w:b/>
                <w:color w:val="FFFFFF"/>
                <w:sz w:val="17"/>
              </w:rPr>
              <w:t>Lettres reçues</w:t>
            </w:r>
          </w:p>
        </w:tc>
        <w:tc>
          <w:tcPr>
            <w:tcW w:type="dxa" w:w="4082"/>
            <w:shd w:val="clear" w:fill="1F3864"/>
          </w:tcPr>
          <w:p>
            <w:pPr>
              <w:spacing w:after="20" w:before="20"/>
            </w:pPr>
            <w:r/>
            <w:r>
              <w:rPr>
                <w:b/>
                <w:color w:val="FFFFFF"/>
                <w:sz w:val="17"/>
              </w:rPr>
              <w:t>Observation principale</w:t>
            </w:r>
          </w:p>
        </w:tc>
      </w:tr>
      <w:tr>
        <w:tc>
          <w:tcPr>
            <w:tcW w:type="dxa" w:w="2041"/>
          </w:tcPr>
          <w:p>
            <w:pPr>
              <w:spacing w:after="20" w:before="20"/>
            </w:pPr>
            <w:r/>
            <w:r>
              <w:rPr>
                <w:b w:val="0"/>
                <w:sz w:val="17"/>
              </w:rPr>
              <w:t>Agronomes</w:t>
            </w:r>
          </w:p>
        </w:tc>
        <w:tc>
          <w:tcPr>
            <w:tcW w:type="dxa" w:w="567"/>
          </w:tcPr>
          <w:p>
            <w:pPr>
              <w:spacing w:after="20" w:before="20"/>
            </w:pPr>
            <w:r/>
            <w:r>
              <w:rPr>
                <w:b w:val="0"/>
                <w:sz w:val="17"/>
              </w:rPr>
              <w:t>7</w:t>
            </w:r>
          </w:p>
        </w:tc>
        <w:tc>
          <w:tcPr>
            <w:tcW w:type="dxa" w:w="1814"/>
          </w:tcPr>
          <w:p>
            <w:pPr>
              <w:spacing w:after="20" w:before="20"/>
            </w:pPr>
            <w:r/>
            <w:r>
              <w:rPr>
                <w:b w:val="0"/>
                <w:sz w:val="17"/>
              </w:rPr>
              <w:t>4</w:t>
            </w:r>
          </w:p>
        </w:tc>
        <w:tc>
          <w:tcPr>
            <w:tcW w:type="dxa" w:w="1134"/>
          </w:tcPr>
          <w:p>
            <w:pPr>
              <w:spacing w:after="20" w:before="20"/>
            </w:pPr>
            <w:r/>
            <w:r>
              <w:rPr>
                <w:b w:val="0"/>
                <w:sz w:val="17"/>
              </w:rPr>
              <w:t>6</w:t>
            </w:r>
          </w:p>
        </w:tc>
        <w:tc>
          <w:tcPr>
            <w:tcW w:type="dxa" w:w="4082"/>
          </w:tcPr>
          <w:p>
            <w:pPr>
              <w:spacing w:after="20" w:before="20"/>
            </w:pPr>
            <w:r/>
            <w:r>
              <w:rPr>
                <w:b w:val="0"/>
                <w:sz w:val="17"/>
              </w:rPr>
              <w:t>2 profils seniors (MULUMBA, ONANA) ; 4 profils juniors ou expérience courte ; 1 sans lettre</w:t>
            </w:r>
          </w:p>
        </w:tc>
      </w:tr>
      <w:tr>
        <w:tc>
          <w:tcPr>
            <w:tcW w:type="dxa" w:w="2041"/>
            <w:shd w:val="clear" w:fill="F4F7FB"/>
          </w:tcPr>
          <w:p>
            <w:pPr>
              <w:spacing w:after="20" w:before="20"/>
            </w:pPr>
            <w:r/>
            <w:r>
              <w:rPr>
                <w:b w:val="0"/>
                <w:sz w:val="17"/>
              </w:rPr>
              <w:t>Chauffeurs</w:t>
            </w:r>
          </w:p>
        </w:tc>
        <w:tc>
          <w:tcPr>
            <w:tcW w:type="dxa" w:w="567"/>
            <w:shd w:val="clear" w:fill="F4F7FB"/>
          </w:tcPr>
          <w:p>
            <w:pPr>
              <w:spacing w:after="20" w:before="20"/>
            </w:pPr>
            <w:r/>
            <w:r>
              <w:rPr>
                <w:b w:val="0"/>
                <w:sz w:val="17"/>
              </w:rPr>
              <w:t>4</w:t>
            </w:r>
          </w:p>
        </w:tc>
        <w:tc>
          <w:tcPr>
            <w:tcW w:type="dxa" w:w="1814"/>
            <w:shd w:val="clear" w:fill="F4F7FB"/>
          </w:tcPr>
          <w:p>
            <w:pPr>
              <w:spacing w:after="20" w:before="20"/>
            </w:pPr>
            <w:r/>
            <w:r>
              <w:rPr>
                <w:b w:val="0"/>
                <w:sz w:val="17"/>
              </w:rPr>
              <w:t>1, 2, 3</w:t>
            </w:r>
          </w:p>
        </w:tc>
        <w:tc>
          <w:tcPr>
            <w:tcW w:type="dxa" w:w="1134"/>
            <w:shd w:val="clear" w:fill="F4F7FB"/>
          </w:tcPr>
          <w:p>
            <w:pPr>
              <w:spacing w:after="20" w:before="20"/>
            </w:pPr>
            <w:r/>
            <w:r>
              <w:rPr>
                <w:b w:val="0"/>
                <w:sz w:val="17"/>
              </w:rPr>
              <w:t>4</w:t>
            </w:r>
          </w:p>
        </w:tc>
        <w:tc>
          <w:tcPr>
            <w:tcW w:type="dxa" w:w="4082"/>
            <w:shd w:val="clear" w:fill="F4F7FB"/>
          </w:tcPr>
          <w:p>
            <w:pPr>
              <w:spacing w:after="20" w:before="20"/>
            </w:pPr>
            <w:r/>
            <w:r>
              <w:rPr>
                <w:b w:val="0"/>
                <w:sz w:val="17"/>
              </w:rPr>
              <w:t>Permis documentés pour 4/4 ; 1 lettre non conforme ; 1 permis étranger</w:t>
            </w:r>
          </w:p>
        </w:tc>
      </w:tr>
      <w:tr>
        <w:tc>
          <w:tcPr>
            <w:tcW w:type="dxa" w:w="2041"/>
          </w:tcPr>
          <w:p>
            <w:pPr>
              <w:spacing w:after="20" w:before="20"/>
            </w:pPr>
            <w:r/>
            <w:r>
              <w:rPr>
                <w:b w:val="0"/>
                <w:sz w:val="17"/>
              </w:rPr>
              <w:t>Géologues / hydrogéologues</w:t>
            </w:r>
          </w:p>
        </w:tc>
        <w:tc>
          <w:tcPr>
            <w:tcW w:type="dxa" w:w="567"/>
          </w:tcPr>
          <w:p>
            <w:pPr>
              <w:spacing w:after="20" w:before="20"/>
            </w:pPr>
            <w:r/>
            <w:r>
              <w:rPr>
                <w:b w:val="0"/>
                <w:sz w:val="17"/>
              </w:rPr>
              <w:t>3</w:t>
            </w:r>
          </w:p>
        </w:tc>
        <w:tc>
          <w:tcPr>
            <w:tcW w:type="dxa" w:w="1814"/>
          </w:tcPr>
          <w:p>
            <w:pPr>
              <w:spacing w:after="20" w:before="20"/>
            </w:pPr>
            <w:r/>
            <w:r>
              <w:rPr>
                <w:b w:val="0"/>
                <w:sz w:val="17"/>
              </w:rPr>
              <w:t>5, 6</w:t>
            </w:r>
          </w:p>
        </w:tc>
        <w:tc>
          <w:tcPr>
            <w:tcW w:type="dxa" w:w="1134"/>
          </w:tcPr>
          <w:p>
            <w:pPr>
              <w:spacing w:after="20" w:before="20"/>
            </w:pPr>
            <w:r/>
            <w:r>
              <w:rPr>
                <w:b w:val="0"/>
                <w:sz w:val="17"/>
              </w:rPr>
              <w:t>1</w:t>
            </w:r>
          </w:p>
        </w:tc>
        <w:tc>
          <w:tcPr>
            <w:tcW w:type="dxa" w:w="4082"/>
          </w:tcPr>
          <w:p>
            <w:pPr>
              <w:spacing w:after="20" w:before="20"/>
            </w:pPr>
            <w:r/>
            <w:r>
              <w:rPr>
                <w:b w:val="0"/>
                <w:sz w:val="17"/>
              </w:rPr>
              <w:t>Aucun n'atteint 5 ans de forages profonds ; 2 dossiers sans lettre</w:t>
            </w:r>
          </w:p>
        </w:tc>
      </w:tr>
      <w:tr>
        <w:tc>
          <w:tcPr>
            <w:tcW w:type="dxa" w:w="2041"/>
            <w:shd w:val="clear" w:fill="F4F7FB"/>
          </w:tcPr>
          <w:p>
            <w:pPr>
              <w:spacing w:after="20" w:before="20"/>
            </w:pPr>
            <w:r/>
            <w:r>
              <w:rPr>
                <w:b w:val="0"/>
                <w:sz w:val="17"/>
              </w:rPr>
              <w:t>Ingénieurs civils</w:t>
            </w:r>
          </w:p>
        </w:tc>
        <w:tc>
          <w:tcPr>
            <w:tcW w:type="dxa" w:w="567"/>
            <w:shd w:val="clear" w:fill="F4F7FB"/>
          </w:tcPr>
          <w:p>
            <w:pPr>
              <w:spacing w:after="20" w:before="20"/>
            </w:pPr>
            <w:r/>
            <w:r>
              <w:rPr>
                <w:b w:val="0"/>
                <w:sz w:val="17"/>
              </w:rPr>
              <w:t>1</w:t>
            </w:r>
          </w:p>
        </w:tc>
        <w:tc>
          <w:tcPr>
            <w:tcW w:type="dxa" w:w="1814"/>
            <w:shd w:val="clear" w:fill="F4F7FB"/>
          </w:tcPr>
          <w:p>
            <w:pPr>
              <w:spacing w:after="20" w:before="20"/>
            </w:pPr>
            <w:r/>
            <w:r>
              <w:rPr>
                <w:b w:val="0"/>
                <w:sz w:val="17"/>
              </w:rPr>
              <w:t>6, 7</w:t>
            </w:r>
          </w:p>
        </w:tc>
        <w:tc>
          <w:tcPr>
            <w:tcW w:type="dxa" w:w="1134"/>
            <w:shd w:val="clear" w:fill="F4F7FB"/>
          </w:tcPr>
          <w:p>
            <w:pPr>
              <w:spacing w:after="20" w:before="20"/>
            </w:pPr>
            <w:r/>
            <w:r>
              <w:rPr>
                <w:b w:val="0"/>
                <w:sz w:val="17"/>
              </w:rPr>
              <w:t>1</w:t>
            </w:r>
          </w:p>
        </w:tc>
        <w:tc>
          <w:tcPr>
            <w:tcW w:type="dxa" w:w="4082"/>
            <w:shd w:val="clear" w:fill="F4F7FB"/>
          </w:tcPr>
          <w:p>
            <w:pPr>
              <w:spacing w:after="20" w:before="20"/>
            </w:pPr>
            <w:r/>
            <w:r>
              <w:rPr>
                <w:b w:val="0"/>
                <w:sz w:val="17"/>
              </w:rPr>
              <w:t>Aucune expérience laboratoire/matériaux documentée</w:t>
            </w:r>
          </w:p>
        </w:tc>
      </w:tr>
      <w:tr>
        <w:tc>
          <w:tcPr>
            <w:tcW w:type="dxa" w:w="2041"/>
          </w:tcPr>
          <w:p>
            <w:pPr>
              <w:spacing w:after="20" w:before="20"/>
            </w:pPr>
            <w:r/>
            <w:r>
              <w:rPr>
                <w:b w:val="0"/>
                <w:sz w:val="17"/>
              </w:rPr>
              <w:t>Techniciens / mécaniciens</w:t>
            </w:r>
          </w:p>
        </w:tc>
        <w:tc>
          <w:tcPr>
            <w:tcW w:type="dxa" w:w="567"/>
          </w:tcPr>
          <w:p>
            <w:pPr>
              <w:spacing w:after="20" w:before="20"/>
            </w:pPr>
            <w:r/>
            <w:r>
              <w:rPr>
                <w:b w:val="0"/>
                <w:sz w:val="17"/>
              </w:rPr>
              <w:t>1</w:t>
            </w:r>
          </w:p>
        </w:tc>
        <w:tc>
          <w:tcPr>
            <w:tcW w:type="dxa" w:w="1814"/>
          </w:tcPr>
          <w:p>
            <w:pPr>
              <w:spacing w:after="20" w:before="20"/>
            </w:pPr>
            <w:r/>
            <w:r>
              <w:rPr>
                <w:b w:val="0"/>
                <w:sz w:val="17"/>
              </w:rPr>
              <w:t>8, 9</w:t>
            </w:r>
          </w:p>
        </w:tc>
        <w:tc>
          <w:tcPr>
            <w:tcW w:type="dxa" w:w="1134"/>
          </w:tcPr>
          <w:p>
            <w:pPr>
              <w:spacing w:after="20" w:before="20"/>
            </w:pPr>
            <w:r/>
            <w:r>
              <w:rPr>
                <w:b w:val="0"/>
                <w:sz w:val="17"/>
              </w:rPr>
              <w:t>0</w:t>
            </w:r>
          </w:p>
        </w:tc>
        <w:tc>
          <w:tcPr>
            <w:tcW w:type="dxa" w:w="4082"/>
          </w:tcPr>
          <w:p>
            <w:pPr>
              <w:spacing w:after="20" w:before="20"/>
            </w:pPr>
            <w:r/>
            <w:r>
              <w:rPr>
                <w:b w:val="0"/>
                <w:sz w:val="17"/>
              </w:rPr>
              <w:t>CV sans dates ni employeurs : invérifiable</w:t>
            </w:r>
          </w:p>
        </w:tc>
      </w:tr>
      <w:tr>
        <w:tc>
          <w:tcPr>
            <w:tcW w:type="dxa" w:w="2041"/>
            <w:shd w:val="clear" w:fill="F4F7FB"/>
          </w:tcPr>
          <w:p>
            <w:pPr>
              <w:spacing w:after="20" w:before="20"/>
            </w:pPr>
            <w:r/>
            <w:r>
              <w:rPr>
                <w:b w:val="0"/>
                <w:sz w:val="17"/>
              </w:rPr>
              <w:t>Profil polyvalent (à vérifier)</w:t>
            </w:r>
          </w:p>
        </w:tc>
        <w:tc>
          <w:tcPr>
            <w:tcW w:type="dxa" w:w="567"/>
            <w:shd w:val="clear" w:fill="F4F7FB"/>
          </w:tcPr>
          <w:p>
            <w:pPr>
              <w:spacing w:after="20" w:before="20"/>
            </w:pPr>
            <w:r/>
            <w:r>
              <w:rPr>
                <w:b w:val="0"/>
                <w:sz w:val="17"/>
              </w:rPr>
              <w:t>1</w:t>
            </w:r>
          </w:p>
        </w:tc>
        <w:tc>
          <w:tcPr>
            <w:tcW w:type="dxa" w:w="1814"/>
            <w:shd w:val="clear" w:fill="F4F7FB"/>
          </w:tcPr>
          <w:p>
            <w:pPr>
              <w:spacing w:after="20" w:before="20"/>
            </w:pPr>
            <w:r/>
            <w:r>
              <w:rPr>
                <w:b w:val="0"/>
                <w:sz w:val="17"/>
              </w:rPr>
              <w:t>4 (visé) / administration</w:t>
            </w:r>
          </w:p>
        </w:tc>
        <w:tc>
          <w:tcPr>
            <w:tcW w:type="dxa" w:w="1134"/>
            <w:shd w:val="clear" w:fill="F4F7FB"/>
          </w:tcPr>
          <w:p>
            <w:pPr>
              <w:spacing w:after="20" w:before="20"/>
            </w:pPr>
            <w:r/>
            <w:r>
              <w:rPr>
                <w:b w:val="0"/>
                <w:sz w:val="17"/>
              </w:rPr>
              <w:t>1</w:t>
            </w:r>
          </w:p>
        </w:tc>
        <w:tc>
          <w:tcPr>
            <w:tcW w:type="dxa" w:w="4082"/>
            <w:shd w:val="clear" w:fill="F4F7FB"/>
          </w:tcPr>
          <w:p>
            <w:pPr>
              <w:spacing w:after="20" w:before="20"/>
            </w:pPr>
            <w:r/>
            <w:r>
              <w:rPr>
                <w:b w:val="0"/>
                <w:sz w:val="17"/>
              </w:rPr>
              <w:t>Cible contradictoire CV vs lettre ; diplôme non confirmé</w:t>
            </w:r>
          </w:p>
        </w:tc>
      </w:tr>
    </w:tbl>
    <w:p>
      <w:pPr>
        <w:spacing w:before="200" w:after="80"/>
      </w:pPr>
      <w:r>
        <w:rPr>
          <w:b/>
          <w:color w:val="2E5FA3"/>
          <w:sz w:val="24"/>
        </w:rPr>
        <w:t>Conformité documentaire des dossiers (exigences du dossier de candidature)</w:t>
      </w:r>
    </w:p>
    <w:tbl>
      <w:tblPr>
        <w:tblStyle w:val="TableGrid"/>
        <w:tblW w:type="auto" w:w="0"/>
        <w:jc w:val="center"/>
        <w:tblLook w:firstColumn="1" w:firstRow="1" w:lastColumn="0" w:lastRow="0" w:noHBand="0" w:noVBand="1" w:val="04A0"/>
      </w:tblPr>
      <w:tblGrid>
        <w:gridCol w:w="1393"/>
        <w:gridCol w:w="1393"/>
        <w:gridCol w:w="1393"/>
        <w:gridCol w:w="1393"/>
        <w:gridCol w:w="1393"/>
        <w:gridCol w:w="1393"/>
        <w:gridCol w:w="1393"/>
      </w:tblGrid>
      <w:tr>
        <w:tc>
          <w:tcPr>
            <w:tcW w:type="dxa" w:w="1701"/>
            <w:shd w:val="clear" w:fill="1F3864"/>
          </w:tcPr>
          <w:p>
            <w:pPr>
              <w:spacing w:after="20" w:before="20"/>
            </w:pPr>
            <w:r/>
            <w:r>
              <w:rPr>
                <w:b/>
                <w:color w:val="FFFFFF"/>
                <w:sz w:val="15"/>
              </w:rPr>
              <w:t>Candidat</w:t>
            </w:r>
          </w:p>
        </w:tc>
        <w:tc>
          <w:tcPr>
            <w:tcW w:type="dxa" w:w="1474"/>
            <w:shd w:val="clear" w:fill="1F3864"/>
          </w:tcPr>
          <w:p>
            <w:pPr>
              <w:spacing w:after="20" w:before="20"/>
            </w:pPr>
            <w:r/>
            <w:r>
              <w:rPr>
                <w:b/>
                <w:color w:val="FFFFFF"/>
                <w:sz w:val="15"/>
              </w:rPr>
              <w:t>Lettre signée + intitulé exact</w:t>
            </w:r>
          </w:p>
        </w:tc>
        <w:tc>
          <w:tcPr>
            <w:tcW w:type="dxa" w:w="1247"/>
            <w:shd w:val="clear" w:fill="1F3864"/>
          </w:tcPr>
          <w:p>
            <w:pPr>
              <w:spacing w:after="20" w:before="20"/>
            </w:pPr>
            <w:r/>
            <w:r>
              <w:rPr>
                <w:b/>
                <w:color w:val="FFFFFF"/>
                <w:sz w:val="15"/>
              </w:rPr>
              <w:t>CV ≤ 3 pages</w:t>
            </w:r>
          </w:p>
        </w:tc>
        <w:tc>
          <w:tcPr>
            <w:tcW w:type="dxa" w:w="1020"/>
            <w:shd w:val="clear" w:fill="1F3864"/>
          </w:tcPr>
          <w:p>
            <w:pPr>
              <w:spacing w:after="20" w:before="20"/>
            </w:pPr>
            <w:r/>
            <w:r>
              <w:rPr>
                <w:b/>
                <w:color w:val="FFFFFF"/>
                <w:sz w:val="15"/>
              </w:rPr>
              <w:t>3 références</w:t>
            </w:r>
          </w:p>
        </w:tc>
        <w:tc>
          <w:tcPr>
            <w:tcW w:type="dxa" w:w="1247"/>
            <w:shd w:val="clear" w:fill="1F3864"/>
          </w:tcPr>
          <w:p>
            <w:pPr>
              <w:spacing w:after="20" w:before="20"/>
            </w:pPr>
            <w:r/>
            <w:r>
              <w:rPr>
                <w:b/>
                <w:color w:val="FFFFFF"/>
                <w:sz w:val="15"/>
              </w:rPr>
              <w:t>Copie permis (chauffeurs)</w:t>
            </w:r>
          </w:p>
        </w:tc>
        <w:tc>
          <w:tcPr>
            <w:tcW w:type="dxa" w:w="1361"/>
            <w:shd w:val="clear" w:fill="1F3864"/>
          </w:tcPr>
          <w:p>
            <w:pPr>
              <w:spacing w:after="20" w:before="20"/>
            </w:pPr>
            <w:r/>
            <w:r>
              <w:rPr>
                <w:b/>
                <w:color w:val="FFFFFF"/>
                <w:sz w:val="15"/>
              </w:rPr>
              <w:t>Copies diplômes/attestations</w:t>
            </w:r>
          </w:p>
        </w:tc>
        <w:tc>
          <w:tcPr>
            <w:tcW w:type="dxa" w:w="1247"/>
            <w:shd w:val="clear" w:fill="1F3864"/>
          </w:tcPr>
          <w:p>
            <w:pPr>
              <w:spacing w:after="20" w:before="20"/>
            </w:pPr>
            <w:r/>
            <w:r>
              <w:rPr>
                <w:b/>
                <w:color w:val="FFFFFF"/>
                <w:sz w:val="15"/>
              </w:rPr>
              <w:t>Nationalité congolaise</w:t>
            </w:r>
          </w:p>
        </w:tc>
      </w:tr>
      <w:tr>
        <w:tc>
          <w:tcPr>
            <w:tcW w:type="dxa" w:w="1701"/>
          </w:tcPr>
          <w:p>
            <w:pPr>
              <w:spacing w:after="20" w:before="20"/>
            </w:pPr>
            <w:r/>
            <w:r>
              <w:rPr>
                <w:b w:val="0"/>
                <w:sz w:val="15"/>
              </w:rPr>
              <w:t>MULUMBA MUNGIER Giresse</w:t>
            </w:r>
          </w:p>
        </w:tc>
        <w:tc>
          <w:tcPr>
            <w:tcW w:type="dxa" w:w="1474"/>
          </w:tcPr>
          <w:p>
            <w:pPr>
              <w:spacing w:after="20" w:before="20"/>
            </w:pPr>
            <w:r/>
            <w:r>
              <w:rPr>
                <w:b w:val="0"/>
                <w:sz w:val="15"/>
              </w:rPr>
              <w:t>Oui</w:t>
            </w:r>
          </w:p>
        </w:tc>
        <w:tc>
          <w:tcPr>
            <w:tcW w:type="dxa" w:w="1247"/>
          </w:tcPr>
          <w:p>
            <w:pPr>
              <w:spacing w:after="20" w:before="20"/>
            </w:pPr>
            <w:r/>
            <w:r>
              <w:rPr>
                <w:b w:val="0"/>
                <w:sz w:val="15"/>
              </w:rPr>
              <w:t>3 p. — OK</w:t>
            </w:r>
          </w:p>
        </w:tc>
        <w:tc>
          <w:tcPr>
            <w:tcW w:type="dxa" w:w="1020"/>
          </w:tcPr>
          <w:p>
            <w:pPr>
              <w:spacing w:after="20" w:before="20"/>
            </w:pPr>
            <w:r/>
            <w:r>
              <w:rPr>
                <w:b w:val="0"/>
                <w:sz w:val="15"/>
              </w:rPr>
              <w:t>Non (sur demande)</w:t>
            </w:r>
          </w:p>
        </w:tc>
        <w:tc>
          <w:tcPr>
            <w:tcW w:type="dxa" w:w="1247"/>
          </w:tcPr>
          <w:p>
            <w:pPr>
              <w:spacing w:after="20" w:before="20"/>
            </w:pPr>
            <w:r/>
            <w:r>
              <w:rPr>
                <w:b w:val="0"/>
                <w:sz w:val="15"/>
              </w:rPr>
              <w:t>n/a</w:t>
            </w:r>
          </w:p>
        </w:tc>
        <w:tc>
          <w:tcPr>
            <w:tcW w:type="dxa" w:w="1361"/>
          </w:tcPr>
          <w:p>
            <w:pPr>
              <w:spacing w:after="20" w:before="20"/>
            </w:pPr>
            <w:r/>
            <w:r>
              <w:rPr>
                <w:b w:val="0"/>
                <w:sz w:val="15"/>
              </w:rPr>
              <w:t>Non</w:t>
            </w:r>
          </w:p>
        </w:tc>
        <w:tc>
          <w:tcPr>
            <w:tcW w:type="dxa" w:w="1247"/>
          </w:tcPr>
          <w:p>
            <w:pPr>
              <w:spacing w:after="20" w:before="20"/>
            </w:pPr>
            <w:r/>
            <w:r>
              <w:rPr>
                <w:b w:val="0"/>
                <w:sz w:val="15"/>
              </w:rPr>
              <w:t>Oui</w:t>
            </w:r>
          </w:p>
        </w:tc>
      </w:tr>
      <w:tr>
        <w:tc>
          <w:tcPr>
            <w:tcW w:type="dxa" w:w="1701"/>
            <w:shd w:val="clear" w:fill="F4F7FB"/>
          </w:tcPr>
          <w:p>
            <w:pPr>
              <w:spacing w:after="20" w:before="20"/>
            </w:pPr>
            <w:r/>
            <w:r>
              <w:rPr>
                <w:b w:val="0"/>
                <w:sz w:val="15"/>
              </w:rPr>
              <w:t>ONANA Paul</w:t>
            </w:r>
          </w:p>
        </w:tc>
        <w:tc>
          <w:tcPr>
            <w:tcW w:type="dxa" w:w="1474"/>
            <w:shd w:val="clear" w:fill="F4F7FB"/>
          </w:tcPr>
          <w:p>
            <w:pPr>
              <w:spacing w:after="20" w:before="20"/>
            </w:pPr>
            <w:r/>
            <w:r>
              <w:rPr>
                <w:b w:val="0"/>
                <w:sz w:val="15"/>
              </w:rPr>
              <w:t>Oui</w:t>
            </w:r>
          </w:p>
        </w:tc>
        <w:tc>
          <w:tcPr>
            <w:tcW w:type="dxa" w:w="1247"/>
            <w:shd w:val="clear" w:fill="F4F7FB"/>
          </w:tcPr>
          <w:p>
            <w:pPr>
              <w:spacing w:after="20" w:before="20"/>
            </w:pPr>
            <w:r/>
            <w:r>
              <w:rPr>
                <w:b w:val="0"/>
                <w:sz w:val="15"/>
              </w:rPr>
              <w:t>≈2 p. (docx, à vérifier)</w:t>
            </w:r>
          </w:p>
        </w:tc>
        <w:tc>
          <w:tcPr>
            <w:tcW w:type="dxa" w:w="1020"/>
            <w:shd w:val="clear" w:fill="F4F7FB"/>
          </w:tcPr>
          <w:p>
            <w:pPr>
              <w:spacing w:after="20" w:before="20"/>
            </w:pPr>
            <w:r/>
            <w:r>
              <w:rPr>
                <w:b w:val="0"/>
                <w:sz w:val="15"/>
              </w:rPr>
              <w:t>Non (2 réf.)</w:t>
            </w:r>
          </w:p>
        </w:tc>
        <w:tc>
          <w:tcPr>
            <w:tcW w:type="dxa" w:w="1247"/>
            <w:shd w:val="clear" w:fill="F4F7FB"/>
          </w:tcPr>
          <w:p>
            <w:pPr>
              <w:spacing w:after="20" w:before="20"/>
            </w:pPr>
            <w:r/>
            <w:r>
              <w:rPr>
                <w:b w:val="0"/>
                <w:sz w:val="15"/>
              </w:rPr>
              <w:t>n/a</w:t>
            </w:r>
          </w:p>
        </w:tc>
        <w:tc>
          <w:tcPr>
            <w:tcW w:type="dxa" w:w="1361"/>
            <w:shd w:val="clear" w:fill="F4F7FB"/>
          </w:tcPr>
          <w:p>
            <w:pPr>
              <w:spacing w:after="20" w:before="20"/>
            </w:pPr>
            <w:r/>
            <w:r>
              <w:rPr>
                <w:b w:val="0"/>
                <w:sz w:val="15"/>
              </w:rPr>
              <w:t>Non</w:t>
            </w:r>
          </w:p>
        </w:tc>
        <w:tc>
          <w:tcPr>
            <w:tcW w:type="dxa" w:w="1247"/>
            <w:shd w:val="clear" w:fill="F4F7FB"/>
          </w:tcPr>
          <w:p>
            <w:pPr>
              <w:spacing w:after="20" w:before="20"/>
            </w:pPr>
            <w:r/>
            <w:r>
              <w:rPr>
                <w:b w:val="0"/>
                <w:sz w:val="15"/>
              </w:rPr>
              <w:t>Non — à vérifier</w:t>
            </w:r>
          </w:p>
        </w:tc>
      </w:tr>
      <w:tr>
        <w:tc>
          <w:tcPr>
            <w:tcW w:type="dxa" w:w="1701"/>
          </w:tcPr>
          <w:p>
            <w:pPr>
              <w:spacing w:after="20" w:before="20"/>
            </w:pPr>
            <w:r/>
            <w:r>
              <w:rPr>
                <w:b w:val="0"/>
                <w:sz w:val="15"/>
              </w:rPr>
              <w:t>MASENGO SUKAMI Bertin</w:t>
            </w:r>
          </w:p>
        </w:tc>
        <w:tc>
          <w:tcPr>
            <w:tcW w:type="dxa" w:w="1474"/>
          </w:tcPr>
          <w:p>
            <w:pPr>
              <w:spacing w:after="20" w:before="20"/>
            </w:pPr>
            <w:r/>
            <w:r>
              <w:rPr>
                <w:b w:val="0"/>
                <w:sz w:val="15"/>
              </w:rPr>
              <w:t>Oui (intitulé exact)</w:t>
            </w:r>
          </w:p>
        </w:tc>
        <w:tc>
          <w:tcPr>
            <w:tcW w:type="dxa" w:w="1247"/>
          </w:tcPr>
          <w:p>
            <w:pPr>
              <w:spacing w:after="20" w:before="20"/>
            </w:pPr>
            <w:r/>
            <w:r>
              <w:rPr>
                <w:b w:val="0"/>
                <w:sz w:val="15"/>
              </w:rPr>
              <w:t>1 p. — OK</w:t>
            </w:r>
          </w:p>
        </w:tc>
        <w:tc>
          <w:tcPr>
            <w:tcW w:type="dxa" w:w="1020"/>
          </w:tcPr>
          <w:p>
            <w:pPr>
              <w:spacing w:after="20" w:before="20"/>
            </w:pPr>
            <w:r/>
            <w:r>
              <w:rPr>
                <w:b w:val="0"/>
                <w:sz w:val="15"/>
              </w:rPr>
              <w:t>Non</w:t>
            </w:r>
          </w:p>
        </w:tc>
        <w:tc>
          <w:tcPr>
            <w:tcW w:type="dxa" w:w="1247"/>
          </w:tcPr>
          <w:p>
            <w:pPr>
              <w:spacing w:after="20" w:before="20"/>
            </w:pPr>
            <w:r/>
            <w:r>
              <w:rPr>
                <w:b w:val="0"/>
                <w:sz w:val="15"/>
              </w:rPr>
              <w:t>Oui (B,C1,C,BE,CE)</w:t>
            </w:r>
          </w:p>
        </w:tc>
        <w:tc>
          <w:tcPr>
            <w:tcW w:type="dxa" w:w="1361"/>
          </w:tcPr>
          <w:p>
            <w:pPr>
              <w:spacing w:after="20" w:before="20"/>
            </w:pPr>
            <w:r/>
            <w:r>
              <w:rPr>
                <w:b w:val="0"/>
                <w:sz w:val="15"/>
              </w:rPr>
              <w:t>Non (attest. service oui)</w:t>
            </w:r>
          </w:p>
        </w:tc>
        <w:tc>
          <w:tcPr>
            <w:tcW w:type="dxa" w:w="1247"/>
          </w:tcPr>
          <w:p>
            <w:pPr>
              <w:spacing w:after="20" w:before="20"/>
            </w:pPr>
            <w:r/>
            <w:r>
              <w:rPr>
                <w:b w:val="0"/>
                <w:sz w:val="15"/>
              </w:rPr>
              <w:t>Oui</w:t>
            </w:r>
          </w:p>
        </w:tc>
      </w:tr>
      <w:tr>
        <w:tc>
          <w:tcPr>
            <w:tcW w:type="dxa" w:w="1701"/>
            <w:shd w:val="clear" w:fill="F4F7FB"/>
          </w:tcPr>
          <w:p>
            <w:pPr>
              <w:spacing w:after="20" w:before="20"/>
            </w:pPr>
            <w:r/>
            <w:r>
              <w:rPr>
                <w:b w:val="0"/>
                <w:sz w:val="15"/>
              </w:rPr>
              <w:t>NKOSI SUKAMA Dieu-merci</w:t>
            </w:r>
          </w:p>
        </w:tc>
        <w:tc>
          <w:tcPr>
            <w:tcW w:type="dxa" w:w="1474"/>
            <w:shd w:val="clear" w:fill="F4F7FB"/>
          </w:tcPr>
          <w:p>
            <w:pPr>
              <w:spacing w:after="20" w:before="20"/>
            </w:pPr>
            <w:r/>
            <w:r>
              <w:rPr>
                <w:b w:val="0"/>
                <w:sz w:val="15"/>
              </w:rPr>
              <w:t>Oui (Land Cruiser 4x4)</w:t>
            </w:r>
          </w:p>
        </w:tc>
        <w:tc>
          <w:tcPr>
            <w:tcW w:type="dxa" w:w="1247"/>
            <w:shd w:val="clear" w:fill="F4F7FB"/>
          </w:tcPr>
          <w:p>
            <w:pPr>
              <w:spacing w:after="20" w:before="20"/>
            </w:pPr>
            <w:r/>
            <w:r>
              <w:rPr>
                <w:b w:val="0"/>
                <w:sz w:val="15"/>
              </w:rPr>
              <w:t>3 p. — OK</w:t>
            </w:r>
          </w:p>
        </w:tc>
        <w:tc>
          <w:tcPr>
            <w:tcW w:type="dxa" w:w="1020"/>
            <w:shd w:val="clear" w:fill="F4F7FB"/>
          </w:tcPr>
          <w:p>
            <w:pPr>
              <w:spacing w:after="20" w:before="20"/>
            </w:pPr>
            <w:r/>
            <w:r>
              <w:rPr>
                <w:b w:val="0"/>
                <w:sz w:val="15"/>
              </w:rPr>
              <w:t>Oui</w:t>
            </w:r>
          </w:p>
        </w:tc>
        <w:tc>
          <w:tcPr>
            <w:tcW w:type="dxa" w:w="1247"/>
            <w:shd w:val="clear" w:fill="F4F7FB"/>
          </w:tcPr>
          <w:p>
            <w:pPr>
              <w:spacing w:after="20" w:before="20"/>
            </w:pPr>
            <w:r/>
            <w:r>
              <w:rPr>
                <w:b w:val="0"/>
                <w:sz w:val="15"/>
              </w:rPr>
              <w:t>Oui (B,D1,D,BE,DE)</w:t>
            </w:r>
          </w:p>
        </w:tc>
        <w:tc>
          <w:tcPr>
            <w:tcW w:type="dxa" w:w="1361"/>
            <w:shd w:val="clear" w:fill="F4F7FB"/>
          </w:tcPr>
          <w:p>
            <w:pPr>
              <w:spacing w:after="20" w:before="20"/>
            </w:pPr>
            <w:r/>
            <w:r>
              <w:rPr>
                <w:b w:val="0"/>
                <w:sz w:val="15"/>
              </w:rPr>
              <w:t>Oui (diplôme + certificat)</w:t>
            </w:r>
          </w:p>
        </w:tc>
        <w:tc>
          <w:tcPr>
            <w:tcW w:type="dxa" w:w="1247"/>
            <w:shd w:val="clear" w:fill="F4F7FB"/>
          </w:tcPr>
          <w:p>
            <w:pPr>
              <w:spacing w:after="20" w:before="20"/>
            </w:pPr>
            <w:r/>
            <w:r>
              <w:rPr>
                <w:b w:val="0"/>
                <w:sz w:val="15"/>
              </w:rPr>
              <w:t>Oui (+ carte électeur)</w:t>
            </w:r>
          </w:p>
        </w:tc>
      </w:tr>
      <w:tr>
        <w:tc>
          <w:tcPr>
            <w:tcW w:type="dxa" w:w="1701"/>
          </w:tcPr>
          <w:p>
            <w:pPr>
              <w:spacing w:after="20" w:before="20"/>
            </w:pPr>
            <w:r/>
            <w:r>
              <w:rPr>
                <w:b w:val="0"/>
                <w:sz w:val="15"/>
              </w:rPr>
              <w:t>BOBO TANGABANGA Prince</w:t>
            </w:r>
          </w:p>
        </w:tc>
        <w:tc>
          <w:tcPr>
            <w:tcW w:type="dxa" w:w="1474"/>
          </w:tcPr>
          <w:p>
            <w:pPr>
              <w:spacing w:after="20" w:before="20"/>
            </w:pPr>
            <w:r/>
            <w:r>
              <w:rPr>
                <w:b w:val="0"/>
                <w:sz w:val="15"/>
              </w:rPr>
              <w:t>Oui</w:t>
            </w:r>
          </w:p>
        </w:tc>
        <w:tc>
          <w:tcPr>
            <w:tcW w:type="dxa" w:w="1247"/>
          </w:tcPr>
          <w:p>
            <w:pPr>
              <w:spacing w:after="20" w:before="20"/>
            </w:pPr>
            <w:r/>
            <w:r>
              <w:rPr>
                <w:b w:val="0"/>
                <w:sz w:val="15"/>
              </w:rPr>
              <w:t>3 p. — OK</w:t>
            </w:r>
          </w:p>
        </w:tc>
        <w:tc>
          <w:tcPr>
            <w:tcW w:type="dxa" w:w="1020"/>
          </w:tcPr>
          <w:p>
            <w:pPr>
              <w:spacing w:after="20" w:before="20"/>
            </w:pPr>
            <w:r/>
            <w:r>
              <w:rPr>
                <w:b w:val="0"/>
                <w:sz w:val="15"/>
              </w:rPr>
              <w:t>Oui</w:t>
            </w:r>
          </w:p>
        </w:tc>
        <w:tc>
          <w:tcPr>
            <w:tcW w:type="dxa" w:w="1247"/>
          </w:tcPr>
          <w:p>
            <w:pPr>
              <w:spacing w:after="20" w:before="20"/>
            </w:pPr>
            <w:r/>
            <w:r>
              <w:rPr>
                <w:b w:val="0"/>
                <w:sz w:val="15"/>
              </w:rPr>
              <w:t>n/a</w:t>
            </w:r>
          </w:p>
        </w:tc>
        <w:tc>
          <w:tcPr>
            <w:tcW w:type="dxa" w:w="1361"/>
          </w:tcPr>
          <w:p>
            <w:pPr>
              <w:spacing w:after="20" w:before="20"/>
            </w:pPr>
            <w:r/>
            <w:r>
              <w:rPr>
                <w:b w:val="0"/>
                <w:sz w:val="15"/>
              </w:rPr>
              <w:t>Non</w:t>
            </w:r>
          </w:p>
        </w:tc>
        <w:tc>
          <w:tcPr>
            <w:tcW w:type="dxa" w:w="1247"/>
          </w:tcPr>
          <w:p>
            <w:pPr>
              <w:spacing w:after="20" w:before="20"/>
            </w:pPr>
            <w:r/>
            <w:r>
              <w:rPr>
                <w:b w:val="0"/>
                <w:sz w:val="15"/>
              </w:rPr>
              <w:t>Non — à vérifier</w:t>
            </w:r>
          </w:p>
        </w:tc>
      </w:tr>
      <w:tr>
        <w:tc>
          <w:tcPr>
            <w:tcW w:type="dxa" w:w="1701"/>
            <w:shd w:val="clear" w:fill="F4F7FB"/>
          </w:tcPr>
          <w:p>
            <w:pPr>
              <w:spacing w:after="20" w:before="20"/>
            </w:pPr>
            <w:r/>
            <w:r>
              <w:rPr>
                <w:b w:val="0"/>
                <w:sz w:val="15"/>
              </w:rPr>
              <w:t>NTABALA TOBY Liévin</w:t>
            </w:r>
          </w:p>
        </w:tc>
        <w:tc>
          <w:tcPr>
            <w:tcW w:type="dxa" w:w="1474"/>
            <w:shd w:val="clear" w:fill="F4F7FB"/>
          </w:tcPr>
          <w:p>
            <w:pPr>
              <w:spacing w:after="20" w:before="20"/>
            </w:pPr>
            <w:r/>
            <w:r>
              <w:rPr>
                <w:b w:val="0"/>
                <w:sz w:val="15"/>
              </w:rPr>
              <w:t>Non (sans intitulé exact)</w:t>
            </w:r>
          </w:p>
        </w:tc>
        <w:tc>
          <w:tcPr>
            <w:tcW w:type="dxa" w:w="1247"/>
            <w:shd w:val="clear" w:fill="F4F7FB"/>
          </w:tcPr>
          <w:p>
            <w:pPr>
              <w:spacing w:after="20" w:before="20"/>
            </w:pPr>
            <w:r/>
            <w:r>
              <w:rPr>
                <w:b w:val="0"/>
                <w:sz w:val="15"/>
              </w:rPr>
              <w:t>3 p. — OK</w:t>
            </w:r>
          </w:p>
        </w:tc>
        <w:tc>
          <w:tcPr>
            <w:tcW w:type="dxa" w:w="1020"/>
            <w:shd w:val="clear" w:fill="F4F7FB"/>
          </w:tcPr>
          <w:p>
            <w:pPr>
              <w:spacing w:after="20" w:before="20"/>
            </w:pPr>
            <w:r/>
            <w:r>
              <w:rPr>
                <w:b w:val="0"/>
                <w:sz w:val="15"/>
              </w:rPr>
              <w:t>Oui</w:t>
            </w:r>
          </w:p>
        </w:tc>
        <w:tc>
          <w:tcPr>
            <w:tcW w:type="dxa" w:w="1247"/>
            <w:shd w:val="clear" w:fill="F4F7FB"/>
          </w:tcPr>
          <w:p>
            <w:pPr>
              <w:spacing w:after="20" w:before="20"/>
            </w:pPr>
            <w:r/>
            <w:r>
              <w:rPr>
                <w:b w:val="0"/>
                <w:sz w:val="15"/>
              </w:rPr>
              <w:t>Oui (A1,A,B1,B)</w:t>
            </w:r>
          </w:p>
        </w:tc>
        <w:tc>
          <w:tcPr>
            <w:tcW w:type="dxa" w:w="1361"/>
            <w:shd w:val="clear" w:fill="F4F7FB"/>
          </w:tcPr>
          <w:p>
            <w:pPr>
              <w:spacing w:after="20" w:before="20"/>
            </w:pPr>
            <w:r/>
            <w:r>
              <w:rPr>
                <w:b w:val="0"/>
                <w:sz w:val="15"/>
              </w:rPr>
              <w:t>Non</w:t>
            </w:r>
          </w:p>
        </w:tc>
        <w:tc>
          <w:tcPr>
            <w:tcW w:type="dxa" w:w="1247"/>
            <w:shd w:val="clear" w:fill="F4F7FB"/>
          </w:tcPr>
          <w:p>
            <w:pPr>
              <w:spacing w:after="20" w:before="20"/>
            </w:pPr>
            <w:r/>
            <w:r>
              <w:rPr>
                <w:b w:val="0"/>
                <w:sz w:val="15"/>
              </w:rPr>
              <w:t>Oui</w:t>
            </w:r>
          </w:p>
        </w:tc>
      </w:tr>
      <w:tr>
        <w:tc>
          <w:tcPr>
            <w:tcW w:type="dxa" w:w="1701"/>
          </w:tcPr>
          <w:p>
            <w:pPr>
              <w:spacing w:after="20" w:before="20"/>
            </w:pPr>
            <w:r/>
            <w:r>
              <w:rPr>
                <w:b w:val="0"/>
                <w:sz w:val="15"/>
              </w:rPr>
              <w:t>MBALA KILENGI Jonathan</w:t>
            </w:r>
          </w:p>
        </w:tc>
        <w:tc>
          <w:tcPr>
            <w:tcW w:type="dxa" w:w="1474"/>
          </w:tcPr>
          <w:p>
            <w:pPr>
              <w:spacing w:after="20" w:before="20"/>
            </w:pPr>
            <w:r/>
            <w:r>
              <w:rPr>
                <w:b w:val="0"/>
                <w:sz w:val="15"/>
              </w:rPr>
              <w:t>Oui</w:t>
            </w:r>
          </w:p>
        </w:tc>
        <w:tc>
          <w:tcPr>
            <w:tcW w:type="dxa" w:w="1247"/>
          </w:tcPr>
          <w:p>
            <w:pPr>
              <w:spacing w:after="20" w:before="20"/>
            </w:pPr>
            <w:r/>
            <w:r>
              <w:rPr>
                <w:b w:val="0"/>
                <w:sz w:val="15"/>
              </w:rPr>
              <w:t>2 p. — OK</w:t>
            </w:r>
          </w:p>
        </w:tc>
        <w:tc>
          <w:tcPr>
            <w:tcW w:type="dxa" w:w="1020"/>
          </w:tcPr>
          <w:p>
            <w:pPr>
              <w:spacing w:after="20" w:before="20"/>
            </w:pPr>
            <w:r/>
            <w:r>
              <w:rPr>
                <w:b w:val="0"/>
                <w:sz w:val="15"/>
              </w:rPr>
              <w:t>Oui</w:t>
            </w:r>
          </w:p>
        </w:tc>
        <w:tc>
          <w:tcPr>
            <w:tcW w:type="dxa" w:w="1247"/>
          </w:tcPr>
          <w:p>
            <w:pPr>
              <w:spacing w:after="20" w:before="20"/>
            </w:pPr>
            <w:r/>
            <w:r>
              <w:rPr>
                <w:b w:val="0"/>
                <w:sz w:val="15"/>
              </w:rPr>
              <w:t>n/a</w:t>
            </w:r>
          </w:p>
        </w:tc>
        <w:tc>
          <w:tcPr>
            <w:tcW w:type="dxa" w:w="1361"/>
          </w:tcPr>
          <w:p>
            <w:pPr>
              <w:spacing w:after="20" w:before="20"/>
            </w:pPr>
            <w:r/>
            <w:r>
              <w:rPr>
                <w:b w:val="0"/>
                <w:sz w:val="15"/>
              </w:rPr>
              <w:t>Non</w:t>
            </w:r>
          </w:p>
        </w:tc>
        <w:tc>
          <w:tcPr>
            <w:tcW w:type="dxa" w:w="1247"/>
          </w:tcPr>
          <w:p>
            <w:pPr>
              <w:spacing w:after="20" w:before="20"/>
            </w:pPr>
            <w:r/>
            <w:r>
              <w:rPr>
                <w:b w:val="0"/>
                <w:sz w:val="15"/>
              </w:rPr>
              <w:t>Oui</w:t>
            </w:r>
          </w:p>
        </w:tc>
      </w:tr>
      <w:tr>
        <w:tc>
          <w:tcPr>
            <w:tcW w:type="dxa" w:w="1701"/>
            <w:shd w:val="clear" w:fill="F4F7FB"/>
          </w:tcPr>
          <w:p>
            <w:pPr>
              <w:spacing w:after="20" w:before="20"/>
            </w:pPr>
            <w:r/>
            <w:r>
              <w:rPr>
                <w:b w:val="0"/>
                <w:sz w:val="15"/>
              </w:rPr>
              <w:t>BALU BWALY Philippe</w:t>
            </w:r>
          </w:p>
        </w:tc>
        <w:tc>
          <w:tcPr>
            <w:tcW w:type="dxa" w:w="1474"/>
            <w:shd w:val="clear" w:fill="F4F7FB"/>
          </w:tcPr>
          <w:p>
            <w:pPr>
              <w:spacing w:after="20" w:before="20"/>
            </w:pPr>
            <w:r/>
            <w:r>
              <w:rPr>
                <w:b w:val="0"/>
                <w:sz w:val="15"/>
              </w:rPr>
              <w:t>Non</w:t>
            </w:r>
          </w:p>
        </w:tc>
        <w:tc>
          <w:tcPr>
            <w:tcW w:type="dxa" w:w="1247"/>
            <w:shd w:val="clear" w:fill="F4F7FB"/>
          </w:tcPr>
          <w:p>
            <w:pPr>
              <w:spacing w:after="20" w:before="20"/>
            </w:pPr>
            <w:r/>
            <w:r>
              <w:rPr>
                <w:b w:val="0"/>
                <w:sz w:val="15"/>
              </w:rPr>
              <w:t>3 p. — OK</w:t>
            </w:r>
          </w:p>
        </w:tc>
        <w:tc>
          <w:tcPr>
            <w:tcW w:type="dxa" w:w="1020"/>
            <w:shd w:val="clear" w:fill="F4F7FB"/>
          </w:tcPr>
          <w:p>
            <w:pPr>
              <w:spacing w:after="20" w:before="20"/>
            </w:pPr>
            <w:r/>
            <w:r>
              <w:rPr>
                <w:b w:val="0"/>
                <w:sz w:val="15"/>
              </w:rPr>
              <w:t>Non</w:t>
            </w:r>
          </w:p>
        </w:tc>
        <w:tc>
          <w:tcPr>
            <w:tcW w:type="dxa" w:w="1247"/>
            <w:shd w:val="clear" w:fill="F4F7FB"/>
          </w:tcPr>
          <w:p>
            <w:pPr>
              <w:spacing w:after="20" w:before="20"/>
            </w:pPr>
            <w:r/>
            <w:r>
              <w:rPr>
                <w:b w:val="0"/>
                <w:sz w:val="15"/>
              </w:rPr>
              <w:t>n/a</w:t>
            </w:r>
          </w:p>
        </w:tc>
        <w:tc>
          <w:tcPr>
            <w:tcW w:type="dxa" w:w="1361"/>
            <w:shd w:val="clear" w:fill="F4F7FB"/>
          </w:tcPr>
          <w:p>
            <w:pPr>
              <w:spacing w:after="20" w:before="20"/>
            </w:pPr>
            <w:r/>
            <w:r>
              <w:rPr>
                <w:b w:val="0"/>
                <w:sz w:val="15"/>
              </w:rPr>
              <w:t>Non</w:t>
            </w:r>
          </w:p>
        </w:tc>
        <w:tc>
          <w:tcPr>
            <w:tcW w:type="dxa" w:w="1247"/>
            <w:shd w:val="clear" w:fill="F4F7FB"/>
          </w:tcPr>
          <w:p>
            <w:pPr>
              <w:spacing w:after="20" w:before="20"/>
            </w:pPr>
            <w:r/>
            <w:r>
              <w:rPr>
                <w:b w:val="0"/>
                <w:sz w:val="15"/>
              </w:rPr>
              <w:t>Non — à vérifier</w:t>
            </w:r>
          </w:p>
        </w:tc>
      </w:tr>
      <w:tr>
        <w:tc>
          <w:tcPr>
            <w:tcW w:type="dxa" w:w="1701"/>
          </w:tcPr>
          <w:p>
            <w:pPr>
              <w:spacing w:after="20" w:before="20"/>
            </w:pPr>
            <w:r/>
            <w:r>
              <w:rPr>
                <w:b w:val="0"/>
                <w:sz w:val="15"/>
              </w:rPr>
              <w:t>CIASUMA MANDE Albert</w:t>
            </w:r>
          </w:p>
        </w:tc>
        <w:tc>
          <w:tcPr>
            <w:tcW w:type="dxa" w:w="1474"/>
          </w:tcPr>
          <w:p>
            <w:pPr>
              <w:spacing w:after="20" w:before="20"/>
            </w:pPr>
            <w:r/>
            <w:r>
              <w:rPr>
                <w:b w:val="0"/>
                <w:sz w:val="15"/>
              </w:rPr>
              <w:t>Oui</w:t>
            </w:r>
          </w:p>
        </w:tc>
        <w:tc>
          <w:tcPr>
            <w:tcW w:type="dxa" w:w="1247"/>
          </w:tcPr>
          <w:p>
            <w:pPr>
              <w:spacing w:after="20" w:before="20"/>
            </w:pPr>
            <w:r/>
            <w:r>
              <w:rPr>
                <w:b w:val="0"/>
                <w:sz w:val="15"/>
              </w:rPr>
              <w:t>5 p. — NON</w:t>
            </w:r>
          </w:p>
        </w:tc>
        <w:tc>
          <w:tcPr>
            <w:tcW w:type="dxa" w:w="1020"/>
          </w:tcPr>
          <w:p>
            <w:pPr>
              <w:spacing w:after="20" w:before="20"/>
            </w:pPr>
            <w:r/>
            <w:r>
              <w:rPr>
                <w:b w:val="0"/>
                <w:sz w:val="15"/>
              </w:rPr>
              <w:t>Oui</w:t>
            </w:r>
          </w:p>
        </w:tc>
        <w:tc>
          <w:tcPr>
            <w:tcW w:type="dxa" w:w="1247"/>
          </w:tcPr>
          <w:p>
            <w:pPr>
              <w:spacing w:after="20" w:before="20"/>
            </w:pPr>
            <w:r/>
            <w:r>
              <w:rPr>
                <w:b w:val="0"/>
                <w:sz w:val="15"/>
              </w:rPr>
              <w:t>n/a</w:t>
            </w:r>
          </w:p>
        </w:tc>
        <w:tc>
          <w:tcPr>
            <w:tcW w:type="dxa" w:w="1361"/>
          </w:tcPr>
          <w:p>
            <w:pPr>
              <w:spacing w:after="20" w:before="20"/>
            </w:pPr>
            <w:r/>
            <w:r>
              <w:rPr>
                <w:b w:val="0"/>
                <w:sz w:val="15"/>
              </w:rPr>
              <w:t>Non</w:t>
            </w:r>
          </w:p>
        </w:tc>
        <w:tc>
          <w:tcPr>
            <w:tcW w:type="dxa" w:w="1247"/>
          </w:tcPr>
          <w:p>
            <w:pPr>
              <w:spacing w:after="20" w:before="20"/>
            </w:pPr>
            <w:r/>
            <w:r>
              <w:rPr>
                <w:b w:val="0"/>
                <w:sz w:val="15"/>
              </w:rPr>
              <w:t>Non — à vérifier</w:t>
            </w:r>
          </w:p>
        </w:tc>
      </w:tr>
      <w:tr>
        <w:tc>
          <w:tcPr>
            <w:tcW w:type="dxa" w:w="1701"/>
            <w:shd w:val="clear" w:fill="F4F7FB"/>
          </w:tcPr>
          <w:p>
            <w:pPr>
              <w:spacing w:after="20" w:before="20"/>
            </w:pPr>
            <w:r/>
            <w:r>
              <w:rPr>
                <w:b w:val="0"/>
                <w:sz w:val="15"/>
              </w:rPr>
              <w:t>KANGODIA NKONGA Jacques</w:t>
            </w:r>
          </w:p>
        </w:tc>
        <w:tc>
          <w:tcPr>
            <w:tcW w:type="dxa" w:w="1474"/>
            <w:shd w:val="clear" w:fill="F4F7FB"/>
          </w:tcPr>
          <w:p>
            <w:pPr>
              <w:spacing w:after="20" w:before="20"/>
            </w:pPr>
            <w:r/>
            <w:r>
              <w:rPr>
                <w:b w:val="0"/>
                <w:sz w:val="15"/>
              </w:rPr>
              <w:t>Non (générique)</w:t>
            </w:r>
          </w:p>
        </w:tc>
        <w:tc>
          <w:tcPr>
            <w:tcW w:type="dxa" w:w="1247"/>
            <w:shd w:val="clear" w:fill="F4F7FB"/>
          </w:tcPr>
          <w:p>
            <w:pPr>
              <w:spacing w:after="20" w:before="20"/>
            </w:pPr>
            <w:r/>
            <w:r>
              <w:rPr>
                <w:b w:val="0"/>
                <w:sz w:val="15"/>
              </w:rPr>
              <w:t>1 p. — OK</w:t>
            </w:r>
          </w:p>
        </w:tc>
        <w:tc>
          <w:tcPr>
            <w:tcW w:type="dxa" w:w="1020"/>
            <w:shd w:val="clear" w:fill="F4F7FB"/>
          </w:tcPr>
          <w:p>
            <w:pPr>
              <w:spacing w:after="20" w:before="20"/>
            </w:pPr>
            <w:r/>
            <w:r>
              <w:rPr>
                <w:b w:val="0"/>
                <w:sz w:val="15"/>
              </w:rPr>
              <w:t>Non</w:t>
            </w:r>
          </w:p>
        </w:tc>
        <w:tc>
          <w:tcPr>
            <w:tcW w:type="dxa" w:w="1247"/>
            <w:shd w:val="clear" w:fill="F4F7FB"/>
          </w:tcPr>
          <w:p>
            <w:pPr>
              <w:spacing w:after="20" w:before="20"/>
            </w:pPr>
            <w:r/>
            <w:r>
              <w:rPr>
                <w:b w:val="0"/>
                <w:sz w:val="15"/>
              </w:rPr>
              <w:t>Oui (ZA, code C1)</w:t>
            </w:r>
          </w:p>
        </w:tc>
        <w:tc>
          <w:tcPr>
            <w:tcW w:type="dxa" w:w="1361"/>
            <w:shd w:val="clear" w:fill="F4F7FB"/>
          </w:tcPr>
          <w:p>
            <w:pPr>
              <w:spacing w:after="20" w:before="20"/>
            </w:pPr>
            <w:r/>
            <w:r>
              <w:rPr>
                <w:b w:val="0"/>
                <w:sz w:val="15"/>
              </w:rPr>
              <w:t>Partielle (attest. réussite)</w:t>
            </w:r>
          </w:p>
        </w:tc>
        <w:tc>
          <w:tcPr>
            <w:tcW w:type="dxa" w:w="1247"/>
            <w:shd w:val="clear" w:fill="F4F7FB"/>
          </w:tcPr>
          <w:p>
            <w:pPr>
              <w:spacing w:after="20" w:before="20"/>
            </w:pPr>
            <w:r/>
            <w:r>
              <w:rPr>
                <w:b w:val="0"/>
                <w:sz w:val="15"/>
              </w:rPr>
              <w:t>Oui</w:t>
            </w:r>
          </w:p>
        </w:tc>
      </w:tr>
      <w:tr>
        <w:tc>
          <w:tcPr>
            <w:tcW w:type="dxa" w:w="1701"/>
          </w:tcPr>
          <w:p>
            <w:pPr>
              <w:spacing w:after="20" w:before="20"/>
            </w:pPr>
            <w:r/>
            <w:r>
              <w:rPr>
                <w:b w:val="0"/>
                <w:sz w:val="15"/>
              </w:rPr>
              <w:t>SAMBU MBUANGI Arlev</w:t>
            </w:r>
          </w:p>
        </w:tc>
        <w:tc>
          <w:tcPr>
            <w:tcW w:type="dxa" w:w="1474"/>
          </w:tcPr>
          <w:p>
            <w:pPr>
              <w:spacing w:after="20" w:before="20"/>
            </w:pPr>
            <w:r/>
            <w:r>
              <w:rPr>
                <w:b w:val="0"/>
                <w:sz w:val="15"/>
              </w:rPr>
              <w:t>Oui (hydrogéologue)</w:t>
            </w:r>
          </w:p>
        </w:tc>
        <w:tc>
          <w:tcPr>
            <w:tcW w:type="dxa" w:w="1247"/>
          </w:tcPr>
          <w:p>
            <w:pPr>
              <w:spacing w:after="20" w:before="20"/>
            </w:pPr>
            <w:r/>
            <w:r>
              <w:rPr>
                <w:b w:val="0"/>
                <w:sz w:val="15"/>
              </w:rPr>
              <w:t>3 p. — OK</w:t>
            </w:r>
          </w:p>
        </w:tc>
        <w:tc>
          <w:tcPr>
            <w:tcW w:type="dxa" w:w="1020"/>
          </w:tcPr>
          <w:p>
            <w:pPr>
              <w:spacing w:after="20" w:before="20"/>
            </w:pPr>
            <w:r/>
            <w:r>
              <w:rPr>
                <w:b w:val="0"/>
                <w:sz w:val="15"/>
              </w:rPr>
              <w:t>Oui</w:t>
            </w:r>
          </w:p>
        </w:tc>
        <w:tc>
          <w:tcPr>
            <w:tcW w:type="dxa" w:w="1247"/>
          </w:tcPr>
          <w:p>
            <w:pPr>
              <w:spacing w:after="20" w:before="20"/>
            </w:pPr>
            <w:r/>
            <w:r>
              <w:rPr>
                <w:b w:val="0"/>
                <w:sz w:val="15"/>
              </w:rPr>
              <w:t>n/a</w:t>
            </w:r>
          </w:p>
        </w:tc>
        <w:tc>
          <w:tcPr>
            <w:tcW w:type="dxa" w:w="1361"/>
          </w:tcPr>
          <w:p>
            <w:pPr>
              <w:spacing w:after="20" w:before="20"/>
            </w:pPr>
            <w:r/>
            <w:r>
              <w:rPr>
                <w:b w:val="0"/>
                <w:sz w:val="15"/>
              </w:rPr>
              <w:t>Non</w:t>
            </w:r>
          </w:p>
        </w:tc>
        <w:tc>
          <w:tcPr>
            <w:tcW w:type="dxa" w:w="1247"/>
          </w:tcPr>
          <w:p>
            <w:pPr>
              <w:spacing w:after="20" w:before="20"/>
            </w:pPr>
            <w:r/>
            <w:r>
              <w:rPr>
                <w:b w:val="0"/>
                <w:sz w:val="15"/>
              </w:rPr>
              <w:t>Oui</w:t>
            </w:r>
          </w:p>
        </w:tc>
      </w:tr>
      <w:tr>
        <w:tc>
          <w:tcPr>
            <w:tcW w:type="dxa" w:w="1701"/>
            <w:shd w:val="clear" w:fill="F4F7FB"/>
          </w:tcPr>
          <w:p>
            <w:pPr>
              <w:spacing w:after="20" w:before="20"/>
            </w:pPr>
            <w:r/>
            <w:r>
              <w:rPr>
                <w:b w:val="0"/>
                <w:sz w:val="15"/>
              </w:rPr>
              <w:t>KOMBI N'ZANDU David</w:t>
            </w:r>
          </w:p>
        </w:tc>
        <w:tc>
          <w:tcPr>
            <w:tcW w:type="dxa" w:w="1474"/>
            <w:shd w:val="clear" w:fill="F4F7FB"/>
          </w:tcPr>
          <w:p>
            <w:pPr>
              <w:spacing w:after="20" w:before="20"/>
            </w:pPr>
            <w:r/>
            <w:r>
              <w:rPr>
                <w:b w:val="0"/>
                <w:sz w:val="15"/>
              </w:rPr>
              <w:t>Oui (matériaux)</w:t>
            </w:r>
          </w:p>
        </w:tc>
        <w:tc>
          <w:tcPr>
            <w:tcW w:type="dxa" w:w="1247"/>
            <w:shd w:val="clear" w:fill="F4F7FB"/>
          </w:tcPr>
          <w:p>
            <w:pPr>
              <w:spacing w:after="20" w:before="20"/>
            </w:pPr>
            <w:r/>
            <w:r>
              <w:rPr>
                <w:b w:val="0"/>
                <w:sz w:val="15"/>
              </w:rPr>
              <w:t>1 p. — OK</w:t>
            </w:r>
          </w:p>
        </w:tc>
        <w:tc>
          <w:tcPr>
            <w:tcW w:type="dxa" w:w="1020"/>
            <w:shd w:val="clear" w:fill="F4F7FB"/>
          </w:tcPr>
          <w:p>
            <w:pPr>
              <w:spacing w:after="20" w:before="20"/>
            </w:pPr>
            <w:r/>
            <w:r>
              <w:rPr>
                <w:b w:val="0"/>
                <w:sz w:val="15"/>
              </w:rPr>
              <w:t>Non</w:t>
            </w:r>
          </w:p>
        </w:tc>
        <w:tc>
          <w:tcPr>
            <w:tcW w:type="dxa" w:w="1247"/>
            <w:shd w:val="clear" w:fill="F4F7FB"/>
          </w:tcPr>
          <w:p>
            <w:pPr>
              <w:spacing w:after="20" w:before="20"/>
            </w:pPr>
            <w:r/>
            <w:r>
              <w:rPr>
                <w:b w:val="0"/>
                <w:sz w:val="15"/>
              </w:rPr>
              <w:t>n/a</w:t>
            </w:r>
          </w:p>
        </w:tc>
        <w:tc>
          <w:tcPr>
            <w:tcW w:type="dxa" w:w="1361"/>
            <w:shd w:val="clear" w:fill="F4F7FB"/>
          </w:tcPr>
          <w:p>
            <w:pPr>
              <w:spacing w:after="20" w:before="20"/>
            </w:pPr>
            <w:r/>
            <w:r>
              <w:rPr>
                <w:b w:val="0"/>
                <w:sz w:val="15"/>
              </w:rPr>
              <w:t>Non</w:t>
            </w:r>
          </w:p>
        </w:tc>
        <w:tc>
          <w:tcPr>
            <w:tcW w:type="dxa" w:w="1247"/>
            <w:shd w:val="clear" w:fill="F4F7FB"/>
          </w:tcPr>
          <w:p>
            <w:pPr>
              <w:spacing w:after="20" w:before="20"/>
            </w:pPr>
            <w:r/>
            <w:r>
              <w:rPr>
                <w:b w:val="0"/>
                <w:sz w:val="15"/>
              </w:rPr>
              <w:t>Non — à vérifier</w:t>
            </w:r>
          </w:p>
        </w:tc>
      </w:tr>
      <w:tr>
        <w:tc>
          <w:tcPr>
            <w:tcW w:type="dxa" w:w="1701"/>
          </w:tcPr>
          <w:p>
            <w:pPr>
              <w:spacing w:after="20" w:before="20"/>
            </w:pPr>
            <w:r/>
            <w:r>
              <w:rPr>
                <w:b w:val="0"/>
                <w:sz w:val="15"/>
              </w:rPr>
              <w:t>KALONJI NSENGA Paulin</w:t>
            </w:r>
          </w:p>
        </w:tc>
        <w:tc>
          <w:tcPr>
            <w:tcW w:type="dxa" w:w="1474"/>
          </w:tcPr>
          <w:p>
            <w:pPr>
              <w:spacing w:after="20" w:before="20"/>
            </w:pPr>
            <w:r/>
            <w:r>
              <w:rPr>
                <w:b w:val="0"/>
                <w:sz w:val="15"/>
              </w:rPr>
              <w:t>Non</w:t>
            </w:r>
          </w:p>
        </w:tc>
        <w:tc>
          <w:tcPr>
            <w:tcW w:type="dxa" w:w="1247"/>
          </w:tcPr>
          <w:p>
            <w:pPr>
              <w:spacing w:after="20" w:before="20"/>
            </w:pPr>
            <w:r/>
            <w:r>
              <w:rPr>
                <w:b w:val="0"/>
                <w:sz w:val="15"/>
              </w:rPr>
              <w:t>1 p. — OK</w:t>
            </w:r>
          </w:p>
        </w:tc>
        <w:tc>
          <w:tcPr>
            <w:tcW w:type="dxa" w:w="1020"/>
          </w:tcPr>
          <w:p>
            <w:pPr>
              <w:spacing w:after="20" w:before="20"/>
            </w:pPr>
            <w:r/>
            <w:r>
              <w:rPr>
                <w:b w:val="0"/>
                <w:sz w:val="15"/>
              </w:rPr>
              <w:t>Non</w:t>
            </w:r>
          </w:p>
        </w:tc>
        <w:tc>
          <w:tcPr>
            <w:tcW w:type="dxa" w:w="1247"/>
          </w:tcPr>
          <w:p>
            <w:pPr>
              <w:spacing w:after="20" w:before="20"/>
            </w:pPr>
            <w:r/>
            <w:r>
              <w:rPr>
                <w:b w:val="0"/>
                <w:sz w:val="15"/>
              </w:rPr>
              <w:t>n/a</w:t>
            </w:r>
          </w:p>
        </w:tc>
        <w:tc>
          <w:tcPr>
            <w:tcW w:type="dxa" w:w="1361"/>
          </w:tcPr>
          <w:p>
            <w:pPr>
              <w:spacing w:after="20" w:before="20"/>
            </w:pPr>
            <w:r/>
            <w:r>
              <w:rPr>
                <w:b w:val="0"/>
                <w:sz w:val="15"/>
              </w:rPr>
              <w:t>Non</w:t>
            </w:r>
          </w:p>
        </w:tc>
        <w:tc>
          <w:tcPr>
            <w:tcW w:type="dxa" w:w="1247"/>
          </w:tcPr>
          <w:p>
            <w:pPr>
              <w:spacing w:after="20" w:before="20"/>
            </w:pPr>
            <w:r/>
            <w:r>
              <w:rPr>
                <w:b w:val="0"/>
                <w:sz w:val="15"/>
              </w:rPr>
              <w:t>Non — à vérifier</w:t>
            </w:r>
          </w:p>
        </w:tc>
      </w:tr>
      <w:tr>
        <w:tc>
          <w:tcPr>
            <w:tcW w:type="dxa" w:w="1701"/>
            <w:shd w:val="clear" w:fill="F4F7FB"/>
          </w:tcPr>
          <w:p>
            <w:pPr>
              <w:spacing w:after="20" w:before="20"/>
            </w:pPr>
            <w:r/>
            <w:r>
              <w:rPr>
                <w:b w:val="0"/>
                <w:sz w:val="15"/>
              </w:rPr>
              <w:t>ELONGA TSHOMBO Bodelor</w:t>
            </w:r>
          </w:p>
        </w:tc>
        <w:tc>
          <w:tcPr>
            <w:tcW w:type="dxa" w:w="1474"/>
            <w:shd w:val="clear" w:fill="F4F7FB"/>
          </w:tcPr>
          <w:p>
            <w:pPr>
              <w:spacing w:after="20" w:before="20"/>
            </w:pPr>
            <w:r/>
            <w:r>
              <w:rPr>
                <w:b w:val="0"/>
                <w:sz w:val="15"/>
              </w:rPr>
              <w:t>Oui</w:t>
            </w:r>
          </w:p>
        </w:tc>
        <w:tc>
          <w:tcPr>
            <w:tcW w:type="dxa" w:w="1247"/>
            <w:shd w:val="clear" w:fill="F4F7FB"/>
          </w:tcPr>
          <w:p>
            <w:pPr>
              <w:spacing w:after="20" w:before="20"/>
            </w:pPr>
            <w:r/>
            <w:r>
              <w:rPr>
                <w:b w:val="0"/>
                <w:sz w:val="15"/>
              </w:rPr>
              <w:t>1 p. — OK</w:t>
            </w:r>
          </w:p>
        </w:tc>
        <w:tc>
          <w:tcPr>
            <w:tcW w:type="dxa" w:w="1020"/>
            <w:shd w:val="clear" w:fill="F4F7FB"/>
          </w:tcPr>
          <w:p>
            <w:pPr>
              <w:spacing w:after="20" w:before="20"/>
            </w:pPr>
            <w:r/>
            <w:r>
              <w:rPr>
                <w:b w:val="0"/>
                <w:sz w:val="15"/>
              </w:rPr>
              <w:t>Oui</w:t>
            </w:r>
          </w:p>
        </w:tc>
        <w:tc>
          <w:tcPr>
            <w:tcW w:type="dxa" w:w="1247"/>
            <w:shd w:val="clear" w:fill="F4F7FB"/>
          </w:tcPr>
          <w:p>
            <w:pPr>
              <w:spacing w:after="20" w:before="20"/>
            </w:pPr>
            <w:r/>
            <w:r>
              <w:rPr>
                <w:b w:val="0"/>
                <w:sz w:val="15"/>
              </w:rPr>
              <w:t>n/a</w:t>
            </w:r>
          </w:p>
        </w:tc>
        <w:tc>
          <w:tcPr>
            <w:tcW w:type="dxa" w:w="1361"/>
            <w:shd w:val="clear" w:fill="F4F7FB"/>
          </w:tcPr>
          <w:p>
            <w:pPr>
              <w:spacing w:after="20" w:before="20"/>
            </w:pPr>
            <w:r/>
            <w:r>
              <w:rPr>
                <w:b w:val="0"/>
                <w:sz w:val="15"/>
              </w:rPr>
              <w:t>Partielle (attest. fréquentation)</w:t>
            </w:r>
          </w:p>
        </w:tc>
        <w:tc>
          <w:tcPr>
            <w:tcW w:type="dxa" w:w="1247"/>
            <w:shd w:val="clear" w:fill="F4F7FB"/>
          </w:tcPr>
          <w:p>
            <w:pPr>
              <w:spacing w:after="20" w:before="20"/>
            </w:pPr>
            <w:r/>
            <w:r>
              <w:rPr>
                <w:b w:val="0"/>
                <w:sz w:val="15"/>
              </w:rPr>
              <w:t>Oui (attest. + carte électeur)</w:t>
            </w:r>
          </w:p>
        </w:tc>
      </w:tr>
      <w:tr>
        <w:tc>
          <w:tcPr>
            <w:tcW w:type="dxa" w:w="1701"/>
          </w:tcPr>
          <w:p>
            <w:pPr>
              <w:spacing w:after="20" w:before="20"/>
            </w:pPr>
            <w:r/>
            <w:r>
              <w:rPr>
                <w:b w:val="0"/>
                <w:sz w:val="15"/>
              </w:rPr>
              <w:t>NDJEKA KAWUDI Jonathan</w:t>
            </w:r>
          </w:p>
        </w:tc>
        <w:tc>
          <w:tcPr>
            <w:tcW w:type="dxa" w:w="1474"/>
          </w:tcPr>
          <w:p>
            <w:pPr>
              <w:spacing w:after="20" w:before="20"/>
            </w:pPr>
            <w:r/>
            <w:r>
              <w:rPr>
                <w:b w:val="0"/>
                <w:sz w:val="15"/>
              </w:rPr>
              <w:t>Oui (« Agronome Terrain »)</w:t>
            </w:r>
          </w:p>
        </w:tc>
        <w:tc>
          <w:tcPr>
            <w:tcW w:type="dxa" w:w="1247"/>
          </w:tcPr>
          <w:p>
            <w:pPr>
              <w:spacing w:after="20" w:before="20"/>
            </w:pPr>
            <w:r/>
            <w:r>
              <w:rPr>
                <w:b w:val="0"/>
                <w:sz w:val="15"/>
              </w:rPr>
              <w:t>3 p. — OK</w:t>
            </w:r>
          </w:p>
        </w:tc>
        <w:tc>
          <w:tcPr>
            <w:tcW w:type="dxa" w:w="1020"/>
          </w:tcPr>
          <w:p>
            <w:pPr>
              <w:spacing w:after="20" w:before="20"/>
            </w:pPr>
            <w:r/>
            <w:r>
              <w:rPr>
                <w:b w:val="0"/>
                <w:sz w:val="15"/>
              </w:rPr>
              <w:t>Oui</w:t>
            </w:r>
          </w:p>
        </w:tc>
        <w:tc>
          <w:tcPr>
            <w:tcW w:type="dxa" w:w="1247"/>
          </w:tcPr>
          <w:p>
            <w:pPr>
              <w:spacing w:after="20" w:before="20"/>
            </w:pPr>
            <w:r/>
            <w:r>
              <w:rPr>
                <w:b w:val="0"/>
                <w:sz w:val="15"/>
              </w:rPr>
              <w:t>Oui (B)</w:t>
            </w:r>
          </w:p>
        </w:tc>
        <w:tc>
          <w:tcPr>
            <w:tcW w:type="dxa" w:w="1361"/>
          </w:tcPr>
          <w:p>
            <w:pPr>
              <w:spacing w:after="20" w:before="20"/>
            </w:pPr>
            <w:r/>
            <w:r>
              <w:rPr>
                <w:b w:val="0"/>
                <w:sz w:val="15"/>
              </w:rPr>
              <w:t>Partielle (attest. fréquentation)</w:t>
            </w:r>
          </w:p>
        </w:tc>
        <w:tc>
          <w:tcPr>
            <w:tcW w:type="dxa" w:w="1247"/>
          </w:tcPr>
          <w:p>
            <w:pPr>
              <w:spacing w:after="20" w:before="20"/>
            </w:pPr>
            <w:r/>
            <w:r>
              <w:rPr>
                <w:b w:val="0"/>
                <w:sz w:val="15"/>
              </w:rPr>
              <w:t>Oui</w:t>
            </w:r>
          </w:p>
        </w:tc>
      </w:tr>
      <w:tr>
        <w:tc>
          <w:tcPr>
            <w:tcW w:type="dxa" w:w="1701"/>
            <w:shd w:val="clear" w:fill="F4F7FB"/>
          </w:tcPr>
          <w:p>
            <w:pPr>
              <w:spacing w:after="20" w:before="20"/>
            </w:pPr>
            <w:r/>
            <w:r>
              <w:rPr>
                <w:b w:val="0"/>
                <w:sz w:val="15"/>
              </w:rPr>
              <w:t>KUBUNDAKANA NKUYU Venant</w:t>
            </w:r>
          </w:p>
        </w:tc>
        <w:tc>
          <w:tcPr>
            <w:tcW w:type="dxa" w:w="1474"/>
            <w:shd w:val="clear" w:fill="F4F7FB"/>
          </w:tcPr>
          <w:p>
            <w:pPr>
              <w:spacing w:after="20" w:before="20"/>
            </w:pPr>
            <w:r/>
            <w:r>
              <w:rPr>
                <w:b w:val="0"/>
                <w:sz w:val="15"/>
              </w:rPr>
              <w:t>Non</w:t>
            </w:r>
          </w:p>
        </w:tc>
        <w:tc>
          <w:tcPr>
            <w:tcW w:type="dxa" w:w="1247"/>
            <w:shd w:val="clear" w:fill="F4F7FB"/>
          </w:tcPr>
          <w:p>
            <w:pPr>
              <w:spacing w:after="20" w:before="20"/>
            </w:pPr>
            <w:r/>
            <w:r>
              <w:rPr>
                <w:b w:val="0"/>
                <w:sz w:val="15"/>
              </w:rPr>
              <w:t>1 p. — OK</w:t>
            </w:r>
          </w:p>
        </w:tc>
        <w:tc>
          <w:tcPr>
            <w:tcW w:type="dxa" w:w="1020"/>
            <w:shd w:val="clear" w:fill="F4F7FB"/>
          </w:tcPr>
          <w:p>
            <w:pPr>
              <w:spacing w:after="20" w:before="20"/>
            </w:pPr>
            <w:r/>
            <w:r>
              <w:rPr>
                <w:b w:val="0"/>
                <w:sz w:val="15"/>
              </w:rPr>
              <w:t>Non</w:t>
            </w:r>
          </w:p>
        </w:tc>
        <w:tc>
          <w:tcPr>
            <w:tcW w:type="dxa" w:w="1247"/>
            <w:shd w:val="clear" w:fill="F4F7FB"/>
          </w:tcPr>
          <w:p>
            <w:pPr>
              <w:spacing w:after="20" w:before="20"/>
            </w:pPr>
            <w:r/>
            <w:r>
              <w:rPr>
                <w:b w:val="0"/>
                <w:sz w:val="15"/>
              </w:rPr>
              <w:t>n/a</w:t>
            </w:r>
          </w:p>
        </w:tc>
        <w:tc>
          <w:tcPr>
            <w:tcW w:type="dxa" w:w="1361"/>
            <w:shd w:val="clear" w:fill="F4F7FB"/>
          </w:tcPr>
          <w:p>
            <w:pPr>
              <w:spacing w:after="20" w:before="20"/>
            </w:pPr>
            <w:r/>
            <w:r>
              <w:rPr>
                <w:b w:val="0"/>
                <w:sz w:val="15"/>
              </w:rPr>
              <w:t>Non</w:t>
            </w:r>
          </w:p>
        </w:tc>
        <w:tc>
          <w:tcPr>
            <w:tcW w:type="dxa" w:w="1247"/>
            <w:shd w:val="clear" w:fill="F4F7FB"/>
          </w:tcPr>
          <w:p>
            <w:pPr>
              <w:spacing w:after="20" w:before="20"/>
            </w:pPr>
            <w:r/>
            <w:r>
              <w:rPr>
                <w:b w:val="0"/>
                <w:sz w:val="15"/>
              </w:rPr>
              <w:t>Oui</w:t>
            </w:r>
          </w:p>
        </w:tc>
      </w:tr>
      <w:tr>
        <w:tc>
          <w:tcPr>
            <w:tcW w:type="dxa" w:w="1701"/>
          </w:tcPr>
          <w:p>
            <w:pPr>
              <w:spacing w:after="20" w:before="20"/>
            </w:pPr>
            <w:r/>
            <w:r>
              <w:rPr>
                <w:b w:val="0"/>
                <w:sz w:val="15"/>
              </w:rPr>
              <w:t>PANZU DI TANGU Edmond</w:t>
            </w:r>
          </w:p>
        </w:tc>
        <w:tc>
          <w:tcPr>
            <w:tcW w:type="dxa" w:w="1474"/>
          </w:tcPr>
          <w:p>
            <w:pPr>
              <w:spacing w:after="20" w:before="20"/>
            </w:pPr>
            <w:r/>
            <w:r>
              <w:rPr>
                <w:b w:val="0"/>
                <w:sz w:val="15"/>
              </w:rPr>
              <w:t>Non</w:t>
            </w:r>
          </w:p>
        </w:tc>
        <w:tc>
          <w:tcPr>
            <w:tcW w:type="dxa" w:w="1247"/>
          </w:tcPr>
          <w:p>
            <w:pPr>
              <w:spacing w:after="20" w:before="20"/>
            </w:pPr>
            <w:r/>
            <w:r>
              <w:rPr>
                <w:b w:val="0"/>
                <w:sz w:val="15"/>
              </w:rPr>
              <w:t>1 p. — OK</w:t>
            </w:r>
          </w:p>
        </w:tc>
        <w:tc>
          <w:tcPr>
            <w:tcW w:type="dxa" w:w="1020"/>
          </w:tcPr>
          <w:p>
            <w:pPr>
              <w:spacing w:after="20" w:before="20"/>
            </w:pPr>
            <w:r/>
            <w:r>
              <w:rPr>
                <w:b w:val="0"/>
                <w:sz w:val="15"/>
              </w:rPr>
              <w:t>Non</w:t>
            </w:r>
          </w:p>
        </w:tc>
        <w:tc>
          <w:tcPr>
            <w:tcW w:type="dxa" w:w="1247"/>
          </w:tcPr>
          <w:p>
            <w:pPr>
              <w:spacing w:after="20" w:before="20"/>
            </w:pPr>
            <w:r/>
            <w:r>
              <w:rPr>
                <w:b w:val="0"/>
                <w:sz w:val="15"/>
              </w:rPr>
              <w:t>n/a</w:t>
            </w:r>
          </w:p>
        </w:tc>
        <w:tc>
          <w:tcPr>
            <w:tcW w:type="dxa" w:w="1361"/>
          </w:tcPr>
          <w:p>
            <w:pPr>
              <w:spacing w:after="20" w:before="20"/>
            </w:pPr>
            <w:r/>
            <w:r>
              <w:rPr>
                <w:b w:val="0"/>
                <w:sz w:val="15"/>
              </w:rPr>
              <w:t>Non</w:t>
            </w:r>
          </w:p>
        </w:tc>
        <w:tc>
          <w:tcPr>
            <w:tcW w:type="dxa" w:w="1247"/>
          </w:tcPr>
          <w:p>
            <w:pPr>
              <w:spacing w:after="20" w:before="20"/>
            </w:pPr>
            <w:r/>
            <w:r>
              <w:rPr>
                <w:b w:val="0"/>
                <w:sz w:val="15"/>
              </w:rPr>
              <w:t>Oui</w:t>
            </w:r>
          </w:p>
        </w:tc>
      </w:tr>
    </w:tbl>
    <w:p>
      <w:pPr>
        <w:spacing w:after="100"/>
      </w:pPr>
      <w:r>
        <w:rPr>
          <w:b w:val="0"/>
          <w:i/>
          <w:color w:val="808080"/>
          <w:sz w:val="17"/>
        </w:rPr>
        <w:t>Lecture : « NON » en colonne lettre ou CV indique une non-conformité de niveau 1 (rejet automatique explicite prévu par l'avis) ; les autres manques sont de niveau 2 (régularisables). Le format « un seul fichier PDF » et l'objet du courriel ne sont pas vérifiables depuis les fichiers extraits.</w:t>
      </w:r>
    </w:p>
    <w:p>
      <w:r>
        <w:br w:type="page"/>
      </w:r>
    </w:p>
    <w:p>
      <w:pPr>
        <w:spacing w:before="280" w:after="120"/>
        <w:pBdr>
          <w:bottom w:val="single" w:sz="8" w:color="2E5FA3"/>
        </w:pBdr>
      </w:pPr>
      <w:r>
        <w:rPr>
          <w:b/>
          <w:color w:val="1F3864"/>
          <w:sz w:val="30"/>
        </w:rPr>
        <w:t>5. Tableau comparatif de tous les candidats</w:t>
      </w:r>
    </w:p>
    <w:p>
      <w:pPr>
        <w:spacing w:after="100"/>
      </w:pPr>
      <w:r>
        <w:rPr>
          <w:b w:val="0"/>
          <w:i w:val="0"/>
          <w:sz w:val="20"/>
        </w:rPr>
        <w:t>Score global pondéré sur 100 (grille de la section 3). Le rang reflète le score du poste visé ; les exigences obligatoires non satisfaites sont rappelées quelle que soit la hauteur du score.</w:t>
      </w:r>
    </w:p>
    <w:tbl>
      <w:tblPr>
        <w:tblStyle w:val="TableGrid"/>
        <w:tblW w:type="auto" w:w="0"/>
        <w:jc w:val="center"/>
        <w:tblLook w:firstColumn="1" w:firstRow="1" w:lastColumn="0" w:lastRow="0" w:noHBand="0" w:noVBand="1" w:val="04A0"/>
      </w:tblPr>
      <w:tblGrid>
        <w:gridCol w:w="1219"/>
        <w:gridCol w:w="1219"/>
        <w:gridCol w:w="1219"/>
        <w:gridCol w:w="1219"/>
        <w:gridCol w:w="1219"/>
        <w:gridCol w:w="1219"/>
        <w:gridCol w:w="1219"/>
        <w:gridCol w:w="1219"/>
      </w:tblGrid>
      <w:tr>
        <w:tc>
          <w:tcPr>
            <w:tcW w:type="dxa" w:w="454"/>
            <w:shd w:val="clear" w:fill="1F3864"/>
          </w:tcPr>
          <w:p>
            <w:pPr>
              <w:spacing w:after="20" w:before="20"/>
            </w:pPr>
            <w:r/>
            <w:r>
              <w:rPr>
                <w:b/>
                <w:color w:val="FFFFFF"/>
                <w:sz w:val="14"/>
              </w:rPr>
              <w:t>Rang</w:t>
            </w:r>
          </w:p>
        </w:tc>
        <w:tc>
          <w:tcPr>
            <w:tcW w:type="dxa" w:w="1361"/>
            <w:shd w:val="clear" w:fill="1F3864"/>
          </w:tcPr>
          <w:p>
            <w:pPr>
              <w:spacing w:after="20" w:before="20"/>
            </w:pPr>
            <w:r/>
            <w:r>
              <w:rPr>
                <w:b/>
                <w:color w:val="FFFFFF"/>
                <w:sz w:val="14"/>
              </w:rPr>
              <w:t>Candidat</w:t>
            </w:r>
          </w:p>
        </w:tc>
        <w:tc>
          <w:tcPr>
            <w:tcW w:type="dxa" w:w="1304"/>
            <w:shd w:val="clear" w:fill="1F3864"/>
          </w:tcPr>
          <w:p>
            <w:pPr>
              <w:spacing w:after="20" w:before="20"/>
            </w:pPr>
            <w:r/>
            <w:r>
              <w:rPr>
                <w:b/>
                <w:color w:val="FFFFFF"/>
                <w:sz w:val="14"/>
              </w:rPr>
              <w:t>Poste visé</w:t>
            </w:r>
          </w:p>
        </w:tc>
        <w:tc>
          <w:tcPr>
            <w:tcW w:type="dxa" w:w="1587"/>
            <w:shd w:val="clear" w:fill="1F3864"/>
          </w:tcPr>
          <w:p>
            <w:pPr>
              <w:spacing w:after="20" w:before="20"/>
            </w:pPr>
            <w:r/>
            <w:r>
              <w:rPr>
                <w:b/>
                <w:color w:val="FFFFFF"/>
                <w:sz w:val="14"/>
              </w:rPr>
              <w:t>Formation pertinente</w:t>
            </w:r>
          </w:p>
        </w:tc>
        <w:tc>
          <w:tcPr>
            <w:tcW w:type="dxa" w:w="1701"/>
            <w:shd w:val="clear" w:fill="1F3864"/>
          </w:tcPr>
          <w:p>
            <w:pPr>
              <w:spacing w:after="20" w:before="20"/>
            </w:pPr>
            <w:r/>
            <w:r>
              <w:rPr>
                <w:b/>
                <w:color w:val="FFFFFF"/>
                <w:sz w:val="14"/>
              </w:rPr>
              <w:t>Expérience pertinente</w:t>
            </w:r>
          </w:p>
        </w:tc>
        <w:tc>
          <w:tcPr>
            <w:tcW w:type="dxa" w:w="567"/>
            <w:shd w:val="clear" w:fill="1F3864"/>
          </w:tcPr>
          <w:p>
            <w:pPr>
              <w:spacing w:after="20" w:before="20"/>
            </w:pPr>
            <w:r/>
            <w:r>
              <w:rPr>
                <w:b/>
                <w:color w:val="FFFFFF"/>
                <w:sz w:val="14"/>
              </w:rPr>
              <w:t>Score</w:t>
            </w:r>
          </w:p>
        </w:tc>
        <w:tc>
          <w:tcPr>
            <w:tcW w:type="dxa" w:w="510"/>
            <w:shd w:val="clear" w:fill="1F3864"/>
          </w:tcPr>
          <w:p>
            <w:pPr>
              <w:spacing w:after="20" w:before="20"/>
            </w:pPr>
            <w:r/>
            <w:r>
              <w:rPr>
                <w:b/>
                <w:color w:val="FFFFFF"/>
                <w:sz w:val="14"/>
              </w:rPr>
              <w:t>Cat.</w:t>
            </w:r>
          </w:p>
        </w:tc>
        <w:tc>
          <w:tcPr>
            <w:tcW w:type="dxa" w:w="2268"/>
            <w:shd w:val="clear" w:fill="1F3864"/>
          </w:tcPr>
          <w:p>
            <w:pPr>
              <w:spacing w:after="20" w:before="20"/>
            </w:pPr>
            <w:r/>
            <w:r>
              <w:rPr>
                <w:b/>
                <w:color w:val="FFFFFF"/>
                <w:sz w:val="14"/>
              </w:rPr>
              <w:t>Exigences obligatoires : statut / portes</w:t>
            </w:r>
          </w:p>
        </w:tc>
      </w:tr>
      <w:tr>
        <w:tc>
          <w:tcPr>
            <w:tcW w:type="dxa" w:w="454"/>
          </w:tcPr>
          <w:p>
            <w:pPr>
              <w:spacing w:after="20" w:before="20"/>
            </w:pPr>
            <w:r/>
            <w:r>
              <w:rPr>
                <w:b w:val="0"/>
                <w:sz w:val="14"/>
              </w:rPr>
              <w:t>1</w:t>
            </w:r>
          </w:p>
        </w:tc>
        <w:tc>
          <w:tcPr>
            <w:tcW w:type="dxa" w:w="1361"/>
          </w:tcPr>
          <w:p>
            <w:pPr>
              <w:spacing w:after="20" w:before="20"/>
            </w:pPr>
            <w:r/>
            <w:r>
              <w:rPr>
                <w:b w:val="0"/>
                <w:sz w:val="14"/>
              </w:rPr>
              <w:t>MULUMBA MUNGIER Giresse</w:t>
            </w:r>
          </w:p>
        </w:tc>
        <w:tc>
          <w:tcPr>
            <w:tcW w:type="dxa" w:w="1304"/>
          </w:tcPr>
          <w:p>
            <w:pPr>
              <w:spacing w:after="20" w:before="20"/>
            </w:pPr>
            <w:r/>
            <w:r>
              <w:rPr>
                <w:b w:val="0"/>
                <w:sz w:val="14"/>
              </w:rPr>
              <w:t>P4 — Ingénieur en Agronomie</w:t>
            </w:r>
          </w:p>
        </w:tc>
        <w:tc>
          <w:tcPr>
            <w:tcW w:type="dxa" w:w="1587"/>
          </w:tcPr>
          <w:p>
            <w:pPr>
              <w:spacing w:after="20" w:before="20"/>
            </w:pPr>
            <w:r/>
            <w:r>
              <w:rPr>
                <w:b w:val="0"/>
                <w:sz w:val="14"/>
              </w:rPr>
              <w:t>Ingénieur Agronome (Bac+5), UNIKIN, option Production Agricole / Phytotechnie (2010-2015)</w:t>
            </w:r>
          </w:p>
        </w:tc>
        <w:tc>
          <w:tcPr>
            <w:tcW w:type="dxa" w:w="1701"/>
          </w:tcPr>
          <w:p>
            <w:pPr>
              <w:spacing w:after="20" w:before="20"/>
            </w:pPr>
            <w:r/>
            <w:r>
              <w:rPr>
                <w:b w:val="0"/>
                <w:sz w:val="14"/>
              </w:rPr>
              <w:t>≈ 12 à 14 ans : Resp. d'exploitation agricole (2012-2014) puis Société Miluna/Gwaka (2014-2026)…</w:t>
            </w:r>
          </w:p>
        </w:tc>
        <w:tc>
          <w:tcPr>
            <w:tcW w:type="dxa" w:w="567"/>
          </w:tcPr>
          <w:p>
            <w:pPr>
              <w:spacing w:after="20" w:before="20"/>
            </w:pPr>
            <w:r/>
            <w:r>
              <w:rPr>
                <w:b w:val="0"/>
                <w:sz w:val="14"/>
              </w:rPr>
              <w:t>91.5</w:t>
            </w:r>
          </w:p>
        </w:tc>
        <w:tc>
          <w:tcPr>
            <w:tcW w:type="dxa" w:w="510"/>
          </w:tcPr>
          <w:p>
            <w:pPr>
              <w:spacing w:after="20" w:before="20"/>
            </w:pPr>
            <w:r/>
            <w:r>
              <w:rPr>
                <w:b w:val="0"/>
                <w:sz w:val="14"/>
              </w:rPr>
              <w:t>Cat. A</w:t>
            </w:r>
          </w:p>
        </w:tc>
        <w:tc>
          <w:tcPr>
            <w:tcW w:type="dxa" w:w="2268"/>
          </w:tcPr>
          <w:p>
            <w:pPr>
              <w:spacing w:after="20" w:before="20"/>
            </w:pPr>
            <w:r/>
            <w:r>
              <w:rPr>
                <w:b w:val="0"/>
                <w:sz w:val="14"/>
              </w:rPr>
              <w:t>À COMPLÉTER : 3 références non listées dans le CV (exigence du dossier) ; Copies de diplômes/attestations non fournies</w:t>
            </w:r>
          </w:p>
        </w:tc>
      </w:tr>
      <w:tr>
        <w:tc>
          <w:tcPr>
            <w:tcW w:type="dxa" w:w="454"/>
            <w:shd w:val="clear" w:fill="F4F7FB"/>
          </w:tcPr>
          <w:p>
            <w:pPr>
              <w:spacing w:after="20" w:before="20"/>
            </w:pPr>
            <w:r/>
            <w:r>
              <w:rPr>
                <w:b w:val="0"/>
                <w:sz w:val="14"/>
              </w:rPr>
              <w:t>2</w:t>
            </w:r>
          </w:p>
        </w:tc>
        <w:tc>
          <w:tcPr>
            <w:tcW w:type="dxa" w:w="1361"/>
            <w:shd w:val="clear" w:fill="F4F7FB"/>
          </w:tcPr>
          <w:p>
            <w:pPr>
              <w:spacing w:after="20" w:before="20"/>
            </w:pPr>
            <w:r/>
            <w:r>
              <w:rPr>
                <w:b w:val="0"/>
                <w:sz w:val="14"/>
              </w:rPr>
              <w:t>ONANA Paul</w:t>
            </w:r>
          </w:p>
        </w:tc>
        <w:tc>
          <w:tcPr>
            <w:tcW w:type="dxa" w:w="1304"/>
            <w:shd w:val="clear" w:fill="F4F7FB"/>
          </w:tcPr>
          <w:p>
            <w:pPr>
              <w:spacing w:after="20" w:before="20"/>
            </w:pPr>
            <w:r/>
            <w:r>
              <w:rPr>
                <w:b w:val="0"/>
                <w:sz w:val="14"/>
              </w:rPr>
              <w:t>P4 — Ingénieur en Agronomie</w:t>
            </w:r>
          </w:p>
        </w:tc>
        <w:tc>
          <w:tcPr>
            <w:tcW w:type="dxa" w:w="1587"/>
            <w:shd w:val="clear" w:fill="F4F7FB"/>
          </w:tcPr>
          <w:p>
            <w:pPr>
              <w:spacing w:after="20" w:before="20"/>
            </w:pPr>
            <w:r/>
            <w:r>
              <w:rPr>
                <w:b w:val="0"/>
                <w:sz w:val="14"/>
              </w:rPr>
              <w:t>Ingénieur Agronome (Bac+5), FASA, Université de Dschang (Cameroun), spécialisation Production V…</w:t>
            </w:r>
          </w:p>
        </w:tc>
        <w:tc>
          <w:tcPr>
            <w:tcW w:type="dxa" w:w="1701"/>
            <w:shd w:val="clear" w:fill="F4F7FB"/>
          </w:tcPr>
          <w:p>
            <w:pPr>
              <w:spacing w:after="20" w:before="20"/>
            </w:pPr>
            <w:r/>
            <w:r>
              <w:rPr>
                <w:b w:val="0"/>
                <w:sz w:val="14"/>
              </w:rPr>
              <w:t>21 ans déclarés (déc. 2004 – 2026) : HEVECAM, ALPICAM, STBK, MILUNA SARL (RDC), Sequoia Plantat…</w:t>
            </w:r>
          </w:p>
        </w:tc>
        <w:tc>
          <w:tcPr>
            <w:tcW w:type="dxa" w:w="567"/>
            <w:shd w:val="clear" w:fill="F4F7FB"/>
          </w:tcPr>
          <w:p>
            <w:pPr>
              <w:spacing w:after="20" w:before="20"/>
            </w:pPr>
            <w:r/>
            <w:r>
              <w:rPr>
                <w:b w:val="0"/>
                <w:sz w:val="14"/>
              </w:rPr>
              <w:t>90.0</w:t>
            </w:r>
          </w:p>
        </w:tc>
        <w:tc>
          <w:tcPr>
            <w:tcW w:type="dxa" w:w="510"/>
            <w:shd w:val="clear" w:fill="F4F7FB"/>
          </w:tcPr>
          <w:p>
            <w:pPr>
              <w:spacing w:after="20" w:before="20"/>
            </w:pPr>
            <w:r/>
            <w:r>
              <w:rPr>
                <w:b w:val="0"/>
                <w:sz w:val="14"/>
              </w:rPr>
              <w:t>Cat. B</w:t>
            </w:r>
          </w:p>
        </w:tc>
        <w:tc>
          <w:tcPr>
            <w:tcW w:type="dxa" w:w="2268"/>
            <w:shd w:val="clear" w:fill="F4F7FB"/>
          </w:tcPr>
          <w:p>
            <w:pPr>
              <w:spacing w:after="20" w:before="20"/>
            </w:pPr>
            <w:r/>
            <w:r>
              <w:rPr>
                <w:b w:val="0"/>
                <w:sz w:val="14"/>
              </w:rPr>
              <w:t>EXIGENCES NON SATISFAITES / NON VÉRIFIABLES : Nationalité congolaise non documentée ; le CV mentionne une « expérience d'expatriation » en RDC, laissant supposer une nationalité étrangère — exigence commune explicite | À COMPLÉTER</w:t>
            </w:r>
          </w:p>
        </w:tc>
      </w:tr>
      <w:tr>
        <w:tc>
          <w:tcPr>
            <w:tcW w:type="dxa" w:w="454"/>
          </w:tcPr>
          <w:p>
            <w:pPr>
              <w:spacing w:after="20" w:before="20"/>
            </w:pPr>
            <w:r/>
            <w:r>
              <w:rPr>
                <w:b w:val="0"/>
                <w:sz w:val="14"/>
              </w:rPr>
              <w:t>3</w:t>
            </w:r>
          </w:p>
        </w:tc>
        <w:tc>
          <w:tcPr>
            <w:tcW w:type="dxa" w:w="1361"/>
          </w:tcPr>
          <w:p>
            <w:pPr>
              <w:spacing w:after="20" w:before="20"/>
            </w:pPr>
            <w:r/>
            <w:r>
              <w:rPr>
                <w:b w:val="0"/>
                <w:sz w:val="14"/>
              </w:rPr>
              <w:t>MASENGO SUKAMI Bertin</w:t>
            </w:r>
          </w:p>
        </w:tc>
        <w:tc>
          <w:tcPr>
            <w:tcW w:type="dxa" w:w="1304"/>
          </w:tcPr>
          <w:p>
            <w:pPr>
              <w:spacing w:after="20" w:before="20"/>
            </w:pPr>
            <w:r/>
            <w:r>
              <w:rPr>
                <w:b w:val="0"/>
                <w:sz w:val="14"/>
              </w:rPr>
              <w:t>P1 — Chauffeur de Tracteur Agricole</w:t>
            </w:r>
          </w:p>
        </w:tc>
        <w:tc>
          <w:tcPr>
            <w:tcW w:type="dxa" w:w="1587"/>
          </w:tcPr>
          <w:p>
            <w:pPr>
              <w:spacing w:after="20" w:before="20"/>
            </w:pPr>
            <w:r/>
            <w:r>
              <w:rPr>
                <w:b w:val="0"/>
                <w:sz w:val="14"/>
              </w:rPr>
              <w:t>Diplôme d'État en Mécanique Générale (Institut Mayela, 2012-2013) ; électricité auto INPP (9 mo…</w:t>
            </w:r>
          </w:p>
        </w:tc>
        <w:tc>
          <w:tcPr>
            <w:tcW w:type="dxa" w:w="1701"/>
          </w:tcPr>
          <w:p>
            <w:pPr>
              <w:spacing w:after="20" w:before="20"/>
            </w:pPr>
            <w:r/>
            <w:r>
              <w:rPr>
                <w:b w:val="0"/>
                <w:sz w:val="14"/>
              </w:rPr>
              <w:t>Chauffeur poids-lourds : MAT FOREST 2016-2020 ; OK PLAST (CV : 2020 « à nos jours » ; attestati…</w:t>
            </w:r>
          </w:p>
        </w:tc>
        <w:tc>
          <w:tcPr>
            <w:tcW w:type="dxa" w:w="567"/>
          </w:tcPr>
          <w:p>
            <w:pPr>
              <w:spacing w:after="20" w:before="20"/>
            </w:pPr>
            <w:r/>
            <w:r>
              <w:rPr>
                <w:b w:val="0"/>
                <w:sz w:val="14"/>
              </w:rPr>
              <w:t>74.5</w:t>
            </w:r>
          </w:p>
        </w:tc>
        <w:tc>
          <w:tcPr>
            <w:tcW w:type="dxa" w:w="510"/>
          </w:tcPr>
          <w:p>
            <w:pPr>
              <w:spacing w:after="20" w:before="20"/>
            </w:pPr>
            <w:r/>
            <w:r>
              <w:rPr>
                <w:b w:val="0"/>
                <w:sz w:val="14"/>
              </w:rPr>
              <w:t>Cat. B</w:t>
            </w:r>
          </w:p>
        </w:tc>
        <w:tc>
          <w:tcPr>
            <w:tcW w:type="dxa" w:w="2268"/>
          </w:tcPr>
          <w:p>
            <w:pPr>
              <w:spacing w:after="20" w:before="20"/>
            </w:pPr>
            <w:r/>
            <w:r>
              <w:rPr>
                <w:b w:val="0"/>
                <w:sz w:val="14"/>
              </w:rPr>
              <w:t>EXIGENCES NON SATISFAITES / NON VÉRIFIABLES : Poste 1 : 5 ans de conduite de tracteurs en milieu agricole/de chantier non documentés (expérience = camions poids-lourds) | À COMPLÉTER : 3 références professionnelles non listées ; C</w:t>
            </w:r>
          </w:p>
        </w:tc>
      </w:tr>
      <w:tr>
        <w:tc>
          <w:tcPr>
            <w:tcW w:type="dxa" w:w="454"/>
            <w:shd w:val="clear" w:fill="F4F7FB"/>
          </w:tcPr>
          <w:p>
            <w:pPr>
              <w:spacing w:after="20" w:before="20"/>
            </w:pPr>
            <w:r/>
            <w:r>
              <w:rPr>
                <w:b w:val="0"/>
                <w:sz w:val="14"/>
              </w:rPr>
              <w:t>4</w:t>
            </w:r>
          </w:p>
        </w:tc>
        <w:tc>
          <w:tcPr>
            <w:tcW w:type="dxa" w:w="1361"/>
            <w:shd w:val="clear" w:fill="F4F7FB"/>
          </w:tcPr>
          <w:p>
            <w:pPr>
              <w:spacing w:after="20" w:before="20"/>
            </w:pPr>
            <w:r/>
            <w:r>
              <w:rPr>
                <w:b w:val="0"/>
                <w:sz w:val="14"/>
              </w:rPr>
              <w:t>NKOSI SUKAMA Dieu-merci</w:t>
            </w:r>
          </w:p>
        </w:tc>
        <w:tc>
          <w:tcPr>
            <w:tcW w:type="dxa" w:w="1304"/>
            <w:shd w:val="clear" w:fill="F4F7FB"/>
          </w:tcPr>
          <w:p>
            <w:pPr>
              <w:spacing w:after="20" w:before="20"/>
            </w:pPr>
            <w:r/>
            <w:r>
              <w:rPr>
                <w:b w:val="0"/>
                <w:sz w:val="14"/>
              </w:rPr>
              <w:t>P3 — Chauffeur Land Cruiser H70 Tout-Terrain</w:t>
            </w:r>
          </w:p>
        </w:tc>
        <w:tc>
          <w:tcPr>
            <w:tcW w:type="dxa" w:w="1587"/>
            <w:shd w:val="clear" w:fill="F4F7FB"/>
          </w:tcPr>
          <w:p>
            <w:pPr>
              <w:spacing w:after="20" w:before="20"/>
            </w:pPr>
            <w:r/>
            <w:r>
              <w:rPr>
                <w:b w:val="0"/>
                <w:sz w:val="14"/>
              </w:rPr>
              <w:t>Diplôme d'État en Électronique (ITP Gombe, 2006-2007) ; formations chaîne du froid (2017), élec…</w:t>
            </w:r>
          </w:p>
        </w:tc>
        <w:tc>
          <w:tcPr>
            <w:tcW w:type="dxa" w:w="1701"/>
            <w:shd w:val="clear" w:fill="F4F7FB"/>
          </w:tcPr>
          <w:p>
            <w:pPr>
              <w:spacing w:after="20" w:before="20"/>
            </w:pPr>
            <w:r/>
            <w:r>
              <w:rPr>
                <w:b w:val="0"/>
                <w:sz w:val="14"/>
              </w:rPr>
              <w:t>≈ 8 ans datés (2016-2024) : chauffeur interurbain, chauffeur de société, chauffeur-livreur, cha…</w:t>
            </w:r>
          </w:p>
        </w:tc>
        <w:tc>
          <w:tcPr>
            <w:tcW w:type="dxa" w:w="567"/>
            <w:shd w:val="clear" w:fill="F4F7FB"/>
          </w:tcPr>
          <w:p>
            <w:pPr>
              <w:spacing w:after="20" w:before="20"/>
            </w:pPr>
            <w:r/>
            <w:r>
              <w:rPr>
                <w:b w:val="0"/>
                <w:sz w:val="14"/>
              </w:rPr>
              <w:t>72.5</w:t>
            </w:r>
          </w:p>
        </w:tc>
        <w:tc>
          <w:tcPr>
            <w:tcW w:type="dxa" w:w="510"/>
            <w:shd w:val="clear" w:fill="F4F7FB"/>
          </w:tcPr>
          <w:p>
            <w:pPr>
              <w:spacing w:after="20" w:before="20"/>
            </w:pPr>
            <w:r/>
            <w:r>
              <w:rPr>
                <w:b w:val="0"/>
                <w:sz w:val="14"/>
              </w:rPr>
              <w:t>Cat. B</w:t>
            </w:r>
          </w:p>
        </w:tc>
        <w:tc>
          <w:tcPr>
            <w:tcW w:type="dxa" w:w="2268"/>
            <w:shd w:val="clear" w:fill="F4F7FB"/>
          </w:tcPr>
          <w:p>
            <w:pPr>
              <w:spacing w:after="20" w:before="20"/>
            </w:pPr>
            <w:r/>
            <w:r>
              <w:rPr>
                <w:b w:val="0"/>
                <w:sz w:val="14"/>
              </w:rPr>
              <w:t>EXIGENCES NON SATISFAITES / NON VÉRIFIABLES : Expérience spécifique 4x4 boîte manuelle à confirmer (test pratique) | À COMPLÉTER : Copies de diplômes/attestations de service non fournies (certificat chaîne du froid et diplôme four</w:t>
            </w:r>
          </w:p>
        </w:tc>
      </w:tr>
      <w:tr>
        <w:tc>
          <w:tcPr>
            <w:tcW w:type="dxa" w:w="454"/>
          </w:tcPr>
          <w:p>
            <w:pPr>
              <w:spacing w:after="20" w:before="20"/>
            </w:pPr>
            <w:r/>
            <w:r>
              <w:rPr>
                <w:b w:val="0"/>
                <w:sz w:val="14"/>
              </w:rPr>
              <w:t>5</w:t>
            </w:r>
          </w:p>
        </w:tc>
        <w:tc>
          <w:tcPr>
            <w:tcW w:type="dxa" w:w="1361"/>
          </w:tcPr>
          <w:p>
            <w:pPr>
              <w:spacing w:after="20" w:before="20"/>
            </w:pPr>
            <w:r/>
            <w:r>
              <w:rPr>
                <w:b w:val="0"/>
                <w:sz w:val="14"/>
              </w:rPr>
              <w:t>BOBO TANGABANGA Prince</w:t>
            </w:r>
          </w:p>
        </w:tc>
        <w:tc>
          <w:tcPr>
            <w:tcW w:type="dxa" w:w="1304"/>
          </w:tcPr>
          <w:p>
            <w:pPr>
              <w:spacing w:after="20" w:before="20"/>
            </w:pPr>
            <w:r/>
            <w:r>
              <w:rPr>
                <w:b w:val="0"/>
                <w:sz w:val="14"/>
              </w:rPr>
              <w:t>P4 — Ingénieur en Agronomie</w:t>
            </w:r>
          </w:p>
        </w:tc>
        <w:tc>
          <w:tcPr>
            <w:tcW w:type="dxa" w:w="1587"/>
          </w:tcPr>
          <w:p>
            <w:pPr>
              <w:spacing w:after="20" w:before="20"/>
            </w:pPr>
            <w:r/>
            <w:r>
              <w:rPr>
                <w:b w:val="0"/>
                <w:sz w:val="14"/>
              </w:rPr>
              <w:t>« Ingénieur Agronome (A0) » — Université Catholique de Bukavu (niveau exact à vérifier) ; certi…</w:t>
            </w:r>
          </w:p>
        </w:tc>
        <w:tc>
          <w:tcPr>
            <w:tcW w:type="dxa" w:w="1701"/>
          </w:tcPr>
          <w:p>
            <w:pPr>
              <w:spacing w:after="20" w:before="20"/>
            </w:pPr>
            <w:r/>
            <w:r>
              <w:rPr>
                <w:b w:val="0"/>
                <w:sz w:val="14"/>
              </w:rPr>
              <w:t>≈ 10 ans (2015-2026) : vulgarisation et formation (New Day Afrika 2015-2018), consultant IITA (…</w:t>
            </w:r>
          </w:p>
        </w:tc>
        <w:tc>
          <w:tcPr>
            <w:tcW w:type="dxa" w:w="567"/>
          </w:tcPr>
          <w:p>
            <w:pPr>
              <w:spacing w:after="20" w:before="20"/>
            </w:pPr>
            <w:r/>
            <w:r>
              <w:rPr>
                <w:b w:val="0"/>
                <w:sz w:val="14"/>
              </w:rPr>
              <w:t>69.5</w:t>
            </w:r>
          </w:p>
        </w:tc>
        <w:tc>
          <w:tcPr>
            <w:tcW w:type="dxa" w:w="510"/>
          </w:tcPr>
          <w:p>
            <w:pPr>
              <w:spacing w:after="20" w:before="20"/>
            </w:pPr>
            <w:r/>
            <w:r>
              <w:rPr>
                <w:b w:val="0"/>
                <w:sz w:val="14"/>
              </w:rPr>
              <w:t>Cat. B</w:t>
            </w:r>
          </w:p>
        </w:tc>
        <w:tc>
          <w:tcPr>
            <w:tcW w:type="dxa" w:w="2268"/>
          </w:tcPr>
          <w:p>
            <w:pPr>
              <w:spacing w:after="20" w:before="20"/>
            </w:pPr>
            <w:r/>
            <w:r>
              <w:rPr>
                <w:b w:val="0"/>
                <w:sz w:val="14"/>
              </w:rPr>
              <w:t>EXIGENCES NON SATISFAITES / NON VÉRIFIABLES : Niveau Bac+5 / Master du diplôme à vérifier (exigence éliminatoire de formation si inférieur) | À COMPLÉTER : Copies de diplômes/attestations non fournies</w:t>
            </w:r>
          </w:p>
        </w:tc>
      </w:tr>
      <w:tr>
        <w:tc>
          <w:tcPr>
            <w:tcW w:type="dxa" w:w="454"/>
            <w:shd w:val="clear" w:fill="F4F7FB"/>
          </w:tcPr>
          <w:p>
            <w:pPr>
              <w:spacing w:after="20" w:before="20"/>
            </w:pPr>
            <w:r/>
            <w:r>
              <w:rPr>
                <w:b w:val="0"/>
                <w:sz w:val="14"/>
              </w:rPr>
              <w:t>6</w:t>
            </w:r>
          </w:p>
        </w:tc>
        <w:tc>
          <w:tcPr>
            <w:tcW w:type="dxa" w:w="1361"/>
            <w:shd w:val="clear" w:fill="F4F7FB"/>
          </w:tcPr>
          <w:p>
            <w:pPr>
              <w:spacing w:after="20" w:before="20"/>
            </w:pPr>
            <w:r/>
            <w:r>
              <w:rPr>
                <w:b w:val="0"/>
                <w:sz w:val="14"/>
              </w:rPr>
              <w:t>NTABALA TOBY Liévin</w:t>
            </w:r>
          </w:p>
        </w:tc>
        <w:tc>
          <w:tcPr>
            <w:tcW w:type="dxa" w:w="1304"/>
            <w:shd w:val="clear" w:fill="F4F7FB"/>
          </w:tcPr>
          <w:p>
            <w:pPr>
              <w:spacing w:after="20" w:before="20"/>
            </w:pPr>
            <w:r/>
            <w:r>
              <w:rPr>
                <w:b w:val="0"/>
                <w:sz w:val="14"/>
              </w:rPr>
              <w:t>P3 — Chauffeur Land Cruiser H70 Tout-Terrain</w:t>
            </w:r>
          </w:p>
        </w:tc>
        <w:tc>
          <w:tcPr>
            <w:tcW w:type="dxa" w:w="1587"/>
            <w:shd w:val="clear" w:fill="F4F7FB"/>
          </w:tcPr>
          <w:p>
            <w:pPr>
              <w:spacing w:after="20" w:before="20"/>
            </w:pPr>
            <w:r/>
            <w:r>
              <w:rPr>
                <w:b w:val="0"/>
                <w:sz w:val="14"/>
              </w:rPr>
              <w:t>Diplôme d'État en Électronique Industrielle (ITP Ngaliema, 2008-2013) ; certificat IT (NIIT Aca…</w:t>
            </w:r>
          </w:p>
        </w:tc>
        <w:tc>
          <w:tcPr>
            <w:tcW w:type="dxa" w:w="1701"/>
            <w:shd w:val="clear" w:fill="F4F7FB"/>
          </w:tcPr>
          <w:p>
            <w:pPr>
              <w:spacing w:after="20" w:before="20"/>
            </w:pPr>
            <w:r/>
            <w:r>
              <w:rPr>
                <w:b w:val="0"/>
                <w:sz w:val="14"/>
              </w:rPr>
              <w:t>≈ 11 ans (2015-2026) : chauffeur chez 6 employeurs successifs, dont Shopping Bag Solution SARL …</w:t>
            </w:r>
          </w:p>
        </w:tc>
        <w:tc>
          <w:tcPr>
            <w:tcW w:type="dxa" w:w="567"/>
            <w:shd w:val="clear" w:fill="F4F7FB"/>
          </w:tcPr>
          <w:p>
            <w:pPr>
              <w:spacing w:after="20" w:before="20"/>
            </w:pPr>
            <w:r/>
            <w:r>
              <w:rPr>
                <w:b w:val="0"/>
                <w:sz w:val="14"/>
              </w:rPr>
              <w:t>68.5</w:t>
            </w:r>
          </w:p>
        </w:tc>
        <w:tc>
          <w:tcPr>
            <w:tcW w:type="dxa" w:w="510"/>
            <w:shd w:val="clear" w:fill="F4F7FB"/>
          </w:tcPr>
          <w:p>
            <w:pPr>
              <w:spacing w:after="20" w:before="20"/>
            </w:pPr>
            <w:r/>
            <w:r>
              <w:rPr>
                <w:b w:val="0"/>
                <w:sz w:val="14"/>
              </w:rPr>
              <w:t>Cat. B</w:t>
            </w:r>
          </w:p>
        </w:tc>
        <w:tc>
          <w:tcPr>
            <w:tcW w:type="dxa" w:w="2268"/>
            <w:shd w:val="clear" w:fill="F4F7FB"/>
          </w:tcPr>
          <w:p>
            <w:pPr>
              <w:spacing w:after="20" w:before="20"/>
            </w:pPr>
            <w:r/>
            <w:r>
              <w:rPr>
                <w:b w:val="0"/>
                <w:sz w:val="14"/>
              </w:rPr>
              <w:t>CONFORMITÉ : Lettre sans destinataire RH et sans intitulé exact du poste visé (« poste de chauffeur ») : non-conformité aux consignes d'envoi (rejet automatique explicite) | EXIGENCES NON SATISFAITES / NON VÉRIFIABLES : Incohérenc</w:t>
            </w:r>
          </w:p>
        </w:tc>
      </w:tr>
      <w:tr>
        <w:tc>
          <w:tcPr>
            <w:tcW w:type="dxa" w:w="454"/>
          </w:tcPr>
          <w:p>
            <w:pPr>
              <w:spacing w:after="20" w:before="20"/>
            </w:pPr>
            <w:r/>
            <w:r>
              <w:rPr>
                <w:b w:val="0"/>
                <w:sz w:val="14"/>
              </w:rPr>
              <w:t>7</w:t>
            </w:r>
          </w:p>
        </w:tc>
        <w:tc>
          <w:tcPr>
            <w:tcW w:type="dxa" w:w="1361"/>
          </w:tcPr>
          <w:p>
            <w:pPr>
              <w:spacing w:after="20" w:before="20"/>
            </w:pPr>
            <w:r/>
            <w:r>
              <w:rPr>
                <w:b w:val="0"/>
                <w:sz w:val="14"/>
              </w:rPr>
              <w:t>MBALA KILENGI Jonathan</w:t>
            </w:r>
          </w:p>
        </w:tc>
        <w:tc>
          <w:tcPr>
            <w:tcW w:type="dxa" w:w="1304"/>
          </w:tcPr>
          <w:p>
            <w:pPr>
              <w:spacing w:after="20" w:before="20"/>
            </w:pPr>
            <w:r/>
            <w:r>
              <w:rPr>
                <w:b w:val="0"/>
                <w:sz w:val="14"/>
              </w:rPr>
              <w:t>P4 — Ingénieur en Agronomie</w:t>
            </w:r>
          </w:p>
        </w:tc>
        <w:tc>
          <w:tcPr>
            <w:tcW w:type="dxa" w:w="1587"/>
          </w:tcPr>
          <w:p>
            <w:pPr>
              <w:spacing w:after="20" w:before="20"/>
            </w:pPr>
            <w:r/>
            <w:r>
              <w:rPr>
                <w:b w:val="0"/>
                <w:sz w:val="14"/>
              </w:rPr>
              <w:t>Licence en Sciences Agronomiques (Chimie et Industrie Agricole), UNIKIN (2019-2020) ; Graduat e…</w:t>
            </w:r>
          </w:p>
        </w:tc>
        <w:tc>
          <w:tcPr>
            <w:tcW w:type="dxa" w:w="1701"/>
          </w:tcPr>
          <w:p>
            <w:pPr>
              <w:spacing w:after="20" w:before="20"/>
            </w:pPr>
            <w:r/>
            <w:r>
              <w:rPr>
                <w:b w:val="0"/>
                <w:sz w:val="14"/>
              </w:rPr>
              <w:t>≈ 4 à 5 ans avec chevauchements : supervision technique ONG Better Life RDC (06/2020-02/2024), …</w:t>
            </w:r>
          </w:p>
        </w:tc>
        <w:tc>
          <w:tcPr>
            <w:tcW w:type="dxa" w:w="567"/>
          </w:tcPr>
          <w:p>
            <w:pPr>
              <w:spacing w:after="20" w:before="20"/>
            </w:pPr>
            <w:r/>
            <w:r>
              <w:rPr>
                <w:b w:val="0"/>
                <w:sz w:val="14"/>
              </w:rPr>
              <w:t>65.5</w:t>
            </w:r>
          </w:p>
        </w:tc>
        <w:tc>
          <w:tcPr>
            <w:tcW w:type="dxa" w:w="510"/>
          </w:tcPr>
          <w:p>
            <w:pPr>
              <w:spacing w:after="20" w:before="20"/>
            </w:pPr>
            <w:r/>
            <w:r>
              <w:rPr>
                <w:b w:val="0"/>
                <w:sz w:val="14"/>
              </w:rPr>
              <w:t>Cat. B</w:t>
            </w:r>
          </w:p>
        </w:tc>
        <w:tc>
          <w:tcPr>
            <w:tcW w:type="dxa" w:w="2268"/>
          </w:tcPr>
          <w:p>
            <w:pPr>
              <w:spacing w:after="20" w:before="20"/>
            </w:pPr>
            <w:r/>
            <w:r>
              <w:rPr>
                <w:b w:val="0"/>
                <w:sz w:val="14"/>
              </w:rPr>
              <w:t>EXIGENCES NON SATISFAITES / NON VÉRIFIABLES : Durée d'expérience pertinente limite et chevauchements à clarifier | À COMPLÉTER : Copies de diplômes/attestations non fournies</w:t>
            </w:r>
          </w:p>
        </w:tc>
      </w:tr>
      <w:tr>
        <w:tc>
          <w:tcPr>
            <w:tcW w:type="dxa" w:w="454"/>
            <w:shd w:val="clear" w:fill="F4F7FB"/>
          </w:tcPr>
          <w:p>
            <w:pPr>
              <w:spacing w:after="20" w:before="20"/>
            </w:pPr>
            <w:r/>
            <w:r>
              <w:rPr>
                <w:b w:val="0"/>
                <w:sz w:val="14"/>
              </w:rPr>
              <w:t>8</w:t>
            </w:r>
          </w:p>
        </w:tc>
        <w:tc>
          <w:tcPr>
            <w:tcW w:type="dxa" w:w="1361"/>
            <w:shd w:val="clear" w:fill="F4F7FB"/>
          </w:tcPr>
          <w:p>
            <w:pPr>
              <w:spacing w:after="20" w:before="20"/>
            </w:pPr>
            <w:r/>
            <w:r>
              <w:rPr>
                <w:b w:val="0"/>
                <w:sz w:val="14"/>
              </w:rPr>
              <w:t>BALU BWALY Philippe</w:t>
            </w:r>
          </w:p>
        </w:tc>
        <w:tc>
          <w:tcPr>
            <w:tcW w:type="dxa" w:w="1304"/>
            <w:shd w:val="clear" w:fill="F4F7FB"/>
          </w:tcPr>
          <w:p>
            <w:pPr>
              <w:spacing w:after="20" w:before="20"/>
            </w:pPr>
            <w:r/>
            <w:r>
              <w:rPr>
                <w:b w:val="0"/>
                <w:sz w:val="14"/>
              </w:rPr>
              <w:t>P5 — Ingénieur en Hydrogéologie</w:t>
            </w:r>
          </w:p>
        </w:tc>
        <w:tc>
          <w:tcPr>
            <w:tcW w:type="dxa" w:w="1587"/>
            <w:shd w:val="clear" w:fill="F4F7FB"/>
          </w:tcPr>
          <w:p>
            <w:pPr>
              <w:spacing w:after="20" w:before="20"/>
            </w:pPr>
            <w:r/>
            <w:r>
              <w:rPr>
                <w:b w:val="0"/>
                <w:sz w:val="14"/>
              </w:rPr>
              <w:t>Licence en Géotechnique et Hydrogéologie, UNIKIN (Faculté des Sciences et Technologies) ; membr…</w:t>
            </w:r>
          </w:p>
        </w:tc>
        <w:tc>
          <w:tcPr>
            <w:tcW w:type="dxa" w:w="1701"/>
            <w:shd w:val="clear" w:fill="F4F7FB"/>
          </w:tcPr>
          <w:p>
            <w:pPr>
              <w:spacing w:after="20" w:before="20"/>
            </w:pPr>
            <w:r/>
            <w:r>
              <w:rPr>
                <w:b w:val="0"/>
                <w:sz w:val="14"/>
              </w:rPr>
              <w:t>≈ 3 ans pertinents : consultant géotechnique &amp; hydrogéologique MAC SARL (01/2024-…) ; missions …</w:t>
            </w:r>
          </w:p>
        </w:tc>
        <w:tc>
          <w:tcPr>
            <w:tcW w:type="dxa" w:w="567"/>
            <w:shd w:val="clear" w:fill="F4F7FB"/>
          </w:tcPr>
          <w:p>
            <w:pPr>
              <w:spacing w:after="20" w:before="20"/>
            </w:pPr>
            <w:r/>
            <w:r>
              <w:rPr>
                <w:b w:val="0"/>
                <w:sz w:val="14"/>
              </w:rPr>
              <w:t>60.5</w:t>
            </w:r>
          </w:p>
        </w:tc>
        <w:tc>
          <w:tcPr>
            <w:tcW w:type="dxa" w:w="510"/>
            <w:shd w:val="clear" w:fill="F4F7FB"/>
          </w:tcPr>
          <w:p>
            <w:pPr>
              <w:spacing w:after="20" w:before="20"/>
            </w:pPr>
            <w:r/>
            <w:r>
              <w:rPr>
                <w:b w:val="0"/>
                <w:sz w:val="14"/>
              </w:rPr>
              <w:t>Cat. C</w:t>
            </w:r>
          </w:p>
        </w:tc>
        <w:tc>
          <w:tcPr>
            <w:tcW w:type="dxa" w:w="2268"/>
            <w:shd w:val="clear" w:fill="F4F7FB"/>
          </w:tcPr>
          <w:p>
            <w:pPr>
              <w:spacing w:after="20" w:before="20"/>
            </w:pPr>
            <w:r/>
            <w:r>
              <w:rPr>
                <w:b w:val="0"/>
                <w:sz w:val="14"/>
              </w:rPr>
              <w:t>CONFORMITÉ : Aucune lettre de motivation : dossier incomplet (rejet automatique explicite prévu par l'avis) | EXIGENCES NON SATISFAITES / NON VÉRIFIABLES : Minimum 5 ans d'implantation/suivi de forages profonds non atteint (≈ 3 an</w:t>
            </w:r>
          </w:p>
        </w:tc>
      </w:tr>
      <w:tr>
        <w:tc>
          <w:tcPr>
            <w:tcW w:type="dxa" w:w="454"/>
          </w:tcPr>
          <w:p>
            <w:pPr>
              <w:spacing w:after="20" w:before="20"/>
            </w:pPr>
            <w:r/>
            <w:r>
              <w:rPr>
                <w:b w:val="0"/>
                <w:sz w:val="14"/>
              </w:rPr>
              <w:t>9</w:t>
            </w:r>
          </w:p>
        </w:tc>
        <w:tc>
          <w:tcPr>
            <w:tcW w:type="dxa" w:w="1361"/>
          </w:tcPr>
          <w:p>
            <w:pPr>
              <w:spacing w:after="20" w:before="20"/>
            </w:pPr>
            <w:r/>
            <w:r>
              <w:rPr>
                <w:b w:val="0"/>
                <w:sz w:val="14"/>
              </w:rPr>
              <w:t>CIASUMA MANDE Albert</w:t>
            </w:r>
          </w:p>
        </w:tc>
        <w:tc>
          <w:tcPr>
            <w:tcW w:type="dxa" w:w="1304"/>
          </w:tcPr>
          <w:p>
            <w:pPr>
              <w:spacing w:after="20" w:before="20"/>
            </w:pPr>
            <w:r/>
            <w:r>
              <w:rPr>
                <w:b w:val="0"/>
                <w:sz w:val="14"/>
              </w:rPr>
              <w:t>P4 — Ingénieur en Agronomie</w:t>
            </w:r>
          </w:p>
        </w:tc>
        <w:tc>
          <w:tcPr>
            <w:tcW w:type="dxa" w:w="1587"/>
          </w:tcPr>
          <w:p>
            <w:pPr>
              <w:spacing w:after="20" w:before="20"/>
            </w:pPr>
            <w:r/>
            <w:r>
              <w:rPr>
                <w:b w:val="0"/>
                <w:sz w:val="14"/>
              </w:rPr>
              <w:t>Licence en Agronomie/Phytotechnie, Université Officielle de Mbujimayi (2020-2022) ; Graduat en …</w:t>
            </w:r>
          </w:p>
        </w:tc>
        <w:tc>
          <w:tcPr>
            <w:tcW w:type="dxa" w:w="1701"/>
          </w:tcPr>
          <w:p>
            <w:pPr>
              <w:spacing w:after="20" w:before="20"/>
            </w:pPr>
            <w:r/>
            <w:r>
              <w:rPr>
                <w:b w:val="0"/>
                <w:sz w:val="14"/>
              </w:rPr>
              <w:t>≈ 2 ans pertinents cumulés : superviseur agronome ODD (08-12/2024), superviseur agronome KATUMB…</w:t>
            </w:r>
          </w:p>
        </w:tc>
        <w:tc>
          <w:tcPr>
            <w:tcW w:type="dxa" w:w="567"/>
          </w:tcPr>
          <w:p>
            <w:pPr>
              <w:spacing w:after="20" w:before="20"/>
            </w:pPr>
            <w:r/>
            <w:r>
              <w:rPr>
                <w:b w:val="0"/>
                <w:sz w:val="14"/>
              </w:rPr>
              <w:t>60.0</w:t>
            </w:r>
          </w:p>
        </w:tc>
        <w:tc>
          <w:tcPr>
            <w:tcW w:type="dxa" w:w="510"/>
          </w:tcPr>
          <w:p>
            <w:pPr>
              <w:spacing w:after="20" w:before="20"/>
            </w:pPr>
            <w:r/>
            <w:r>
              <w:rPr>
                <w:b w:val="0"/>
                <w:sz w:val="14"/>
              </w:rPr>
              <w:t>Cat. C</w:t>
            </w:r>
          </w:p>
        </w:tc>
        <w:tc>
          <w:tcPr>
            <w:tcW w:type="dxa" w:w="2268"/>
          </w:tcPr>
          <w:p>
            <w:pPr>
              <w:spacing w:after="20" w:before="20"/>
            </w:pPr>
            <w:r/>
            <w:r>
              <w:rPr>
                <w:b w:val="0"/>
                <w:sz w:val="14"/>
              </w:rPr>
              <w:t>CONFORMITÉ : CV de 5 pages : non-respect de la consigne « maximum 3 pages » | EXIGENCES NON SATISFAITES / NON VÉRIFIABLES : Minimum 5 ans d'expérience de terrain en gestion de projets de production agricole non atteint (≈ 2 ans) |</w:t>
            </w:r>
          </w:p>
        </w:tc>
      </w:tr>
      <w:tr>
        <w:tc>
          <w:tcPr>
            <w:tcW w:type="dxa" w:w="454"/>
            <w:shd w:val="clear" w:fill="F4F7FB"/>
          </w:tcPr>
          <w:p>
            <w:pPr>
              <w:spacing w:after="20" w:before="20"/>
            </w:pPr>
            <w:r/>
            <w:r>
              <w:rPr>
                <w:b w:val="0"/>
                <w:sz w:val="14"/>
              </w:rPr>
              <w:t>10</w:t>
            </w:r>
          </w:p>
        </w:tc>
        <w:tc>
          <w:tcPr>
            <w:tcW w:type="dxa" w:w="1361"/>
            <w:shd w:val="clear" w:fill="F4F7FB"/>
          </w:tcPr>
          <w:p>
            <w:pPr>
              <w:spacing w:after="20" w:before="20"/>
            </w:pPr>
            <w:r/>
            <w:r>
              <w:rPr>
                <w:b w:val="0"/>
                <w:sz w:val="14"/>
              </w:rPr>
              <w:t>KANGODIA NKONGA Jacques</w:t>
            </w:r>
          </w:p>
        </w:tc>
        <w:tc>
          <w:tcPr>
            <w:tcW w:type="dxa" w:w="1304"/>
            <w:shd w:val="clear" w:fill="F4F7FB"/>
          </w:tcPr>
          <w:p>
            <w:pPr>
              <w:spacing w:after="20" w:before="20"/>
            </w:pPr>
            <w:r/>
            <w:r>
              <w:rPr>
                <w:b w:val="0"/>
                <w:sz w:val="14"/>
              </w:rPr>
              <w:t>P3 — Chauffeur Land Cruiser H70 Tout-Terrain</w:t>
            </w:r>
          </w:p>
        </w:tc>
        <w:tc>
          <w:tcPr>
            <w:tcW w:type="dxa" w:w="1587"/>
            <w:shd w:val="clear" w:fill="F4F7FB"/>
          </w:tcPr>
          <w:p>
            <w:pPr>
              <w:spacing w:after="20" w:before="20"/>
            </w:pPr>
            <w:r/>
            <w:r>
              <w:rPr>
                <w:b w:val="0"/>
                <w:sz w:val="14"/>
              </w:rPr>
              <w:t>Diplôme d'État Commerciale et Informatique ; Licence en Informatique des Réseaux (ISS Lubumbash…</w:t>
            </w:r>
          </w:p>
        </w:tc>
        <w:tc>
          <w:tcPr>
            <w:tcW w:type="dxa" w:w="1701"/>
            <w:shd w:val="clear" w:fill="F4F7FB"/>
          </w:tcPr>
          <w:p>
            <w:pPr>
              <w:spacing w:after="20" w:before="20"/>
            </w:pPr>
            <w:r/>
            <w:r>
              <w:rPr>
                <w:b w:val="0"/>
                <w:sz w:val="14"/>
              </w:rPr>
              <w:t>≈ 7-8 ans déclarés sans dates : chauffeur-livreur Netflorist (2 ans), Bolt (3 ans), Takealot (2…</w:t>
            </w:r>
          </w:p>
        </w:tc>
        <w:tc>
          <w:tcPr>
            <w:tcW w:type="dxa" w:w="567"/>
            <w:shd w:val="clear" w:fill="F4F7FB"/>
          </w:tcPr>
          <w:p>
            <w:pPr>
              <w:spacing w:after="20" w:before="20"/>
            </w:pPr>
            <w:r/>
            <w:r>
              <w:rPr>
                <w:b w:val="0"/>
                <w:sz w:val="14"/>
              </w:rPr>
              <w:t>53.5</w:t>
            </w:r>
          </w:p>
        </w:tc>
        <w:tc>
          <w:tcPr>
            <w:tcW w:type="dxa" w:w="510"/>
            <w:shd w:val="clear" w:fill="F4F7FB"/>
          </w:tcPr>
          <w:p>
            <w:pPr>
              <w:spacing w:after="20" w:before="20"/>
            </w:pPr>
            <w:r/>
            <w:r>
              <w:rPr>
                <w:b w:val="0"/>
                <w:sz w:val="14"/>
              </w:rPr>
              <w:t>Cat. C</w:t>
            </w:r>
          </w:p>
        </w:tc>
        <w:tc>
          <w:tcPr>
            <w:tcW w:type="dxa" w:w="2268"/>
            <w:shd w:val="clear" w:fill="F4F7FB"/>
          </w:tcPr>
          <w:p>
            <w:pPr>
              <w:spacing w:after="20" w:before="20"/>
            </w:pPr>
            <w:r/>
            <w:r>
              <w:rPr>
                <w:b w:val="0"/>
                <w:sz w:val="14"/>
              </w:rPr>
              <w:t>CONFORMITÉ : Lettre sans intitulé exact du poste visé (objet : « Lettre de motivation ») : non-conformité aux consignes d'envoi | EXIGENCES NON SATISFAITES / NON VÉRIFIABLES : Permis étranger : reconnaissance/échange en RDC à véri</w:t>
            </w:r>
          </w:p>
        </w:tc>
      </w:tr>
      <w:tr>
        <w:tc>
          <w:tcPr>
            <w:tcW w:type="dxa" w:w="454"/>
          </w:tcPr>
          <w:p>
            <w:pPr>
              <w:spacing w:after="20" w:before="20"/>
            </w:pPr>
            <w:r/>
            <w:r>
              <w:rPr>
                <w:b w:val="0"/>
                <w:sz w:val="14"/>
              </w:rPr>
              <w:t>11</w:t>
            </w:r>
          </w:p>
        </w:tc>
        <w:tc>
          <w:tcPr>
            <w:tcW w:type="dxa" w:w="1361"/>
          </w:tcPr>
          <w:p>
            <w:pPr>
              <w:spacing w:after="20" w:before="20"/>
            </w:pPr>
            <w:r/>
            <w:r>
              <w:rPr>
                <w:b w:val="0"/>
                <w:sz w:val="14"/>
              </w:rPr>
              <w:t>SAMBU MBUANGI Arlev</w:t>
            </w:r>
          </w:p>
        </w:tc>
        <w:tc>
          <w:tcPr>
            <w:tcW w:type="dxa" w:w="1304"/>
          </w:tcPr>
          <w:p>
            <w:pPr>
              <w:spacing w:after="20" w:before="20"/>
            </w:pPr>
            <w:r/>
            <w:r>
              <w:rPr>
                <w:b w:val="0"/>
                <w:sz w:val="14"/>
              </w:rPr>
              <w:t>P5 — Ingénieur en Hydrogéologie</w:t>
            </w:r>
          </w:p>
        </w:tc>
        <w:tc>
          <w:tcPr>
            <w:tcW w:type="dxa" w:w="1587"/>
          </w:tcPr>
          <w:p>
            <w:pPr>
              <w:spacing w:after="20" w:before="20"/>
            </w:pPr>
            <w:r/>
            <w:r>
              <w:rPr>
                <w:b w:val="0"/>
                <w:sz w:val="14"/>
              </w:rPr>
              <w:t>Licence en Géologie, orientation Géotechnique et Hydrogéologie, UNIKIN (2019) ; Graduat en Scie…</w:t>
            </w:r>
          </w:p>
        </w:tc>
        <w:tc>
          <w:tcPr>
            <w:tcW w:type="dxa" w:w="1701"/>
          </w:tcPr>
          <w:p>
            <w:pPr>
              <w:spacing w:after="20" w:before="20"/>
            </w:pPr>
            <w:r/>
            <w:r>
              <w:rPr>
                <w:b w:val="0"/>
                <w:sz w:val="14"/>
              </w:rPr>
              <w:t>Forages : 3 forages d'eau réalisés en 2026 (BEC SA) + collecte/cartographie (01/2019) ; géologu…</w:t>
            </w:r>
          </w:p>
        </w:tc>
        <w:tc>
          <w:tcPr>
            <w:tcW w:type="dxa" w:w="567"/>
          </w:tcPr>
          <w:p>
            <w:pPr>
              <w:spacing w:after="20" w:before="20"/>
            </w:pPr>
            <w:r/>
            <w:r>
              <w:rPr>
                <w:b w:val="0"/>
                <w:sz w:val="14"/>
              </w:rPr>
              <w:t>49.5</w:t>
            </w:r>
          </w:p>
        </w:tc>
        <w:tc>
          <w:tcPr>
            <w:tcW w:type="dxa" w:w="510"/>
          </w:tcPr>
          <w:p>
            <w:pPr>
              <w:spacing w:after="20" w:before="20"/>
            </w:pPr>
            <w:r/>
            <w:r>
              <w:rPr>
                <w:b w:val="0"/>
                <w:sz w:val="14"/>
              </w:rPr>
              <w:t>Cat. C</w:t>
            </w:r>
          </w:p>
        </w:tc>
        <w:tc>
          <w:tcPr>
            <w:tcW w:type="dxa" w:w="2268"/>
          </w:tcPr>
          <w:p>
            <w:pPr>
              <w:spacing w:after="20" w:before="20"/>
            </w:pPr>
            <w:r/>
            <w:r>
              <w:rPr>
                <w:b w:val="0"/>
                <w:sz w:val="14"/>
              </w:rPr>
              <w:t>EXIGENCES NON SATISFAITES / NON VÉRIFIABLES : Minimum 5 ans d'implantation et suivi de forages d'eau profonds très largement non atteint | À COMPLÉTER : Copies de diplômes/attestations non fournies</w:t>
            </w:r>
          </w:p>
        </w:tc>
      </w:tr>
      <w:tr>
        <w:tc>
          <w:tcPr>
            <w:tcW w:type="dxa" w:w="454"/>
            <w:shd w:val="clear" w:fill="F4F7FB"/>
          </w:tcPr>
          <w:p>
            <w:pPr>
              <w:spacing w:after="20" w:before="20"/>
            </w:pPr>
            <w:r/>
            <w:r>
              <w:rPr>
                <w:b w:val="0"/>
                <w:sz w:val="14"/>
              </w:rPr>
              <w:t>12</w:t>
            </w:r>
          </w:p>
        </w:tc>
        <w:tc>
          <w:tcPr>
            <w:tcW w:type="dxa" w:w="1361"/>
            <w:shd w:val="clear" w:fill="F4F7FB"/>
          </w:tcPr>
          <w:p>
            <w:pPr>
              <w:spacing w:after="20" w:before="20"/>
            </w:pPr>
            <w:r/>
            <w:r>
              <w:rPr>
                <w:b w:val="0"/>
                <w:sz w:val="14"/>
              </w:rPr>
              <w:t>KOMBI N'ZANDU David</w:t>
            </w:r>
          </w:p>
        </w:tc>
        <w:tc>
          <w:tcPr>
            <w:tcW w:type="dxa" w:w="1304"/>
            <w:shd w:val="clear" w:fill="F4F7FB"/>
          </w:tcPr>
          <w:p>
            <w:pPr>
              <w:spacing w:after="20" w:before="20"/>
            </w:pPr>
            <w:r/>
            <w:r>
              <w:rPr>
                <w:b w:val="0"/>
                <w:sz w:val="14"/>
              </w:rPr>
              <w:t>P7 — Ingénieur en Matériaux de Construction</w:t>
            </w:r>
          </w:p>
        </w:tc>
        <w:tc>
          <w:tcPr>
            <w:tcW w:type="dxa" w:w="1587"/>
            <w:shd w:val="clear" w:fill="F4F7FB"/>
          </w:tcPr>
          <w:p>
            <w:pPr>
              <w:spacing w:after="20" w:before="20"/>
            </w:pPr>
            <w:r/>
            <w:r>
              <w:rPr>
                <w:b w:val="0"/>
                <w:sz w:val="14"/>
              </w:rPr>
              <w:t>Licence en génie civil, hydraulique et environnement, China Three Gorges University (2021) ; ce…</w:t>
            </w:r>
          </w:p>
        </w:tc>
        <w:tc>
          <w:tcPr>
            <w:tcW w:type="dxa" w:w="1701"/>
            <w:shd w:val="clear" w:fill="F4F7FB"/>
          </w:tcPr>
          <w:p>
            <w:pPr>
              <w:spacing w:after="20" w:before="20"/>
            </w:pPr>
            <w:r/>
            <w:r>
              <w:rPr>
                <w:b w:val="0"/>
                <w:sz w:val="14"/>
              </w:rPr>
              <w:t>≈ 6 ans : ingénieur civil SNEL (stage 01-02/2020), Synohydro Zongo (12/2020-03/2021), Sinohydro…</w:t>
            </w:r>
          </w:p>
        </w:tc>
        <w:tc>
          <w:tcPr>
            <w:tcW w:type="dxa" w:w="567"/>
            <w:shd w:val="clear" w:fill="F4F7FB"/>
          </w:tcPr>
          <w:p>
            <w:pPr>
              <w:spacing w:after="20" w:before="20"/>
            </w:pPr>
            <w:r/>
            <w:r>
              <w:rPr>
                <w:b w:val="0"/>
                <w:sz w:val="14"/>
              </w:rPr>
              <w:t>48.0</w:t>
            </w:r>
          </w:p>
        </w:tc>
        <w:tc>
          <w:tcPr>
            <w:tcW w:type="dxa" w:w="510"/>
            <w:shd w:val="clear" w:fill="F4F7FB"/>
          </w:tcPr>
          <w:p>
            <w:pPr>
              <w:spacing w:after="20" w:before="20"/>
            </w:pPr>
            <w:r/>
            <w:r>
              <w:rPr>
                <w:b w:val="0"/>
                <w:sz w:val="14"/>
              </w:rPr>
              <w:t>Cat. C</w:t>
            </w:r>
          </w:p>
        </w:tc>
        <w:tc>
          <w:tcPr>
            <w:tcW w:type="dxa" w:w="2268"/>
            <w:shd w:val="clear" w:fill="F4F7FB"/>
          </w:tcPr>
          <w:p>
            <w:pPr>
              <w:spacing w:after="20" w:before="20"/>
            </w:pPr>
            <w:r/>
            <w:r>
              <w:rPr>
                <w:b w:val="0"/>
                <w:sz w:val="14"/>
              </w:rPr>
              <w:t>EXIGENCES NON SATISFAITES / NON VÉRIFIABLES : Minimum 5 ans en laboratoire de génie civil ou site de préfabriqués béton non documenté (0 an) | À COMPLÉTER : 3 références non fournies ; Copies de diplômes non fournies</w:t>
            </w:r>
          </w:p>
        </w:tc>
      </w:tr>
      <w:tr>
        <w:tc>
          <w:tcPr>
            <w:tcW w:type="dxa" w:w="454"/>
          </w:tcPr>
          <w:p>
            <w:pPr>
              <w:spacing w:after="20" w:before="20"/>
            </w:pPr>
            <w:r/>
            <w:r>
              <w:rPr>
                <w:b w:val="0"/>
                <w:sz w:val="14"/>
              </w:rPr>
              <w:t>13</w:t>
            </w:r>
          </w:p>
        </w:tc>
        <w:tc>
          <w:tcPr>
            <w:tcW w:type="dxa" w:w="1361"/>
          </w:tcPr>
          <w:p>
            <w:pPr>
              <w:spacing w:after="20" w:before="20"/>
            </w:pPr>
            <w:r/>
            <w:r>
              <w:rPr>
                <w:b w:val="0"/>
                <w:sz w:val="14"/>
              </w:rPr>
              <w:t>KALONJI NSENGA Paulin</w:t>
            </w:r>
          </w:p>
        </w:tc>
        <w:tc>
          <w:tcPr>
            <w:tcW w:type="dxa" w:w="1304"/>
          </w:tcPr>
          <w:p>
            <w:pPr>
              <w:spacing w:after="20" w:before="20"/>
            </w:pPr>
            <w:r/>
            <w:r>
              <w:rPr>
                <w:b w:val="0"/>
                <w:sz w:val="14"/>
              </w:rPr>
              <w:t>P5 — Ingénieur en Hydrogéologie</w:t>
            </w:r>
          </w:p>
        </w:tc>
        <w:tc>
          <w:tcPr>
            <w:tcW w:type="dxa" w:w="1587"/>
          </w:tcPr>
          <w:p>
            <w:pPr>
              <w:spacing w:after="20" w:before="20"/>
            </w:pPr>
            <w:r/>
            <w:r>
              <w:rPr>
                <w:b w:val="0"/>
                <w:sz w:val="14"/>
              </w:rPr>
              <w:t>Licence en Géosciences, UNIKIN (2020) ; diplôme Biologie-Chimie (2013)</w:t>
            </w:r>
          </w:p>
        </w:tc>
        <w:tc>
          <w:tcPr>
            <w:tcW w:type="dxa" w:w="1701"/>
          </w:tcPr>
          <w:p>
            <w:pPr>
              <w:spacing w:after="20" w:before="20"/>
            </w:pPr>
            <w:r/>
            <w:r>
              <w:rPr>
                <w:b w:val="0"/>
                <w:sz w:val="14"/>
              </w:rPr>
              <w:t>≈ 2 ans : géologue DKG Forage SARL (08/2022-07/2023, détection de nappe, qualité d'eau) ; géolo…</w:t>
            </w:r>
          </w:p>
        </w:tc>
        <w:tc>
          <w:tcPr>
            <w:tcW w:type="dxa" w:w="567"/>
          </w:tcPr>
          <w:p>
            <w:pPr>
              <w:spacing w:after="20" w:before="20"/>
            </w:pPr>
            <w:r/>
            <w:r>
              <w:rPr>
                <w:b w:val="0"/>
                <w:sz w:val="14"/>
              </w:rPr>
              <w:t>43.0</w:t>
            </w:r>
          </w:p>
        </w:tc>
        <w:tc>
          <w:tcPr>
            <w:tcW w:type="dxa" w:w="510"/>
          </w:tcPr>
          <w:p>
            <w:pPr>
              <w:spacing w:after="20" w:before="20"/>
            </w:pPr>
            <w:r/>
            <w:r>
              <w:rPr>
                <w:b w:val="0"/>
                <w:sz w:val="14"/>
              </w:rPr>
              <w:t>Cat. C</w:t>
            </w:r>
          </w:p>
        </w:tc>
        <w:tc>
          <w:tcPr>
            <w:tcW w:type="dxa" w:w="2268"/>
          </w:tcPr>
          <w:p>
            <w:pPr>
              <w:spacing w:after="20" w:before="20"/>
            </w:pPr>
            <w:r/>
            <w:r>
              <w:rPr>
                <w:b w:val="0"/>
                <w:sz w:val="14"/>
              </w:rPr>
              <w:t>CONFORMITÉ : Aucune lettre de motivation : dossier incomplet (rejet automatique explicite) | EXIGENCES NON SATISFAITES / NON VÉRIFIABLES : Minimum 5 ans non atteint (≈ 2 ans) | À COMPLÉTER : 3 références non fournies ; Copies de d</w:t>
            </w:r>
          </w:p>
        </w:tc>
      </w:tr>
      <w:tr>
        <w:tc>
          <w:tcPr>
            <w:tcW w:type="dxa" w:w="454"/>
            <w:shd w:val="clear" w:fill="F4F7FB"/>
          </w:tcPr>
          <w:p>
            <w:pPr>
              <w:spacing w:after="20" w:before="20"/>
            </w:pPr>
            <w:r/>
            <w:r>
              <w:rPr>
                <w:b w:val="0"/>
                <w:sz w:val="14"/>
              </w:rPr>
              <w:t>14</w:t>
            </w:r>
          </w:p>
        </w:tc>
        <w:tc>
          <w:tcPr>
            <w:tcW w:type="dxa" w:w="1361"/>
            <w:shd w:val="clear" w:fill="F4F7FB"/>
          </w:tcPr>
          <w:p>
            <w:pPr>
              <w:spacing w:after="20" w:before="20"/>
            </w:pPr>
            <w:r/>
            <w:r>
              <w:rPr>
                <w:b w:val="0"/>
                <w:sz w:val="14"/>
              </w:rPr>
              <w:t>ELONGA TSHOMBO Bodelor</w:t>
            </w:r>
          </w:p>
        </w:tc>
        <w:tc>
          <w:tcPr>
            <w:tcW w:type="dxa" w:w="1304"/>
            <w:shd w:val="clear" w:fill="F4F7FB"/>
          </w:tcPr>
          <w:p>
            <w:pPr>
              <w:spacing w:after="20" w:before="20"/>
            </w:pPr>
            <w:r/>
            <w:r>
              <w:rPr>
                <w:b w:val="0"/>
                <w:sz w:val="14"/>
              </w:rPr>
              <w:t>P4 — Ingénieur en Agronomie</w:t>
            </w:r>
          </w:p>
        </w:tc>
        <w:tc>
          <w:tcPr>
            <w:tcW w:type="dxa" w:w="1587"/>
            <w:shd w:val="clear" w:fill="F4F7FB"/>
          </w:tcPr>
          <w:p>
            <w:pPr>
              <w:spacing w:after="20" w:before="20"/>
            </w:pPr>
            <w:r/>
            <w:r>
              <w:rPr>
                <w:b w:val="0"/>
                <w:sz w:val="14"/>
              </w:rPr>
              <w:t>Licence en Agronomie, département Phytotechnie, Université Simon Kimbangu (attestation de fréqu…</w:t>
            </w:r>
          </w:p>
        </w:tc>
        <w:tc>
          <w:tcPr>
            <w:tcW w:type="dxa" w:w="1701"/>
            <w:shd w:val="clear" w:fill="F4F7FB"/>
          </w:tcPr>
          <w:p>
            <w:pPr>
              <w:spacing w:after="20" w:before="20"/>
            </w:pPr>
            <w:r/>
            <w:r>
              <w:rPr>
                <w:b w:val="0"/>
                <w:sz w:val="14"/>
              </w:rPr>
              <w:t>Stages uniquement : DAIPN/N'sele (2019), INERA/M'vuazi (2022), Ministère de l'Agriculture (2025…</w:t>
            </w:r>
          </w:p>
        </w:tc>
        <w:tc>
          <w:tcPr>
            <w:tcW w:type="dxa" w:w="567"/>
            <w:shd w:val="clear" w:fill="F4F7FB"/>
          </w:tcPr>
          <w:p>
            <w:pPr>
              <w:spacing w:after="20" w:before="20"/>
            </w:pPr>
            <w:r/>
            <w:r>
              <w:rPr>
                <w:b w:val="0"/>
                <w:sz w:val="14"/>
              </w:rPr>
              <w:t>41.5</w:t>
            </w:r>
          </w:p>
        </w:tc>
        <w:tc>
          <w:tcPr>
            <w:tcW w:type="dxa" w:w="510"/>
            <w:shd w:val="clear" w:fill="F4F7FB"/>
          </w:tcPr>
          <w:p>
            <w:pPr>
              <w:spacing w:after="20" w:before="20"/>
            </w:pPr>
            <w:r/>
            <w:r>
              <w:rPr>
                <w:b w:val="0"/>
                <w:sz w:val="14"/>
              </w:rPr>
              <w:t>Cat. C</w:t>
            </w:r>
          </w:p>
        </w:tc>
        <w:tc>
          <w:tcPr>
            <w:tcW w:type="dxa" w:w="2268"/>
            <w:shd w:val="clear" w:fill="F4F7FB"/>
          </w:tcPr>
          <w:p>
            <w:pPr>
              <w:spacing w:after="20" w:before="20"/>
            </w:pPr>
            <w:r/>
            <w:r>
              <w:rPr>
                <w:b w:val="0"/>
                <w:sz w:val="14"/>
              </w:rPr>
              <w:t>EXIGENCES NON SATISFAITES / NON VÉRIFIABLES : Minimum 5 ans d'expérience de terrain totalement non atteint | À COMPLÉTER : Diplôme définitif non fourni (attestation de fréquentation seulement)</w:t>
            </w:r>
          </w:p>
        </w:tc>
      </w:tr>
      <w:tr>
        <w:tc>
          <w:tcPr>
            <w:tcW w:type="dxa" w:w="454"/>
          </w:tcPr>
          <w:p>
            <w:pPr>
              <w:spacing w:after="20" w:before="20"/>
            </w:pPr>
            <w:r/>
            <w:r>
              <w:rPr>
                <w:b w:val="0"/>
                <w:sz w:val="14"/>
              </w:rPr>
              <w:t>15</w:t>
            </w:r>
          </w:p>
        </w:tc>
        <w:tc>
          <w:tcPr>
            <w:tcW w:type="dxa" w:w="1361"/>
          </w:tcPr>
          <w:p>
            <w:pPr>
              <w:spacing w:after="20" w:before="20"/>
            </w:pPr>
            <w:r/>
            <w:r>
              <w:rPr>
                <w:b w:val="0"/>
                <w:sz w:val="14"/>
              </w:rPr>
              <w:t>NDJEKA KAWUDI Jonathan</w:t>
            </w:r>
          </w:p>
        </w:tc>
        <w:tc>
          <w:tcPr>
            <w:tcW w:type="dxa" w:w="1304"/>
          </w:tcPr>
          <w:p>
            <w:pPr>
              <w:spacing w:after="20" w:before="20"/>
            </w:pPr>
            <w:r/>
            <w:r>
              <w:rPr>
                <w:b w:val="0"/>
                <w:sz w:val="14"/>
              </w:rPr>
              <w:t>P4 — Ingénieur en Agronomie</w:t>
            </w:r>
          </w:p>
        </w:tc>
        <w:tc>
          <w:tcPr>
            <w:tcW w:type="dxa" w:w="1587"/>
          </w:tcPr>
          <w:p>
            <w:pPr>
              <w:spacing w:after="20" w:before="20"/>
            </w:pPr>
            <w:r/>
            <w:r>
              <w:rPr>
                <w:b w:val="0"/>
                <w:sz w:val="14"/>
              </w:rPr>
              <w:t>Licence en Économie agricole, UNIKIN (2021) — confirmé uniquement par une attestation de fréque…</w:t>
            </w:r>
          </w:p>
        </w:tc>
        <w:tc>
          <w:tcPr>
            <w:tcW w:type="dxa" w:w="1701"/>
          </w:tcPr>
          <w:p>
            <w:pPr>
              <w:spacing w:after="20" w:before="20"/>
            </w:pPr>
            <w:r/>
            <w:r>
              <w:rPr>
                <w:b w:val="0"/>
                <w:sz w:val="14"/>
              </w:rPr>
              <w:t>Administrative et logistique : intendant (caisse), opérateur de saisie/analyste BD et secrétair…</w:t>
            </w:r>
          </w:p>
        </w:tc>
        <w:tc>
          <w:tcPr>
            <w:tcW w:type="dxa" w:w="567"/>
          </w:tcPr>
          <w:p>
            <w:pPr>
              <w:spacing w:after="20" w:before="20"/>
            </w:pPr>
            <w:r/>
            <w:r>
              <w:rPr>
                <w:b w:val="0"/>
                <w:sz w:val="14"/>
              </w:rPr>
              <w:t>38.0</w:t>
            </w:r>
          </w:p>
        </w:tc>
        <w:tc>
          <w:tcPr>
            <w:tcW w:type="dxa" w:w="510"/>
          </w:tcPr>
          <w:p>
            <w:pPr>
              <w:spacing w:after="20" w:before="20"/>
            </w:pPr>
            <w:r/>
            <w:r>
              <w:rPr>
                <w:b w:val="0"/>
                <w:sz w:val="14"/>
              </w:rPr>
              <w:t>Cat. C</w:t>
            </w:r>
          </w:p>
        </w:tc>
        <w:tc>
          <w:tcPr>
            <w:tcW w:type="dxa" w:w="2268"/>
          </w:tcPr>
          <w:p>
            <w:pPr>
              <w:spacing w:after="20" w:before="20"/>
            </w:pPr>
            <w:r/>
            <w:r>
              <w:rPr>
                <w:b w:val="0"/>
                <w:sz w:val="14"/>
              </w:rPr>
              <w:t>EXIGENCES NON SATISFAITES / NON VÉRIFIABLES : Aucune expérience de gestion de projets de production agricole ; Cible professionnelle contradictoire entre CV et lettre | À COMPLÉTER : Diplôme définitif non fourni</w:t>
            </w:r>
          </w:p>
        </w:tc>
      </w:tr>
      <w:tr>
        <w:tc>
          <w:tcPr>
            <w:tcW w:type="dxa" w:w="454"/>
            <w:shd w:val="clear" w:fill="F4F7FB"/>
          </w:tcPr>
          <w:p>
            <w:pPr>
              <w:spacing w:after="20" w:before="20"/>
            </w:pPr>
            <w:r/>
            <w:r>
              <w:rPr>
                <w:b w:val="0"/>
                <w:sz w:val="14"/>
              </w:rPr>
              <w:t>16</w:t>
            </w:r>
          </w:p>
        </w:tc>
        <w:tc>
          <w:tcPr>
            <w:tcW w:type="dxa" w:w="1361"/>
            <w:shd w:val="clear" w:fill="F4F7FB"/>
          </w:tcPr>
          <w:p>
            <w:pPr>
              <w:spacing w:after="20" w:before="20"/>
            </w:pPr>
            <w:r/>
            <w:r>
              <w:rPr>
                <w:b w:val="0"/>
                <w:sz w:val="14"/>
              </w:rPr>
              <w:t>KUBUNDAKANA NKUYU Venant</w:t>
            </w:r>
          </w:p>
        </w:tc>
        <w:tc>
          <w:tcPr>
            <w:tcW w:type="dxa" w:w="1304"/>
            <w:shd w:val="clear" w:fill="F4F7FB"/>
          </w:tcPr>
          <w:p>
            <w:pPr>
              <w:spacing w:after="20" w:before="20"/>
            </w:pPr>
            <w:r/>
            <w:r>
              <w:rPr>
                <w:b w:val="0"/>
                <w:sz w:val="14"/>
              </w:rPr>
              <w:t>P8 — Technicien en Pompage / Opérateur de Machine à Brique</w:t>
            </w:r>
          </w:p>
        </w:tc>
        <w:tc>
          <w:tcPr>
            <w:tcW w:type="dxa" w:w="1587"/>
            <w:shd w:val="clear" w:fill="F4F7FB"/>
          </w:tcPr>
          <w:p>
            <w:pPr>
              <w:spacing w:after="20" w:before="20"/>
            </w:pPr>
            <w:r/>
            <w:r>
              <w:rPr>
                <w:b w:val="0"/>
                <w:sz w:val="14"/>
              </w:rPr>
              <w:t>Diplôme d'État option Technique Mécanique Générale ; formation en mécanique générale</w:t>
            </w:r>
          </w:p>
        </w:tc>
        <w:tc>
          <w:tcPr>
            <w:tcW w:type="dxa" w:w="1701"/>
            <w:shd w:val="clear" w:fill="F4F7FB"/>
          </w:tcPr>
          <w:p>
            <w:pPr>
              <w:spacing w:after="20" w:before="20"/>
            </w:pPr>
            <w:r/>
            <w:r>
              <w:rPr>
                <w:b w:val="0"/>
                <w:sz w:val="14"/>
              </w:rPr>
              <w:t>« Mécanicien jusqu'à nos jours » : ni dates, ni employeurs, ni durée — expérience invérifiable</w:t>
            </w:r>
          </w:p>
        </w:tc>
        <w:tc>
          <w:tcPr>
            <w:tcW w:type="dxa" w:w="567"/>
            <w:shd w:val="clear" w:fill="F4F7FB"/>
          </w:tcPr>
          <w:p>
            <w:pPr>
              <w:spacing w:after="20" w:before="20"/>
            </w:pPr>
            <w:r/>
            <w:r>
              <w:rPr>
                <w:b w:val="0"/>
                <w:sz w:val="14"/>
              </w:rPr>
              <w:t>28.0</w:t>
            </w:r>
          </w:p>
        </w:tc>
        <w:tc>
          <w:tcPr>
            <w:tcW w:type="dxa" w:w="510"/>
            <w:shd w:val="clear" w:fill="F4F7FB"/>
          </w:tcPr>
          <w:p>
            <w:pPr>
              <w:spacing w:after="20" w:before="20"/>
            </w:pPr>
            <w:r/>
            <w:r>
              <w:rPr>
                <w:b w:val="0"/>
                <w:sz w:val="14"/>
              </w:rPr>
              <w:t>Cat. C</w:t>
            </w:r>
          </w:p>
        </w:tc>
        <w:tc>
          <w:tcPr>
            <w:tcW w:type="dxa" w:w="2268"/>
            <w:shd w:val="clear" w:fill="F4F7FB"/>
          </w:tcPr>
          <w:p>
            <w:pPr>
              <w:spacing w:after="20" w:before="20"/>
            </w:pPr>
            <w:r/>
            <w:r>
              <w:rPr>
                <w:b w:val="0"/>
                <w:sz w:val="14"/>
              </w:rPr>
              <w:t>CONFORMITÉ : Aucune lettre de motivation et aucun poste visé : dossier incomplet (rejet automatique explicite) | EXIGENCES NON SATISFAITES / NON VÉRIFIABLES : Minimum 5 ans dans le pompage ou la conduite de machines de briqueterie</w:t>
            </w:r>
          </w:p>
        </w:tc>
      </w:tr>
      <w:tr>
        <w:tc>
          <w:tcPr>
            <w:tcW w:type="dxa" w:w="454"/>
          </w:tcPr>
          <w:p>
            <w:pPr>
              <w:spacing w:after="20" w:before="20"/>
            </w:pPr>
            <w:r/>
            <w:r>
              <w:rPr>
                <w:b w:val="0"/>
                <w:sz w:val="14"/>
              </w:rPr>
              <w:t>17</w:t>
            </w:r>
          </w:p>
        </w:tc>
        <w:tc>
          <w:tcPr>
            <w:tcW w:type="dxa" w:w="1361"/>
          </w:tcPr>
          <w:p>
            <w:pPr>
              <w:spacing w:after="20" w:before="20"/>
            </w:pPr>
            <w:r/>
            <w:r>
              <w:rPr>
                <w:b w:val="0"/>
                <w:sz w:val="14"/>
              </w:rPr>
              <w:t>PANZU DI TANGU Edmond</w:t>
            </w:r>
          </w:p>
        </w:tc>
        <w:tc>
          <w:tcPr>
            <w:tcW w:type="dxa" w:w="1304"/>
          </w:tcPr>
          <w:p>
            <w:pPr>
              <w:spacing w:after="20" w:before="20"/>
            </w:pPr>
            <w:r/>
            <w:r>
              <w:rPr>
                <w:b w:val="0"/>
                <w:sz w:val="14"/>
              </w:rPr>
              <w:t>P4 — Ingénieur en Agronomie</w:t>
            </w:r>
          </w:p>
        </w:tc>
        <w:tc>
          <w:tcPr>
            <w:tcW w:type="dxa" w:w="1587"/>
          </w:tcPr>
          <w:p>
            <w:pPr>
              <w:spacing w:after="20" w:before="20"/>
            </w:pPr>
            <w:r/>
            <w:r>
              <w:rPr>
                <w:b w:val="0"/>
                <w:sz w:val="14"/>
              </w:rPr>
              <w:t>Licence en Zootechnie, UPN (2023-2025) ; Graduat en Agronomie générale, Université Joseph Kasa-…</w:t>
            </w:r>
          </w:p>
        </w:tc>
        <w:tc>
          <w:tcPr>
            <w:tcW w:type="dxa" w:w="1701"/>
          </w:tcPr>
          <w:p>
            <w:pPr>
              <w:spacing w:after="20" w:before="20"/>
            </w:pPr>
            <w:r/>
            <w:r>
              <w:rPr>
                <w:b w:val="0"/>
                <w:sz w:val="14"/>
              </w:rPr>
              <w:t>Stages uniquement : INERA M'vuazi (08-09/2023), Grand Séminaire Abbé Ngidi (11/2025) ; aucun em…</w:t>
            </w:r>
          </w:p>
        </w:tc>
        <w:tc>
          <w:tcPr>
            <w:tcW w:type="dxa" w:w="567"/>
          </w:tcPr>
          <w:p>
            <w:pPr>
              <w:spacing w:after="20" w:before="20"/>
            </w:pPr>
            <w:r/>
            <w:r>
              <w:rPr>
                <w:b w:val="0"/>
                <w:sz w:val="14"/>
              </w:rPr>
              <w:t>27.5</w:t>
            </w:r>
          </w:p>
        </w:tc>
        <w:tc>
          <w:tcPr>
            <w:tcW w:type="dxa" w:w="510"/>
          </w:tcPr>
          <w:p>
            <w:pPr>
              <w:spacing w:after="20" w:before="20"/>
            </w:pPr>
            <w:r/>
            <w:r>
              <w:rPr>
                <w:b w:val="0"/>
                <w:sz w:val="14"/>
              </w:rPr>
              <w:t>Cat. C</w:t>
            </w:r>
          </w:p>
        </w:tc>
        <w:tc>
          <w:tcPr>
            <w:tcW w:type="dxa" w:w="2268"/>
          </w:tcPr>
          <w:p>
            <w:pPr>
              <w:spacing w:after="20" w:before="20"/>
            </w:pPr>
            <w:r/>
            <w:r>
              <w:rPr>
                <w:b w:val="0"/>
                <w:sz w:val="14"/>
              </w:rPr>
              <w:t>CONFORMITÉ : Aucune lettre de motivation et aucun poste visé : dossier incomplet (rejet automatique explicite) | EXIGENCES NON SATISFAITES / NON VÉRIFIABLES : Minimum 5 ans d'expérience totalement non atteint | À COMPLÉTER : 3 réf</w:t>
            </w:r>
          </w:p>
        </w:tc>
      </w:tr>
    </w:tbl>
    <w:p/>
    <w:p>
      <w:pPr>
        <w:jc w:val="center"/>
      </w:pPr>
      <w:r>
        <w:drawing>
          <wp:inline xmlns:a="http://schemas.openxmlformats.org/drawingml/2006/main" xmlns:pic="http://schemas.openxmlformats.org/drawingml/2006/picture">
            <wp:extent cx="5940000" cy="4495135"/>
            <wp:docPr id="1" name="Picture 1"/>
            <wp:cNvGraphicFramePr>
              <a:graphicFrameLocks noChangeAspect="1"/>
            </wp:cNvGraphicFramePr>
            <a:graphic>
              <a:graphicData uri="http://schemas.openxmlformats.org/drawingml/2006/picture">
                <pic:pic>
                  <pic:nvPicPr>
                    <pic:cNvPr id="0" name="fig_scores.png"/>
                    <pic:cNvPicPr/>
                  </pic:nvPicPr>
                  <pic:blipFill>
                    <a:blip r:embed="rId11"/>
                    <a:stretch>
                      <a:fillRect/>
                    </a:stretch>
                  </pic:blipFill>
                  <pic:spPr>
                    <a:xfrm>
                      <a:off x="0" y="0"/>
                      <a:ext cx="5940000" cy="4495135"/>
                    </a:xfrm>
                    <a:prstGeom prst="rect"/>
                  </pic:spPr>
                </pic:pic>
              </a:graphicData>
            </a:graphic>
          </wp:inline>
        </w:drawing>
      </w:r>
    </w:p>
    <w:p>
      <w:pPr>
        <w:spacing w:before="200" w:after="80"/>
      </w:pPr>
      <w:r>
        <w:rPr>
          <w:b/>
          <w:color w:val="2E5FA3"/>
          <w:sz w:val="24"/>
        </w:rPr>
        <w:t>Catégorisation</w:t>
      </w:r>
    </w:p>
    <w:tbl>
      <w:tblPr>
        <w:tblStyle w:val="TableGrid"/>
        <w:tblW w:type="auto" w:w="0"/>
        <w:jc w:val="center"/>
        <w:tblLook w:firstColumn="1" w:firstRow="1" w:lastColumn="0" w:lastRow="0" w:noHBand="0" w:noVBand="1" w:val="04A0"/>
      </w:tblPr>
      <w:tblGrid>
        <w:gridCol w:w="3251"/>
        <w:gridCol w:w="3251"/>
        <w:gridCol w:w="3251"/>
      </w:tblGrid>
      <w:tr>
        <w:tc>
          <w:tcPr>
            <w:tcW w:type="dxa" w:w="1020"/>
            <w:shd w:val="clear" w:fill="1F3864"/>
          </w:tcPr>
          <w:p>
            <w:pPr>
              <w:spacing w:after="20" w:before="20"/>
            </w:pPr>
            <w:r/>
            <w:r>
              <w:rPr>
                <w:b/>
                <w:color w:val="FFFFFF"/>
                <w:sz w:val="17"/>
              </w:rPr>
              <w:t>Catégorie</w:t>
            </w:r>
          </w:p>
        </w:tc>
        <w:tc>
          <w:tcPr>
            <w:tcW w:type="dxa" w:w="5216"/>
            <w:shd w:val="clear" w:fill="1F3864"/>
          </w:tcPr>
          <w:p>
            <w:pPr>
              <w:spacing w:after="20" w:before="20"/>
            </w:pPr>
            <w:r/>
            <w:r>
              <w:rPr>
                <w:b/>
                <w:color w:val="FFFFFF"/>
                <w:sz w:val="17"/>
              </w:rPr>
              <w:t>Candidats</w:t>
            </w:r>
          </w:p>
        </w:tc>
        <w:tc>
          <w:tcPr>
            <w:tcW w:type="dxa" w:w="3402"/>
            <w:shd w:val="clear" w:fill="1F3864"/>
          </w:tcPr>
          <w:p>
            <w:pPr>
              <w:spacing w:after="20" w:before="20"/>
            </w:pPr>
            <w:r/>
            <w:r>
              <w:rPr>
                <w:b/>
                <w:color w:val="FFFFFF"/>
                <w:sz w:val="17"/>
              </w:rPr>
              <w:t>Signification</w:t>
            </w:r>
          </w:p>
        </w:tc>
      </w:tr>
      <w:tr>
        <w:tc>
          <w:tcPr>
            <w:tcW w:type="dxa" w:w="1020"/>
          </w:tcPr>
          <w:p>
            <w:pPr>
              <w:spacing w:after="20" w:before="20"/>
            </w:pPr>
            <w:r/>
            <w:r>
              <w:rPr>
                <w:b w:val="0"/>
                <w:sz w:val="17"/>
              </w:rPr>
              <w:t>A</w:t>
            </w:r>
          </w:p>
        </w:tc>
        <w:tc>
          <w:tcPr>
            <w:tcW w:type="dxa" w:w="5216"/>
          </w:tcPr>
          <w:p>
            <w:pPr>
              <w:spacing w:after="20" w:before="20"/>
            </w:pPr>
            <w:r/>
            <w:r>
              <w:rPr>
                <w:b w:val="0"/>
                <w:sz w:val="17"/>
              </w:rPr>
              <w:t>MULUMBA MUNGIER Giresse (91,5)</w:t>
            </w:r>
          </w:p>
        </w:tc>
        <w:tc>
          <w:tcPr>
            <w:tcW w:type="dxa" w:w="3402"/>
          </w:tcPr>
          <w:p>
            <w:pPr>
              <w:spacing w:after="20" w:before="20"/>
            </w:pPr>
            <w:r/>
            <w:r>
              <w:rPr>
                <w:b w:val="0"/>
                <w:sz w:val="17"/>
              </w:rPr>
              <w:t>Profils fortement adaptés, à considérer en priorité pour un entretien</w:t>
            </w:r>
          </w:p>
        </w:tc>
      </w:tr>
      <w:tr>
        <w:tc>
          <w:tcPr>
            <w:tcW w:type="dxa" w:w="1020"/>
            <w:shd w:val="clear" w:fill="F4F7FB"/>
          </w:tcPr>
          <w:p>
            <w:pPr>
              <w:spacing w:after="20" w:before="20"/>
            </w:pPr>
            <w:r/>
            <w:r>
              <w:rPr>
                <w:b w:val="0"/>
                <w:sz w:val="17"/>
              </w:rPr>
              <w:t>B</w:t>
            </w:r>
          </w:p>
        </w:tc>
        <w:tc>
          <w:tcPr>
            <w:tcW w:type="dxa" w:w="5216"/>
            <w:shd w:val="clear" w:fill="F4F7FB"/>
          </w:tcPr>
          <w:p>
            <w:pPr>
              <w:spacing w:after="20" w:before="20"/>
            </w:pPr>
            <w:r/>
            <w:r>
              <w:rPr>
                <w:b w:val="0"/>
                <w:sz w:val="17"/>
              </w:rPr>
              <w:t>ONANA (90,0, sous condition de nationalité) ; MASENGO (74,5 / 83,0 poste 2) ; NKOSI (72,5) ; BOBO (69,5) ; NTABALA (68,5, dossier non conforme) ; MBALA (65,5)</w:t>
            </w:r>
          </w:p>
        </w:tc>
        <w:tc>
          <w:tcPr>
            <w:tcW w:type="dxa" w:w="3402"/>
            <w:shd w:val="clear" w:fill="F4F7FB"/>
          </w:tcPr>
          <w:p>
            <w:pPr>
              <w:spacing w:after="20" w:before="20"/>
            </w:pPr>
            <w:r/>
            <w:r>
              <w:rPr>
                <w:b w:val="0"/>
                <w:sz w:val="17"/>
              </w:rPr>
              <w:t>Profils intéressants nécessitant des vérifications ou présentant quelques écarts</w:t>
            </w:r>
          </w:p>
        </w:tc>
      </w:tr>
      <w:tr>
        <w:tc>
          <w:tcPr>
            <w:tcW w:type="dxa" w:w="1020"/>
          </w:tcPr>
          <w:p>
            <w:pPr>
              <w:spacing w:after="20" w:before="20"/>
            </w:pPr>
            <w:r/>
            <w:r>
              <w:rPr>
                <w:b w:val="0"/>
                <w:sz w:val="17"/>
              </w:rPr>
              <w:t>C</w:t>
            </w:r>
          </w:p>
        </w:tc>
        <w:tc>
          <w:tcPr>
            <w:tcW w:type="dxa" w:w="5216"/>
          </w:tcPr>
          <w:p>
            <w:pPr>
              <w:spacing w:after="20" w:before="20"/>
            </w:pPr>
            <w:r/>
            <w:r>
              <w:rPr>
                <w:b w:val="0"/>
                <w:sz w:val="17"/>
              </w:rPr>
              <w:t>BALU (60,5) ; CIASUMA (60,0) ; KANGODIA (53,5) ; SAMBU (49,5) ; KOMBI (48,0) ; KALONJI (43,0) ; ELONGA (41,5) ; NDJEKA (38,0) ; KUBUNDAKANA (28,0) ; PANZU (27,5)</w:t>
            </w:r>
          </w:p>
        </w:tc>
        <w:tc>
          <w:tcPr>
            <w:tcW w:type="dxa" w:w="3402"/>
          </w:tcPr>
          <w:p>
            <w:pPr>
              <w:spacing w:after="20" w:before="20"/>
            </w:pPr>
            <w:r/>
            <w:r>
              <w:rPr>
                <w:b w:val="0"/>
                <w:sz w:val="17"/>
              </w:rPr>
              <w:t>Adéquation limitée au regard des critères du poste</w:t>
            </w:r>
          </w:p>
        </w:tc>
      </w:tr>
      <w:tr>
        <w:tc>
          <w:tcPr>
            <w:tcW w:type="dxa" w:w="1020"/>
            <w:shd w:val="clear" w:fill="F4F7FB"/>
          </w:tcPr>
          <w:p>
            <w:pPr>
              <w:spacing w:after="20" w:before="20"/>
            </w:pPr>
            <w:r/>
            <w:r>
              <w:rPr>
                <w:b w:val="0"/>
                <w:sz w:val="17"/>
              </w:rPr>
              <w:t>À vérifier</w:t>
            </w:r>
          </w:p>
        </w:tc>
        <w:tc>
          <w:tcPr>
            <w:tcW w:type="dxa" w:w="5216"/>
            <w:shd w:val="clear" w:fill="F4F7FB"/>
          </w:tcPr>
          <w:p>
            <w:pPr>
              <w:spacing w:after="20" w:before="20"/>
            </w:pPr>
            <w:r/>
            <w:r>
              <w:rPr>
                <w:b w:val="0"/>
                <w:sz w:val="17"/>
              </w:rPr>
              <w:t>DAWILI (demande d'emploi sans CV) ; photo non attribuée ; fichier texte vide</w:t>
            </w:r>
          </w:p>
        </w:tc>
        <w:tc>
          <w:tcPr>
            <w:tcW w:type="dxa" w:w="3402"/>
            <w:shd w:val="clear" w:fill="F4F7FB"/>
          </w:tcPr>
          <w:p>
            <w:pPr>
              <w:spacing w:after="20" w:before="20"/>
            </w:pPr>
            <w:r/>
            <w:r>
              <w:rPr>
                <w:b w:val="0"/>
                <w:sz w:val="17"/>
              </w:rPr>
              <w:t>Dossiers incomplets ou informations essentielles insuffisantes pour conclure</w:t>
            </w:r>
          </w:p>
        </w:tc>
      </w:tr>
    </w:tbl>
    <w:p>
      <w:pPr>
        <w:spacing w:after="100"/>
      </w:pPr>
      <w:r>
        <w:rPr>
          <w:b/>
          <w:i/>
          <w:sz w:val="19"/>
        </w:rPr>
        <w:t>Ce classement constitue une présélection documentaire et non une décision définitive d'embauche.</w:t>
      </w:r>
    </w:p>
    <w:p>
      <w:r>
        <w:br w:type="page"/>
      </w:r>
    </w:p>
    <w:p>
      <w:pPr>
        <w:spacing w:before="280" w:after="120"/>
        <w:pBdr>
          <w:bottom w:val="single" w:sz="8" w:color="2E5FA3"/>
        </w:pBdr>
      </w:pPr>
      <w:r>
        <w:rPr>
          <w:b/>
          <w:color w:val="1F3864"/>
          <w:sz w:val="30"/>
        </w:rPr>
        <w:t>6. Présentation détaillée des candidats recommandés</w:t>
      </w:r>
    </w:p>
    <w:p>
      <w:pPr>
        <w:spacing w:before="200" w:after="80"/>
      </w:pPr>
      <w:r>
        <w:rPr>
          <w:b/>
          <w:color w:val="2E5FA3"/>
          <w:sz w:val="24"/>
        </w:rPr>
        <w:t>6.1  MULUMBA MUNGIER Giresse — score 91.5/100 — catégorie A</w:t>
      </w:r>
    </w:p>
    <w:tbl>
      <w:tblPr>
        <w:tblStyle w:val="TableGrid"/>
        <w:tblW w:type="auto" w:w="0"/>
        <w:jc w:val="center"/>
        <w:tblLook w:firstColumn="1" w:firstRow="1" w:lastColumn="0" w:lastRow="0" w:noHBand="0" w:noVBand="1" w:val="04A0"/>
      </w:tblPr>
      <w:tblGrid>
        <w:gridCol w:w="4876"/>
        <w:gridCol w:w="4876"/>
      </w:tblGrid>
      <w:tr>
        <w:tc>
          <w:tcPr>
            <w:tcW w:type="dxa" w:w="1814"/>
            <w:shd w:val="clear" w:fill="1F3864"/>
          </w:tcPr>
          <w:p>
            <w:pPr>
              <w:spacing w:after="20" w:before="20"/>
            </w:pPr>
            <w:r/>
            <w:r>
              <w:rPr>
                <w:b/>
                <w:color w:val="FFFFFF"/>
                <w:sz w:val="17"/>
              </w:rPr>
              <w:t>Élément</w:t>
            </w:r>
          </w:p>
        </w:tc>
        <w:tc>
          <w:tcPr>
            <w:tcW w:type="dxa" w:w="7824"/>
            <w:shd w:val="clear" w:fill="1F3864"/>
          </w:tcPr>
          <w:p>
            <w:pPr>
              <w:spacing w:after="20" w:before="20"/>
            </w:pPr>
            <w:r/>
            <w:r>
              <w:rPr>
                <w:b/>
                <w:color w:val="FFFFFF"/>
                <w:sz w:val="17"/>
              </w:rPr>
              <w:t>Données du dossier</w:t>
            </w:r>
          </w:p>
        </w:tc>
      </w:tr>
      <w:tr>
        <w:tc>
          <w:tcPr>
            <w:tcW w:type="dxa" w:w="1814"/>
          </w:tcPr>
          <w:p>
            <w:pPr>
              <w:spacing w:after="20" w:before="20"/>
            </w:pPr>
            <w:r/>
            <w:r>
              <w:rPr>
                <w:b w:val="0"/>
                <w:sz w:val="17"/>
              </w:rPr>
              <w:t>Poste visé</w:t>
            </w:r>
          </w:p>
        </w:tc>
        <w:tc>
          <w:tcPr>
            <w:tcW w:type="dxa" w:w="7824"/>
          </w:tcPr>
          <w:p>
            <w:pPr>
              <w:spacing w:after="20" w:before="20"/>
            </w:pPr>
            <w:r/>
            <w:r>
              <w:rPr>
                <w:b w:val="0"/>
                <w:sz w:val="17"/>
              </w:rPr>
              <w:t>P4 — Ingénieur en Agronomie</w:t>
            </w:r>
          </w:p>
        </w:tc>
      </w:tr>
      <w:tr>
        <w:tc>
          <w:tcPr>
            <w:tcW w:type="dxa" w:w="1814"/>
            <w:shd w:val="clear" w:fill="F4F7FB"/>
          </w:tcPr>
          <w:p>
            <w:pPr>
              <w:spacing w:after="20" w:before="20"/>
            </w:pPr>
            <w:r/>
            <w:r>
              <w:rPr>
                <w:b w:val="0"/>
                <w:sz w:val="17"/>
              </w:rPr>
              <w:t>Fichier analysé</w:t>
            </w:r>
          </w:p>
        </w:tc>
        <w:tc>
          <w:tcPr>
            <w:tcW w:type="dxa" w:w="7824"/>
            <w:shd w:val="clear" w:fill="F4F7FB"/>
          </w:tcPr>
          <w:p>
            <w:pPr>
              <w:spacing w:after="20" w:before="20"/>
            </w:pPr>
            <w:r/>
            <w:r>
              <w:rPr>
                <w:b w:val="0"/>
                <w:sz w:val="17"/>
              </w:rPr>
              <w:t>MULUMBA_GIRESSE_AGRONOME_005.pdf</w:t>
            </w:r>
          </w:p>
        </w:tc>
      </w:tr>
      <w:tr>
        <w:tc>
          <w:tcPr>
            <w:tcW w:type="dxa" w:w="1814"/>
          </w:tcPr>
          <w:p>
            <w:pPr>
              <w:spacing w:after="20" w:before="20"/>
            </w:pPr>
            <w:r/>
            <w:r>
              <w:rPr>
                <w:b w:val="0"/>
                <w:sz w:val="17"/>
              </w:rPr>
              <w:t>Formation</w:t>
            </w:r>
          </w:p>
        </w:tc>
        <w:tc>
          <w:tcPr>
            <w:tcW w:type="dxa" w:w="7824"/>
          </w:tcPr>
          <w:p>
            <w:pPr>
              <w:spacing w:after="20" w:before="20"/>
            </w:pPr>
            <w:r/>
            <w:r>
              <w:rPr>
                <w:b w:val="0"/>
                <w:sz w:val="17"/>
              </w:rPr>
              <w:t>Ingénieur Agronome (Bac+5), UNIKIN, option Production Agricole / Phytotechnie (2010-2015)</w:t>
            </w:r>
          </w:p>
        </w:tc>
      </w:tr>
      <w:tr>
        <w:tc>
          <w:tcPr>
            <w:tcW w:type="dxa" w:w="1814"/>
            <w:shd w:val="clear" w:fill="F4F7FB"/>
          </w:tcPr>
          <w:p>
            <w:pPr>
              <w:spacing w:after="20" w:before="20"/>
            </w:pPr>
            <w:r/>
            <w:r>
              <w:rPr>
                <w:b w:val="0"/>
                <w:sz w:val="17"/>
              </w:rPr>
              <w:t>Expérience</w:t>
            </w:r>
          </w:p>
        </w:tc>
        <w:tc>
          <w:tcPr>
            <w:tcW w:type="dxa" w:w="7824"/>
            <w:shd w:val="clear" w:fill="F4F7FB"/>
          </w:tcPr>
          <w:p>
            <w:pPr>
              <w:spacing w:after="20" w:before="20"/>
            </w:pPr>
            <w:r/>
            <w:r>
              <w:rPr>
                <w:b w:val="0"/>
                <w:sz w:val="17"/>
              </w:rPr>
              <w:t>≈ 12 à 14 ans : Resp. d'exploitation agricole (2012-2014) puis Société Miluna/Gwaka (2014-2026) : chef d'usine, chef de division, chef de plantation palmier à huile, chef de plantation cacao &amp; café</w:t>
            </w:r>
          </w:p>
        </w:tc>
      </w:tr>
      <w:tr>
        <w:tc>
          <w:tcPr>
            <w:tcW w:type="dxa" w:w="1814"/>
          </w:tcPr>
          <w:p>
            <w:pPr>
              <w:spacing w:after="20" w:before="20"/>
            </w:pPr>
            <w:r/>
            <w:r>
              <w:rPr>
                <w:b w:val="0"/>
                <w:sz w:val="17"/>
              </w:rPr>
              <w:t>Compétences clés</w:t>
            </w:r>
          </w:p>
        </w:tc>
        <w:tc>
          <w:tcPr>
            <w:tcW w:type="dxa" w:w="7824"/>
          </w:tcPr>
          <w:p>
            <w:pPr>
              <w:spacing w:after="20" w:before="20"/>
            </w:pPr>
            <w:r/>
            <w:r>
              <w:rPr>
                <w:b w:val="0"/>
                <w:sz w:val="17"/>
              </w:rPr>
              <w:t>Itinéraires techniques, pépinières, fertilisation, protection phytosanitaire, management de +200 collaborateurs, budget et KPI, post-récolte et traçabilité, HSE, Excel avancé</w:t>
            </w:r>
          </w:p>
        </w:tc>
      </w:tr>
      <w:tr>
        <w:tc>
          <w:tcPr>
            <w:tcW w:type="dxa" w:w="1814"/>
            <w:shd w:val="clear" w:fill="F4F7FB"/>
          </w:tcPr>
          <w:p>
            <w:pPr>
              <w:spacing w:after="20" w:before="20"/>
            </w:pPr>
            <w:r/>
            <w:r>
              <w:rPr>
                <w:b w:val="0"/>
                <w:sz w:val="17"/>
              </w:rPr>
              <w:t>Points forts</w:t>
            </w:r>
          </w:p>
        </w:tc>
        <w:tc>
          <w:tcPr>
            <w:tcW w:type="dxa" w:w="7824"/>
            <w:shd w:val="clear" w:fill="F4F7FB"/>
          </w:tcPr>
          <w:p>
            <w:pPr>
              <w:spacing w:after="20" w:before="20"/>
            </w:pPr>
            <w:r/>
            <w:r>
              <w:rPr>
                <w:b w:val="0"/>
                <w:sz w:val="17"/>
              </w:rPr>
              <w:t>Adéquation directe et documentée à toutes les activités du poste 4 ; management d'équipes d'envergure ; pilotage budgétaire et KPI ; nationalité congolaise déclarée ; lettre conforme avec intitulé exact</w:t>
            </w:r>
          </w:p>
        </w:tc>
      </w:tr>
      <w:tr>
        <w:tc>
          <w:tcPr>
            <w:tcW w:type="dxa" w:w="1814"/>
          </w:tcPr>
          <w:p>
            <w:pPr>
              <w:spacing w:after="20" w:before="20"/>
            </w:pPr>
            <w:r/>
            <w:r>
              <w:rPr>
                <w:b w:val="0"/>
                <w:sz w:val="17"/>
              </w:rPr>
              <w:t>Lacunes / portes</w:t>
            </w:r>
          </w:p>
        </w:tc>
        <w:tc>
          <w:tcPr>
            <w:tcW w:type="dxa" w:w="7824"/>
          </w:tcPr>
          <w:p>
            <w:pPr>
              <w:spacing w:after="20" w:before="20"/>
            </w:pPr>
            <w:r/>
            <w:r>
              <w:rPr>
                <w:b w:val="0"/>
                <w:sz w:val="17"/>
              </w:rPr>
              <w:t>Références « disponibles sur demande » (3 références non listées dans le CV) ; copies de diplômes/attestations non fournies ; logiciels cartographiques non mentionnés</w:t>
            </w:r>
          </w:p>
        </w:tc>
      </w:tr>
      <w:tr>
        <w:tc>
          <w:tcPr>
            <w:tcW w:type="dxa" w:w="1814"/>
            <w:shd w:val="clear" w:fill="F4F7FB"/>
          </w:tcPr>
          <w:p>
            <w:pPr>
              <w:spacing w:after="20" w:before="20"/>
            </w:pPr>
            <w:r/>
            <w:r>
              <w:rPr>
                <w:b w:val="0"/>
                <w:sz w:val="17"/>
              </w:rPr>
              <w:t>Notes par critère</w:t>
            </w:r>
          </w:p>
        </w:tc>
        <w:tc>
          <w:tcPr>
            <w:tcW w:type="dxa" w:w="7824"/>
            <w:shd w:val="clear" w:fill="F4F7FB"/>
          </w:tcPr>
          <w:p>
            <w:pPr>
              <w:spacing w:after="20" w:before="20"/>
            </w:pPr>
            <w:r/>
            <w:r>
              <w:rPr>
                <w:b w:val="0"/>
                <w:sz w:val="17"/>
              </w:rPr>
              <w:t>C1 10/10 · C2 10/10 · C3 9/10 · C4 8/10 · C5 10/10 · C6 7/10</w:t>
            </w:r>
          </w:p>
        </w:tc>
      </w:tr>
    </w:tbl>
    <w:p>
      <w:pPr>
        <w:spacing w:before="200" w:after="80"/>
      </w:pPr>
      <w:r>
        <w:rPr>
          <w:b/>
          <w:color w:val="2E5FA3"/>
          <w:sz w:val="24"/>
        </w:rPr>
        <w:t>6.2  ONANA Paul — score 90.0/100 — catégorie B</w:t>
      </w:r>
    </w:p>
    <w:tbl>
      <w:tblPr>
        <w:tblStyle w:val="TableGrid"/>
        <w:tblW w:type="auto" w:w="0"/>
        <w:jc w:val="center"/>
        <w:tblLook w:firstColumn="1" w:firstRow="1" w:lastColumn="0" w:lastRow="0" w:noHBand="0" w:noVBand="1" w:val="04A0"/>
      </w:tblPr>
      <w:tblGrid>
        <w:gridCol w:w="4876"/>
        <w:gridCol w:w="4876"/>
      </w:tblGrid>
      <w:tr>
        <w:tc>
          <w:tcPr>
            <w:tcW w:type="dxa" w:w="1814"/>
            <w:shd w:val="clear" w:fill="1F3864"/>
          </w:tcPr>
          <w:p>
            <w:pPr>
              <w:spacing w:after="20" w:before="20"/>
            </w:pPr>
            <w:r/>
            <w:r>
              <w:rPr>
                <w:b/>
                <w:color w:val="FFFFFF"/>
                <w:sz w:val="17"/>
              </w:rPr>
              <w:t>Élément</w:t>
            </w:r>
          </w:p>
        </w:tc>
        <w:tc>
          <w:tcPr>
            <w:tcW w:type="dxa" w:w="7824"/>
            <w:shd w:val="clear" w:fill="1F3864"/>
          </w:tcPr>
          <w:p>
            <w:pPr>
              <w:spacing w:after="20" w:before="20"/>
            </w:pPr>
            <w:r/>
            <w:r>
              <w:rPr>
                <w:b/>
                <w:color w:val="FFFFFF"/>
                <w:sz w:val="17"/>
              </w:rPr>
              <w:t>Données du dossier</w:t>
            </w:r>
          </w:p>
        </w:tc>
      </w:tr>
      <w:tr>
        <w:tc>
          <w:tcPr>
            <w:tcW w:type="dxa" w:w="1814"/>
          </w:tcPr>
          <w:p>
            <w:pPr>
              <w:spacing w:after="20" w:before="20"/>
            </w:pPr>
            <w:r/>
            <w:r>
              <w:rPr>
                <w:b w:val="0"/>
                <w:sz w:val="17"/>
              </w:rPr>
              <w:t>Poste visé</w:t>
            </w:r>
          </w:p>
        </w:tc>
        <w:tc>
          <w:tcPr>
            <w:tcW w:type="dxa" w:w="7824"/>
          </w:tcPr>
          <w:p>
            <w:pPr>
              <w:spacing w:after="20" w:before="20"/>
            </w:pPr>
            <w:r/>
            <w:r>
              <w:rPr>
                <w:b w:val="0"/>
                <w:sz w:val="17"/>
              </w:rPr>
              <w:t>P4 — Ingénieur en Agronomie</w:t>
            </w:r>
          </w:p>
        </w:tc>
      </w:tr>
      <w:tr>
        <w:tc>
          <w:tcPr>
            <w:tcW w:type="dxa" w:w="1814"/>
            <w:shd w:val="clear" w:fill="F4F7FB"/>
          </w:tcPr>
          <w:p>
            <w:pPr>
              <w:spacing w:after="20" w:before="20"/>
            </w:pPr>
            <w:r/>
            <w:r>
              <w:rPr>
                <w:b w:val="0"/>
                <w:sz w:val="17"/>
              </w:rPr>
              <w:t>Fichier analysé</w:t>
            </w:r>
          </w:p>
        </w:tc>
        <w:tc>
          <w:tcPr>
            <w:tcW w:type="dxa" w:w="7824"/>
            <w:shd w:val="clear" w:fill="F4F7FB"/>
          </w:tcPr>
          <w:p>
            <w:pPr>
              <w:spacing w:after="20" w:before="20"/>
            </w:pPr>
            <w:r/>
            <w:r>
              <w:rPr>
                <w:b w:val="0"/>
                <w:sz w:val="17"/>
              </w:rPr>
              <w:t>ONANA_PAUL_AGRONOME_006.docx</w:t>
            </w:r>
          </w:p>
        </w:tc>
      </w:tr>
      <w:tr>
        <w:tc>
          <w:tcPr>
            <w:tcW w:type="dxa" w:w="1814"/>
          </w:tcPr>
          <w:p>
            <w:pPr>
              <w:spacing w:after="20" w:before="20"/>
            </w:pPr>
            <w:r/>
            <w:r>
              <w:rPr>
                <w:b w:val="0"/>
                <w:sz w:val="17"/>
              </w:rPr>
              <w:t>Formation</w:t>
            </w:r>
          </w:p>
        </w:tc>
        <w:tc>
          <w:tcPr>
            <w:tcW w:type="dxa" w:w="7824"/>
          </w:tcPr>
          <w:p>
            <w:pPr>
              <w:spacing w:after="20" w:before="20"/>
            </w:pPr>
            <w:r/>
            <w:r>
              <w:rPr>
                <w:b w:val="0"/>
                <w:sz w:val="17"/>
              </w:rPr>
              <w:t>Ingénieur Agronome (Bac+5), FASA, Université de Dschang (Cameroun), spécialisation Production Végétale</w:t>
            </w:r>
          </w:p>
        </w:tc>
      </w:tr>
      <w:tr>
        <w:tc>
          <w:tcPr>
            <w:tcW w:type="dxa" w:w="1814"/>
            <w:shd w:val="clear" w:fill="F4F7FB"/>
          </w:tcPr>
          <w:p>
            <w:pPr>
              <w:spacing w:after="20" w:before="20"/>
            </w:pPr>
            <w:r/>
            <w:r>
              <w:rPr>
                <w:b w:val="0"/>
                <w:sz w:val="17"/>
              </w:rPr>
              <w:t>Expérience</w:t>
            </w:r>
          </w:p>
        </w:tc>
        <w:tc>
          <w:tcPr>
            <w:tcW w:type="dxa" w:w="7824"/>
            <w:shd w:val="clear" w:fill="F4F7FB"/>
          </w:tcPr>
          <w:p>
            <w:pPr>
              <w:spacing w:after="20" w:before="20"/>
            </w:pPr>
            <w:r/>
            <w:r>
              <w:rPr>
                <w:b w:val="0"/>
                <w:sz w:val="17"/>
              </w:rPr>
              <w:t>21 ans déclarés (déc. 2004 – 2026) : HEVECAM, ALPICAM, STBK, MILUNA SARL (RDC), Sequoia Plantations (Congo) — direction de plantations agro-industrielles</w:t>
            </w:r>
          </w:p>
        </w:tc>
      </w:tr>
      <w:tr>
        <w:tc>
          <w:tcPr>
            <w:tcW w:type="dxa" w:w="1814"/>
          </w:tcPr>
          <w:p>
            <w:pPr>
              <w:spacing w:after="20" w:before="20"/>
            </w:pPr>
            <w:r/>
            <w:r>
              <w:rPr>
                <w:b w:val="0"/>
                <w:sz w:val="17"/>
              </w:rPr>
              <w:t>Compétences clés</w:t>
            </w:r>
          </w:p>
        </w:tc>
        <w:tc>
          <w:tcPr>
            <w:tcW w:type="dxa" w:w="7824"/>
          </w:tcPr>
          <w:p>
            <w:pPr>
              <w:spacing w:after="20" w:before="20"/>
            </w:pPr>
            <w:r/>
            <w:r>
              <w:rPr>
                <w:b w:val="0"/>
                <w:sz w:val="17"/>
              </w:rPr>
              <w:t>Double expertise hévéa/palmier, pilotage intégral de site (agronomie, industriel, RH, budget), certifications FSC/OLB et APV-FLEGT, français/anglais bilingue</w:t>
            </w:r>
          </w:p>
        </w:tc>
      </w:tr>
      <w:tr>
        <w:tc>
          <w:tcPr>
            <w:tcW w:type="dxa" w:w="1814"/>
            <w:shd w:val="clear" w:fill="F4F7FB"/>
          </w:tcPr>
          <w:p>
            <w:pPr>
              <w:spacing w:after="20" w:before="20"/>
            </w:pPr>
            <w:r/>
            <w:r>
              <w:rPr>
                <w:b w:val="0"/>
                <w:sz w:val="17"/>
              </w:rPr>
              <w:t>Points forts</w:t>
            </w:r>
          </w:p>
        </w:tc>
        <w:tc>
          <w:tcPr>
            <w:tcW w:type="dxa" w:w="7824"/>
            <w:shd w:val="clear" w:fill="F4F7FB"/>
          </w:tcPr>
          <w:p>
            <w:pPr>
              <w:spacing w:after="20" w:before="20"/>
            </w:pPr>
            <w:r/>
            <w:r>
              <w:rPr>
                <w:b w:val="0"/>
                <w:sz w:val="17"/>
              </w:rPr>
              <w:t>Expérience la plus longue et la plus senior du lot ; réalisations fortement chiffrées ; expérience antérieure en RDC (MILUNA)</w:t>
            </w:r>
          </w:p>
        </w:tc>
      </w:tr>
      <w:tr>
        <w:tc>
          <w:tcPr>
            <w:tcW w:type="dxa" w:w="1814"/>
          </w:tcPr>
          <w:p>
            <w:pPr>
              <w:spacing w:after="20" w:before="20"/>
            </w:pPr>
            <w:r/>
            <w:r>
              <w:rPr>
                <w:b w:val="0"/>
                <w:sz w:val="17"/>
              </w:rPr>
              <w:t>Lacunes / portes</w:t>
            </w:r>
          </w:p>
        </w:tc>
        <w:tc>
          <w:tcPr>
            <w:tcW w:type="dxa" w:w="7824"/>
          </w:tcPr>
          <w:p>
            <w:pPr>
              <w:spacing w:after="20" w:before="20"/>
            </w:pPr>
            <w:r/>
            <w:r>
              <w:rPr>
                <w:b w:val="0"/>
                <w:sz w:val="17"/>
              </w:rPr>
              <w:t>Nationalité non mentionnée et indices d'un statut d'expatrié (exigence commune éliminatoire) ; lingala non mentionné ; 2 références seulement ; Excel/logiciels cartographiques non cités</w:t>
            </w:r>
          </w:p>
        </w:tc>
      </w:tr>
      <w:tr>
        <w:tc>
          <w:tcPr>
            <w:tcW w:type="dxa" w:w="1814"/>
            <w:shd w:val="clear" w:fill="F4F7FB"/>
          </w:tcPr>
          <w:p>
            <w:pPr>
              <w:spacing w:after="20" w:before="20"/>
            </w:pPr>
            <w:r/>
            <w:r>
              <w:rPr>
                <w:b w:val="0"/>
                <w:sz w:val="17"/>
              </w:rPr>
              <w:t>Notes par critère</w:t>
            </w:r>
          </w:p>
        </w:tc>
        <w:tc>
          <w:tcPr>
            <w:tcW w:type="dxa" w:w="7824"/>
            <w:shd w:val="clear" w:fill="F4F7FB"/>
          </w:tcPr>
          <w:p>
            <w:pPr>
              <w:spacing w:after="20" w:before="20"/>
            </w:pPr>
            <w:r/>
            <w:r>
              <w:rPr>
                <w:b w:val="0"/>
                <w:sz w:val="17"/>
              </w:rPr>
              <w:t>C1 10/10 · C2 10/10 · C3 8/10 · C4 10/10 · C5 10/10 · C6 5/10</w:t>
            </w:r>
          </w:p>
        </w:tc>
      </w:tr>
    </w:tbl>
    <w:p>
      <w:pPr>
        <w:spacing w:before="200" w:after="80"/>
      </w:pPr>
      <w:r>
        <w:rPr>
          <w:b/>
          <w:color w:val="2E5FA3"/>
          <w:sz w:val="24"/>
        </w:rPr>
        <w:t>6.3  MASENGO SUKAMI Bertin — score 74.5/100 — catégorie B</w:t>
      </w:r>
    </w:p>
    <w:tbl>
      <w:tblPr>
        <w:tblStyle w:val="TableGrid"/>
        <w:tblW w:type="auto" w:w="0"/>
        <w:jc w:val="center"/>
        <w:tblLook w:firstColumn="1" w:firstRow="1" w:lastColumn="0" w:lastRow="0" w:noHBand="0" w:noVBand="1" w:val="04A0"/>
      </w:tblPr>
      <w:tblGrid>
        <w:gridCol w:w="4876"/>
        <w:gridCol w:w="4876"/>
      </w:tblGrid>
      <w:tr>
        <w:tc>
          <w:tcPr>
            <w:tcW w:type="dxa" w:w="1814"/>
            <w:shd w:val="clear" w:fill="1F3864"/>
          </w:tcPr>
          <w:p>
            <w:pPr>
              <w:spacing w:after="20" w:before="20"/>
            </w:pPr>
            <w:r/>
            <w:r>
              <w:rPr>
                <w:b/>
                <w:color w:val="FFFFFF"/>
                <w:sz w:val="17"/>
              </w:rPr>
              <w:t>Élément</w:t>
            </w:r>
          </w:p>
        </w:tc>
        <w:tc>
          <w:tcPr>
            <w:tcW w:type="dxa" w:w="7824"/>
            <w:shd w:val="clear" w:fill="1F3864"/>
          </w:tcPr>
          <w:p>
            <w:pPr>
              <w:spacing w:after="20" w:before="20"/>
            </w:pPr>
            <w:r/>
            <w:r>
              <w:rPr>
                <w:b/>
                <w:color w:val="FFFFFF"/>
                <w:sz w:val="17"/>
              </w:rPr>
              <w:t>Données du dossier</w:t>
            </w:r>
          </w:p>
        </w:tc>
      </w:tr>
      <w:tr>
        <w:tc>
          <w:tcPr>
            <w:tcW w:type="dxa" w:w="1814"/>
          </w:tcPr>
          <w:p>
            <w:pPr>
              <w:spacing w:after="20" w:before="20"/>
            </w:pPr>
            <w:r/>
            <w:r>
              <w:rPr>
                <w:b w:val="0"/>
                <w:sz w:val="17"/>
              </w:rPr>
              <w:t>Poste visé</w:t>
            </w:r>
          </w:p>
        </w:tc>
        <w:tc>
          <w:tcPr>
            <w:tcW w:type="dxa" w:w="7824"/>
          </w:tcPr>
          <w:p>
            <w:pPr>
              <w:spacing w:after="20" w:before="20"/>
            </w:pPr>
            <w:r/>
            <w:r>
              <w:rPr>
                <w:b w:val="0"/>
                <w:sz w:val="17"/>
              </w:rPr>
              <w:t>P1 — Chauffeur de Tracteur Agricole | adéquation alternative : P2 — Chauffeur de Camion de Forage (83.0/100)</w:t>
            </w:r>
          </w:p>
        </w:tc>
      </w:tr>
      <w:tr>
        <w:tc>
          <w:tcPr>
            <w:tcW w:type="dxa" w:w="1814"/>
            <w:shd w:val="clear" w:fill="F4F7FB"/>
          </w:tcPr>
          <w:p>
            <w:pPr>
              <w:spacing w:after="20" w:before="20"/>
            </w:pPr>
            <w:r/>
            <w:r>
              <w:rPr>
                <w:b w:val="0"/>
                <w:sz w:val="17"/>
              </w:rPr>
              <w:t>Fichier analysé</w:t>
            </w:r>
          </w:p>
        </w:tc>
        <w:tc>
          <w:tcPr>
            <w:tcW w:type="dxa" w:w="7824"/>
            <w:shd w:val="clear" w:fill="F4F7FB"/>
          </w:tcPr>
          <w:p>
            <w:pPr>
              <w:spacing w:after="20" w:before="20"/>
            </w:pPr>
            <w:r/>
            <w:r>
              <w:rPr>
                <w:b w:val="0"/>
                <w:sz w:val="17"/>
              </w:rPr>
              <w:t>MASENGO_BERTIN_CHAUFFEUR_002.pdf</w:t>
            </w:r>
          </w:p>
        </w:tc>
      </w:tr>
      <w:tr>
        <w:tc>
          <w:tcPr>
            <w:tcW w:type="dxa" w:w="1814"/>
          </w:tcPr>
          <w:p>
            <w:pPr>
              <w:spacing w:after="20" w:before="20"/>
            </w:pPr>
            <w:r/>
            <w:r>
              <w:rPr>
                <w:b w:val="0"/>
                <w:sz w:val="17"/>
              </w:rPr>
              <w:t>Formation</w:t>
            </w:r>
          </w:p>
        </w:tc>
        <w:tc>
          <w:tcPr>
            <w:tcW w:type="dxa" w:w="7824"/>
          </w:tcPr>
          <w:p>
            <w:pPr>
              <w:spacing w:after="20" w:before="20"/>
            </w:pPr>
            <w:r/>
            <w:r>
              <w:rPr>
                <w:b w:val="0"/>
                <w:sz w:val="17"/>
              </w:rPr>
              <w:t>Diplôme d'État en Mécanique Générale (Institut Mayela, 2012-2013) ; électricité auto INPP (9 mois) ; conduite automobile (2 ans) ; peinture INPP (1 an)</w:t>
            </w:r>
          </w:p>
        </w:tc>
      </w:tr>
      <w:tr>
        <w:tc>
          <w:tcPr>
            <w:tcW w:type="dxa" w:w="1814"/>
            <w:shd w:val="clear" w:fill="F4F7FB"/>
          </w:tcPr>
          <w:p>
            <w:pPr>
              <w:spacing w:after="20" w:before="20"/>
            </w:pPr>
            <w:r/>
            <w:r>
              <w:rPr>
                <w:b w:val="0"/>
                <w:sz w:val="17"/>
              </w:rPr>
              <w:t>Expérience</w:t>
            </w:r>
          </w:p>
        </w:tc>
        <w:tc>
          <w:tcPr>
            <w:tcW w:type="dxa" w:w="7824"/>
            <w:shd w:val="clear" w:fill="F4F7FB"/>
          </w:tcPr>
          <w:p>
            <w:pPr>
              <w:spacing w:after="20" w:before="20"/>
            </w:pPr>
            <w:r/>
            <w:r>
              <w:rPr>
                <w:b w:val="0"/>
                <w:sz w:val="17"/>
              </w:rPr>
              <w:t>Chauffeur poids-lourds : MAT FOREST 2016-2020 ; OK PLAST (CV : 2020 « à nos jours » ; attestation : 22/05/2023 – 30/08/2025)</w:t>
            </w:r>
          </w:p>
        </w:tc>
      </w:tr>
      <w:tr>
        <w:tc>
          <w:tcPr>
            <w:tcW w:type="dxa" w:w="1814"/>
          </w:tcPr>
          <w:p>
            <w:pPr>
              <w:spacing w:after="20" w:before="20"/>
            </w:pPr>
            <w:r/>
            <w:r>
              <w:rPr>
                <w:b w:val="0"/>
                <w:sz w:val="17"/>
              </w:rPr>
              <w:t>Compétences clés</w:t>
            </w:r>
          </w:p>
        </w:tc>
        <w:tc>
          <w:tcPr>
            <w:tcW w:type="dxa" w:w="7824"/>
          </w:tcPr>
          <w:p>
            <w:pPr>
              <w:spacing w:after="20" w:before="20"/>
            </w:pPr>
            <w:r/>
            <w:r>
              <w:rPr>
                <w:b w:val="0"/>
                <w:sz w:val="17"/>
              </w:rPr>
              <w:t>Conduite poids-lourds, entretien de premier niveau, mécanique et électricité auto ; permis RDC catégories B, C1, C, BE, CE valide jusqu'au 23/06/2030</w:t>
            </w:r>
          </w:p>
        </w:tc>
      </w:tr>
      <w:tr>
        <w:tc>
          <w:tcPr>
            <w:tcW w:type="dxa" w:w="1814"/>
            <w:shd w:val="clear" w:fill="F4F7FB"/>
          </w:tcPr>
          <w:p>
            <w:pPr>
              <w:spacing w:after="20" w:before="20"/>
            </w:pPr>
            <w:r/>
            <w:r>
              <w:rPr>
                <w:b w:val="0"/>
                <w:sz w:val="17"/>
              </w:rPr>
              <w:t>Points forts</w:t>
            </w:r>
          </w:p>
        </w:tc>
        <w:tc>
          <w:tcPr>
            <w:tcW w:type="dxa" w:w="7824"/>
            <w:shd w:val="clear" w:fill="F4F7FB"/>
          </w:tcPr>
          <w:p>
            <w:pPr>
              <w:spacing w:after="20" w:before="20"/>
            </w:pPr>
            <w:r/>
            <w:r>
              <w:rPr>
                <w:b w:val="0"/>
                <w:sz w:val="17"/>
              </w:rPr>
              <w:t>Seul candidat visant le poste 1 ; lettre parfaitement conforme (intitulé exact, destinataire, signature) ; permis lourd valide ; double compétence conduite/mécanique ; correspondance forte avec le poste 2</w:t>
            </w:r>
          </w:p>
        </w:tc>
      </w:tr>
      <w:tr>
        <w:tc>
          <w:tcPr>
            <w:tcW w:type="dxa" w:w="1814"/>
          </w:tcPr>
          <w:p>
            <w:pPr>
              <w:spacing w:after="20" w:before="20"/>
            </w:pPr>
            <w:r/>
            <w:r>
              <w:rPr>
                <w:b w:val="0"/>
                <w:sz w:val="17"/>
              </w:rPr>
              <w:t>Lacunes / portes</w:t>
            </w:r>
          </w:p>
        </w:tc>
        <w:tc>
          <w:tcPr>
            <w:tcW w:type="dxa" w:w="7824"/>
          </w:tcPr>
          <w:p>
            <w:pPr>
              <w:spacing w:after="20" w:before="20"/>
            </w:pPr>
            <w:r/>
            <w:r>
              <w:rPr>
                <w:b w:val="0"/>
                <w:sz w:val="17"/>
              </w:rPr>
              <w:t>Conduite de tracteur agricole non documentée (exigence spécifique du poste 1) ; contradiction de dates OK PLAST entre CV et attestation de fin de service ; aucune référence listée</w:t>
            </w:r>
          </w:p>
        </w:tc>
      </w:tr>
      <w:tr>
        <w:tc>
          <w:tcPr>
            <w:tcW w:type="dxa" w:w="1814"/>
            <w:shd w:val="clear" w:fill="F4F7FB"/>
          </w:tcPr>
          <w:p>
            <w:pPr>
              <w:spacing w:after="20" w:before="20"/>
            </w:pPr>
            <w:r/>
            <w:r>
              <w:rPr>
                <w:b w:val="0"/>
                <w:sz w:val="17"/>
              </w:rPr>
              <w:t>Notes par critère</w:t>
            </w:r>
          </w:p>
        </w:tc>
        <w:tc>
          <w:tcPr>
            <w:tcW w:type="dxa" w:w="7824"/>
            <w:shd w:val="clear" w:fill="F4F7FB"/>
          </w:tcPr>
          <w:p>
            <w:pPr>
              <w:spacing w:after="20" w:before="20"/>
            </w:pPr>
            <w:r/>
            <w:r>
              <w:rPr>
                <w:b w:val="0"/>
                <w:sz w:val="17"/>
              </w:rPr>
              <w:t>C1 9/10 · C2 6/10 · C3 9/10 · C4 7/10 · C5 6/10 · C6 7/10</w:t>
            </w:r>
          </w:p>
        </w:tc>
      </w:tr>
    </w:tbl>
    <w:p>
      <w:pPr>
        <w:spacing w:before="200" w:after="80"/>
      </w:pPr>
      <w:r>
        <w:rPr>
          <w:b/>
          <w:color w:val="2E5FA3"/>
          <w:sz w:val="24"/>
        </w:rPr>
        <w:t>6.4  NKOSI SUKAMA Dieu-merci — score 72.5/100 — catégorie B</w:t>
      </w:r>
    </w:p>
    <w:tbl>
      <w:tblPr>
        <w:tblStyle w:val="TableGrid"/>
        <w:tblW w:type="auto" w:w="0"/>
        <w:jc w:val="center"/>
        <w:tblLook w:firstColumn="1" w:firstRow="1" w:lastColumn="0" w:lastRow="0" w:noHBand="0" w:noVBand="1" w:val="04A0"/>
      </w:tblPr>
      <w:tblGrid>
        <w:gridCol w:w="4876"/>
        <w:gridCol w:w="4876"/>
      </w:tblGrid>
      <w:tr>
        <w:tc>
          <w:tcPr>
            <w:tcW w:type="dxa" w:w="1814"/>
            <w:shd w:val="clear" w:fill="1F3864"/>
          </w:tcPr>
          <w:p>
            <w:pPr>
              <w:spacing w:after="20" w:before="20"/>
            </w:pPr>
            <w:r/>
            <w:r>
              <w:rPr>
                <w:b/>
                <w:color w:val="FFFFFF"/>
                <w:sz w:val="17"/>
              </w:rPr>
              <w:t>Élément</w:t>
            </w:r>
          </w:p>
        </w:tc>
        <w:tc>
          <w:tcPr>
            <w:tcW w:type="dxa" w:w="7824"/>
            <w:shd w:val="clear" w:fill="1F3864"/>
          </w:tcPr>
          <w:p>
            <w:pPr>
              <w:spacing w:after="20" w:before="20"/>
            </w:pPr>
            <w:r/>
            <w:r>
              <w:rPr>
                <w:b/>
                <w:color w:val="FFFFFF"/>
                <w:sz w:val="17"/>
              </w:rPr>
              <w:t>Données du dossier</w:t>
            </w:r>
          </w:p>
        </w:tc>
      </w:tr>
      <w:tr>
        <w:tc>
          <w:tcPr>
            <w:tcW w:type="dxa" w:w="1814"/>
          </w:tcPr>
          <w:p>
            <w:pPr>
              <w:spacing w:after="20" w:before="20"/>
            </w:pPr>
            <w:r/>
            <w:r>
              <w:rPr>
                <w:b w:val="0"/>
                <w:sz w:val="17"/>
              </w:rPr>
              <w:t>Poste visé</w:t>
            </w:r>
          </w:p>
        </w:tc>
        <w:tc>
          <w:tcPr>
            <w:tcW w:type="dxa" w:w="7824"/>
          </w:tcPr>
          <w:p>
            <w:pPr>
              <w:spacing w:after="20" w:before="20"/>
            </w:pPr>
            <w:r/>
            <w:r>
              <w:rPr>
                <w:b w:val="0"/>
                <w:sz w:val="17"/>
              </w:rPr>
              <w:t>P3 — Chauffeur Land Cruiser H70 Tout-Terrain</w:t>
            </w:r>
          </w:p>
        </w:tc>
      </w:tr>
      <w:tr>
        <w:tc>
          <w:tcPr>
            <w:tcW w:type="dxa" w:w="1814"/>
            <w:shd w:val="clear" w:fill="F4F7FB"/>
          </w:tcPr>
          <w:p>
            <w:pPr>
              <w:spacing w:after="20" w:before="20"/>
            </w:pPr>
            <w:r/>
            <w:r>
              <w:rPr>
                <w:b w:val="0"/>
                <w:sz w:val="17"/>
              </w:rPr>
              <w:t>Fichier analysé</w:t>
            </w:r>
          </w:p>
        </w:tc>
        <w:tc>
          <w:tcPr>
            <w:tcW w:type="dxa" w:w="7824"/>
            <w:shd w:val="clear" w:fill="F4F7FB"/>
          </w:tcPr>
          <w:p>
            <w:pPr>
              <w:spacing w:after="20" w:before="20"/>
            </w:pPr>
            <w:r/>
            <w:r>
              <w:rPr>
                <w:b w:val="0"/>
                <w:sz w:val="17"/>
              </w:rPr>
              <w:t>NKOSI_DIEU-MERCI_CHAUFFEUR_003.pdf</w:t>
            </w:r>
          </w:p>
        </w:tc>
      </w:tr>
      <w:tr>
        <w:tc>
          <w:tcPr>
            <w:tcW w:type="dxa" w:w="1814"/>
          </w:tcPr>
          <w:p>
            <w:pPr>
              <w:spacing w:after="20" w:before="20"/>
            </w:pPr>
            <w:r/>
            <w:r>
              <w:rPr>
                <w:b w:val="0"/>
                <w:sz w:val="17"/>
              </w:rPr>
              <w:t>Formation</w:t>
            </w:r>
          </w:p>
        </w:tc>
        <w:tc>
          <w:tcPr>
            <w:tcW w:type="dxa" w:w="7824"/>
          </w:tcPr>
          <w:p>
            <w:pPr>
              <w:spacing w:after="20" w:before="20"/>
            </w:pPr>
            <w:r/>
            <w:r>
              <w:rPr>
                <w:b w:val="0"/>
                <w:sz w:val="17"/>
              </w:rPr>
              <w:t>Diplôme d'État en Électronique (ITP Gombe, 2006-2007) ; formations chaîne du froid (2017), électronique solaire, auto-école</w:t>
            </w:r>
          </w:p>
        </w:tc>
      </w:tr>
      <w:tr>
        <w:tc>
          <w:tcPr>
            <w:tcW w:type="dxa" w:w="1814"/>
            <w:shd w:val="clear" w:fill="F4F7FB"/>
          </w:tcPr>
          <w:p>
            <w:pPr>
              <w:spacing w:after="20" w:before="20"/>
            </w:pPr>
            <w:r/>
            <w:r>
              <w:rPr>
                <w:b w:val="0"/>
                <w:sz w:val="17"/>
              </w:rPr>
              <w:t>Expérience</w:t>
            </w:r>
          </w:p>
        </w:tc>
        <w:tc>
          <w:tcPr>
            <w:tcW w:type="dxa" w:w="7824"/>
            <w:shd w:val="clear" w:fill="F4F7FB"/>
          </w:tcPr>
          <w:p>
            <w:pPr>
              <w:spacing w:after="20" w:before="20"/>
            </w:pPr>
            <w:r/>
            <w:r>
              <w:rPr>
                <w:b w:val="0"/>
                <w:sz w:val="17"/>
              </w:rPr>
              <w:t>≈ 8 ans datés (2016-2024) : chauffeur interurbain, chauffeur de société, chauffeur-livreur, chauffeur particulier ; auparavant chauffeur poids lourd / vaccins au Ministère de la Santé (PEV) et chez Huawei (dates non précisées)</w:t>
            </w:r>
          </w:p>
        </w:tc>
      </w:tr>
      <w:tr>
        <w:tc>
          <w:tcPr>
            <w:tcW w:type="dxa" w:w="1814"/>
          </w:tcPr>
          <w:p>
            <w:pPr>
              <w:spacing w:after="20" w:before="20"/>
            </w:pPr>
            <w:r/>
            <w:r>
              <w:rPr>
                <w:b w:val="0"/>
                <w:sz w:val="17"/>
              </w:rPr>
              <w:t>Compétences clés</w:t>
            </w:r>
          </w:p>
        </w:tc>
        <w:tc>
          <w:tcPr>
            <w:tcW w:type="dxa" w:w="7824"/>
          </w:tcPr>
          <w:p>
            <w:pPr>
              <w:spacing w:after="20" w:before="20"/>
            </w:pPr>
            <w:r/>
            <w:r>
              <w:rPr>
                <w:b w:val="0"/>
                <w:sz w:val="17"/>
              </w:rPr>
              <w:t>Conduite sécurisée, entretien courant, connaissance des quartiers de Kinshasa et des provinces ; permis RDC catégories B, D1, D, BE, DE valide jusqu'au 06/01/2030</w:t>
            </w:r>
          </w:p>
        </w:tc>
      </w:tr>
      <w:tr>
        <w:tc>
          <w:tcPr>
            <w:tcW w:type="dxa" w:w="1814"/>
            <w:shd w:val="clear" w:fill="F4F7FB"/>
          </w:tcPr>
          <w:p>
            <w:pPr>
              <w:spacing w:after="20" w:before="20"/>
            </w:pPr>
            <w:r/>
            <w:r>
              <w:rPr>
                <w:b w:val="0"/>
                <w:sz w:val="17"/>
              </w:rPr>
              <w:t>Points forts</w:t>
            </w:r>
          </w:p>
        </w:tc>
        <w:tc>
          <w:tcPr>
            <w:tcW w:type="dxa" w:w="7824"/>
            <w:shd w:val="clear" w:fill="F4F7FB"/>
          </w:tcPr>
          <w:p>
            <w:pPr>
              <w:spacing w:after="20" w:before="20"/>
            </w:pPr>
            <w:r/>
            <w:r>
              <w:rPr>
                <w:b w:val="0"/>
                <w:sz w:val="17"/>
              </w:rPr>
              <w:t>Lettre visant explicitement le poste « Chauffeur Land Cruiser 4x4 » ; permis valide copié au dossier ; pièce de nationalité (carte d'électeur) fournie ; 3 références ; expérience longue et variée</w:t>
            </w:r>
          </w:p>
        </w:tc>
      </w:tr>
      <w:tr>
        <w:tc>
          <w:tcPr>
            <w:tcW w:type="dxa" w:w="1814"/>
          </w:tcPr>
          <w:p>
            <w:pPr>
              <w:spacing w:after="20" w:before="20"/>
            </w:pPr>
            <w:r/>
            <w:r>
              <w:rPr>
                <w:b w:val="0"/>
                <w:sz w:val="17"/>
              </w:rPr>
              <w:t>Lacunes / portes</w:t>
            </w:r>
          </w:p>
        </w:tc>
        <w:tc>
          <w:tcPr>
            <w:tcW w:type="dxa" w:w="7824"/>
          </w:tcPr>
          <w:p>
            <w:pPr>
              <w:spacing w:after="20" w:before="20"/>
            </w:pPr>
            <w:r/>
            <w:r>
              <w:rPr>
                <w:b w:val="0"/>
                <w:sz w:val="17"/>
              </w:rPr>
              <w:t>Conduite de 4x4 à boîte manuelle non explicitement documentée ; expériences PEV/Huawei sans dates ; catégorie C (marchandises) absente du permis (sans impact pour le poste 3) ; aucun certificat de service</w:t>
            </w:r>
          </w:p>
        </w:tc>
      </w:tr>
      <w:tr>
        <w:tc>
          <w:tcPr>
            <w:tcW w:type="dxa" w:w="1814"/>
            <w:shd w:val="clear" w:fill="F4F7FB"/>
          </w:tcPr>
          <w:p>
            <w:pPr>
              <w:spacing w:after="20" w:before="20"/>
            </w:pPr>
            <w:r/>
            <w:r>
              <w:rPr>
                <w:b w:val="0"/>
                <w:sz w:val="17"/>
              </w:rPr>
              <w:t>Notes par critère</w:t>
            </w:r>
          </w:p>
        </w:tc>
        <w:tc>
          <w:tcPr>
            <w:tcW w:type="dxa" w:w="7824"/>
            <w:shd w:val="clear" w:fill="F4F7FB"/>
          </w:tcPr>
          <w:p>
            <w:pPr>
              <w:spacing w:after="20" w:before="20"/>
            </w:pPr>
            <w:r/>
            <w:r>
              <w:rPr>
                <w:b w:val="0"/>
                <w:sz w:val="17"/>
              </w:rPr>
              <w:t>C1 9/10 · C2 7/10 · C3 7/10 · C4 6/10 · C5 7/10 · C6 8/10</w:t>
            </w:r>
          </w:p>
        </w:tc>
      </w:tr>
    </w:tbl>
    <w:p>
      <w:pPr>
        <w:spacing w:before="200" w:after="80"/>
      </w:pPr>
      <w:r>
        <w:rPr>
          <w:b/>
          <w:color w:val="2E5FA3"/>
          <w:sz w:val="24"/>
        </w:rPr>
        <w:t>6.5  BOBO TANGABANGA Prince — score 69.5/100 — catégorie B</w:t>
      </w:r>
    </w:p>
    <w:tbl>
      <w:tblPr>
        <w:tblStyle w:val="TableGrid"/>
        <w:tblW w:type="auto" w:w="0"/>
        <w:jc w:val="center"/>
        <w:tblLook w:firstColumn="1" w:firstRow="1" w:lastColumn="0" w:lastRow="0" w:noHBand="0" w:noVBand="1" w:val="04A0"/>
      </w:tblPr>
      <w:tblGrid>
        <w:gridCol w:w="4876"/>
        <w:gridCol w:w="4876"/>
      </w:tblGrid>
      <w:tr>
        <w:tc>
          <w:tcPr>
            <w:tcW w:type="dxa" w:w="1814"/>
            <w:shd w:val="clear" w:fill="1F3864"/>
          </w:tcPr>
          <w:p>
            <w:pPr>
              <w:spacing w:after="20" w:before="20"/>
            </w:pPr>
            <w:r/>
            <w:r>
              <w:rPr>
                <w:b/>
                <w:color w:val="FFFFFF"/>
                <w:sz w:val="17"/>
              </w:rPr>
              <w:t>Élément</w:t>
            </w:r>
          </w:p>
        </w:tc>
        <w:tc>
          <w:tcPr>
            <w:tcW w:type="dxa" w:w="7824"/>
            <w:shd w:val="clear" w:fill="1F3864"/>
          </w:tcPr>
          <w:p>
            <w:pPr>
              <w:spacing w:after="20" w:before="20"/>
            </w:pPr>
            <w:r/>
            <w:r>
              <w:rPr>
                <w:b/>
                <w:color w:val="FFFFFF"/>
                <w:sz w:val="17"/>
              </w:rPr>
              <w:t>Données du dossier</w:t>
            </w:r>
          </w:p>
        </w:tc>
      </w:tr>
      <w:tr>
        <w:tc>
          <w:tcPr>
            <w:tcW w:type="dxa" w:w="1814"/>
          </w:tcPr>
          <w:p>
            <w:pPr>
              <w:spacing w:after="20" w:before="20"/>
            </w:pPr>
            <w:r/>
            <w:r>
              <w:rPr>
                <w:b w:val="0"/>
                <w:sz w:val="17"/>
              </w:rPr>
              <w:t>Poste visé</w:t>
            </w:r>
          </w:p>
        </w:tc>
        <w:tc>
          <w:tcPr>
            <w:tcW w:type="dxa" w:w="7824"/>
          </w:tcPr>
          <w:p>
            <w:pPr>
              <w:spacing w:after="20" w:before="20"/>
            </w:pPr>
            <w:r/>
            <w:r>
              <w:rPr>
                <w:b w:val="0"/>
                <w:sz w:val="17"/>
              </w:rPr>
              <w:t>P4 — Ingénieur en Agronomie</w:t>
            </w:r>
          </w:p>
        </w:tc>
      </w:tr>
      <w:tr>
        <w:tc>
          <w:tcPr>
            <w:tcW w:type="dxa" w:w="1814"/>
            <w:shd w:val="clear" w:fill="F4F7FB"/>
          </w:tcPr>
          <w:p>
            <w:pPr>
              <w:spacing w:after="20" w:before="20"/>
            </w:pPr>
            <w:r/>
            <w:r>
              <w:rPr>
                <w:b w:val="0"/>
                <w:sz w:val="17"/>
              </w:rPr>
              <w:t>Fichier analysé</w:t>
            </w:r>
          </w:p>
        </w:tc>
        <w:tc>
          <w:tcPr>
            <w:tcW w:type="dxa" w:w="7824"/>
            <w:shd w:val="clear" w:fill="F4F7FB"/>
          </w:tcPr>
          <w:p>
            <w:pPr>
              <w:spacing w:after="20" w:before="20"/>
            </w:pPr>
            <w:r/>
            <w:r>
              <w:rPr>
                <w:b w:val="0"/>
                <w:sz w:val="17"/>
              </w:rPr>
              <w:t>BOBO_PRINCE_AGRONOME_001.pdf</w:t>
            </w:r>
          </w:p>
        </w:tc>
      </w:tr>
      <w:tr>
        <w:tc>
          <w:tcPr>
            <w:tcW w:type="dxa" w:w="1814"/>
          </w:tcPr>
          <w:p>
            <w:pPr>
              <w:spacing w:after="20" w:before="20"/>
            </w:pPr>
            <w:r/>
            <w:r>
              <w:rPr>
                <w:b w:val="0"/>
                <w:sz w:val="17"/>
              </w:rPr>
              <w:t>Formation</w:t>
            </w:r>
          </w:p>
        </w:tc>
        <w:tc>
          <w:tcPr>
            <w:tcW w:type="dxa" w:w="7824"/>
          </w:tcPr>
          <w:p>
            <w:pPr>
              <w:spacing w:after="20" w:before="20"/>
            </w:pPr>
            <w:r/>
            <w:r>
              <w:rPr>
                <w:b w:val="0"/>
                <w:sz w:val="17"/>
              </w:rPr>
              <w:t>« Ingénieur Agronome (A0) » — Université Catholique de Bukavu (niveau exact à vérifier) ; certifications agrobusiness (2022), vulgarisation (2020), montage de projets agricoles CIAT (2019)</w:t>
            </w:r>
          </w:p>
        </w:tc>
      </w:tr>
      <w:tr>
        <w:tc>
          <w:tcPr>
            <w:tcW w:type="dxa" w:w="1814"/>
            <w:shd w:val="clear" w:fill="F4F7FB"/>
          </w:tcPr>
          <w:p>
            <w:pPr>
              <w:spacing w:after="20" w:before="20"/>
            </w:pPr>
            <w:r/>
            <w:r>
              <w:rPr>
                <w:b w:val="0"/>
                <w:sz w:val="17"/>
              </w:rPr>
              <w:t>Expérience</w:t>
            </w:r>
          </w:p>
        </w:tc>
        <w:tc>
          <w:tcPr>
            <w:tcW w:type="dxa" w:w="7824"/>
            <w:shd w:val="clear" w:fill="F4F7FB"/>
          </w:tcPr>
          <w:p>
            <w:pPr>
              <w:spacing w:after="20" w:before="20"/>
            </w:pPr>
            <w:r/>
            <w:r>
              <w:rPr>
                <w:b w:val="0"/>
                <w:sz w:val="17"/>
              </w:rPr>
              <w:t>≈ 10 ans (2015-2026) : vulgarisation et formation (New Day Afrika 2015-2018), consultant IITA (2018-2023), consultant/encadreur HOPE LAND CONGO (2024-…)</w:t>
            </w:r>
          </w:p>
        </w:tc>
      </w:tr>
      <w:tr>
        <w:tc>
          <w:tcPr>
            <w:tcW w:type="dxa" w:w="1814"/>
          </w:tcPr>
          <w:p>
            <w:pPr>
              <w:spacing w:after="20" w:before="20"/>
            </w:pPr>
            <w:r/>
            <w:r>
              <w:rPr>
                <w:b w:val="0"/>
                <w:sz w:val="17"/>
              </w:rPr>
              <w:t>Compétences clés</w:t>
            </w:r>
          </w:p>
        </w:tc>
        <w:tc>
          <w:tcPr>
            <w:tcW w:type="dxa" w:w="7824"/>
          </w:tcPr>
          <w:p>
            <w:pPr>
              <w:spacing w:after="20" w:before="20"/>
            </w:pPr>
            <w:r/>
            <w:r>
              <w:rPr>
                <w:b w:val="0"/>
                <w:sz w:val="17"/>
              </w:rPr>
              <w:t>Formation des agriculteurs, vulgarisation, agrobusiness, suivi-évaluation, agriculture climato-intelligente, production maraîchère ; 3 références vérifiables</w:t>
            </w:r>
          </w:p>
        </w:tc>
      </w:tr>
      <w:tr>
        <w:tc>
          <w:tcPr>
            <w:tcW w:type="dxa" w:w="1814"/>
            <w:shd w:val="clear" w:fill="F4F7FB"/>
          </w:tcPr>
          <w:p>
            <w:pPr>
              <w:spacing w:after="20" w:before="20"/>
            </w:pPr>
            <w:r/>
            <w:r>
              <w:rPr>
                <w:b w:val="0"/>
                <w:sz w:val="17"/>
              </w:rPr>
              <w:t>Points forts</w:t>
            </w:r>
          </w:p>
        </w:tc>
        <w:tc>
          <w:tcPr>
            <w:tcW w:type="dxa" w:w="7824"/>
            <w:shd w:val="clear" w:fill="F4F7FB"/>
          </w:tcPr>
          <w:p>
            <w:pPr>
              <w:spacing w:after="20" w:before="20"/>
            </w:pPr>
            <w:r/>
            <w:r>
              <w:rPr>
                <w:b w:val="0"/>
                <w:sz w:val="17"/>
              </w:rPr>
              <w:t>Durée d'expérience conforme (10 ans) ; projets financés USAID/IITA/RIKOLTO ; 3 références complètes ; lettre conforme avec intitulé exact</w:t>
            </w:r>
          </w:p>
        </w:tc>
      </w:tr>
      <w:tr>
        <w:tc>
          <w:tcPr>
            <w:tcW w:type="dxa" w:w="1814"/>
          </w:tcPr>
          <w:p>
            <w:pPr>
              <w:spacing w:after="20" w:before="20"/>
            </w:pPr>
            <w:r/>
            <w:r>
              <w:rPr>
                <w:b w:val="0"/>
                <w:sz w:val="17"/>
              </w:rPr>
              <w:t>Lacunes / portes</w:t>
            </w:r>
          </w:p>
        </w:tc>
        <w:tc>
          <w:tcPr>
            <w:tcW w:type="dxa" w:w="7824"/>
          </w:tcPr>
          <w:p>
            <w:pPr>
              <w:spacing w:after="20" w:before="20"/>
            </w:pPr>
            <w:r/>
            <w:r>
              <w:rPr>
                <w:b w:val="0"/>
                <w:sz w:val="17"/>
              </w:rPr>
              <w:t>Niveau du diplôme ambigu (CV « Ingénieur A0 » vs lettre « Licence en Agronomie ») face à l'exigence Bac+5 ; expérience orientée vulgarisation/formation plus que gestion de production ; Excel et logiciels cartographiques absents ; nationalité non déclarée</w:t>
            </w:r>
          </w:p>
        </w:tc>
      </w:tr>
      <w:tr>
        <w:tc>
          <w:tcPr>
            <w:tcW w:type="dxa" w:w="1814"/>
            <w:shd w:val="clear" w:fill="F4F7FB"/>
          </w:tcPr>
          <w:p>
            <w:pPr>
              <w:spacing w:after="20" w:before="20"/>
            </w:pPr>
            <w:r/>
            <w:r>
              <w:rPr>
                <w:b w:val="0"/>
                <w:sz w:val="17"/>
              </w:rPr>
              <w:t>Notes par critère</w:t>
            </w:r>
          </w:p>
        </w:tc>
        <w:tc>
          <w:tcPr>
            <w:tcW w:type="dxa" w:w="7824"/>
            <w:shd w:val="clear" w:fill="F4F7FB"/>
          </w:tcPr>
          <w:p>
            <w:pPr>
              <w:spacing w:after="20" w:before="20"/>
            </w:pPr>
            <w:r/>
            <w:r>
              <w:rPr>
                <w:b w:val="0"/>
                <w:sz w:val="17"/>
              </w:rPr>
              <w:t>C1 6/10 · C2 8/10 · C3 6/10 · C4 7/10 · C5 8/10 · C6 7/10</w:t>
            </w:r>
          </w:p>
        </w:tc>
      </w:tr>
    </w:tbl>
    <w:p>
      <w:pPr>
        <w:spacing w:before="200" w:after="80"/>
      </w:pPr>
      <w:r>
        <w:rPr>
          <w:b/>
          <w:color w:val="2E5FA3"/>
          <w:sz w:val="24"/>
        </w:rPr>
        <w:t>6.6  MBALA KILENGI Jonathan — score 65.5/100 — catégorie B</w:t>
      </w:r>
    </w:p>
    <w:tbl>
      <w:tblPr>
        <w:tblStyle w:val="TableGrid"/>
        <w:tblW w:type="auto" w:w="0"/>
        <w:jc w:val="center"/>
        <w:tblLook w:firstColumn="1" w:firstRow="1" w:lastColumn="0" w:lastRow="0" w:noHBand="0" w:noVBand="1" w:val="04A0"/>
      </w:tblPr>
      <w:tblGrid>
        <w:gridCol w:w="4876"/>
        <w:gridCol w:w="4876"/>
      </w:tblGrid>
      <w:tr>
        <w:tc>
          <w:tcPr>
            <w:tcW w:type="dxa" w:w="1814"/>
            <w:shd w:val="clear" w:fill="1F3864"/>
          </w:tcPr>
          <w:p>
            <w:pPr>
              <w:spacing w:after="20" w:before="20"/>
            </w:pPr>
            <w:r/>
            <w:r>
              <w:rPr>
                <w:b/>
                <w:color w:val="FFFFFF"/>
                <w:sz w:val="17"/>
              </w:rPr>
              <w:t>Élément</w:t>
            </w:r>
          </w:p>
        </w:tc>
        <w:tc>
          <w:tcPr>
            <w:tcW w:type="dxa" w:w="7824"/>
            <w:shd w:val="clear" w:fill="1F3864"/>
          </w:tcPr>
          <w:p>
            <w:pPr>
              <w:spacing w:after="20" w:before="20"/>
            </w:pPr>
            <w:r/>
            <w:r>
              <w:rPr>
                <w:b/>
                <w:color w:val="FFFFFF"/>
                <w:sz w:val="17"/>
              </w:rPr>
              <w:t>Données du dossier</w:t>
            </w:r>
          </w:p>
        </w:tc>
      </w:tr>
      <w:tr>
        <w:tc>
          <w:tcPr>
            <w:tcW w:type="dxa" w:w="1814"/>
          </w:tcPr>
          <w:p>
            <w:pPr>
              <w:spacing w:after="20" w:before="20"/>
            </w:pPr>
            <w:r/>
            <w:r>
              <w:rPr>
                <w:b w:val="0"/>
                <w:sz w:val="17"/>
              </w:rPr>
              <w:t>Poste visé</w:t>
            </w:r>
          </w:p>
        </w:tc>
        <w:tc>
          <w:tcPr>
            <w:tcW w:type="dxa" w:w="7824"/>
          </w:tcPr>
          <w:p>
            <w:pPr>
              <w:spacing w:after="20" w:before="20"/>
            </w:pPr>
            <w:r/>
            <w:r>
              <w:rPr>
                <w:b w:val="0"/>
                <w:sz w:val="17"/>
              </w:rPr>
              <w:t>P4 — Ingénieur en Agronomie</w:t>
            </w:r>
          </w:p>
        </w:tc>
      </w:tr>
      <w:tr>
        <w:tc>
          <w:tcPr>
            <w:tcW w:type="dxa" w:w="1814"/>
            <w:shd w:val="clear" w:fill="F4F7FB"/>
          </w:tcPr>
          <w:p>
            <w:pPr>
              <w:spacing w:after="20" w:before="20"/>
            </w:pPr>
            <w:r/>
            <w:r>
              <w:rPr>
                <w:b w:val="0"/>
                <w:sz w:val="17"/>
              </w:rPr>
              <w:t>Fichier analysé</w:t>
            </w:r>
          </w:p>
        </w:tc>
        <w:tc>
          <w:tcPr>
            <w:tcW w:type="dxa" w:w="7824"/>
            <w:shd w:val="clear" w:fill="F4F7FB"/>
          </w:tcPr>
          <w:p>
            <w:pPr>
              <w:spacing w:after="20" w:before="20"/>
            </w:pPr>
            <w:r/>
            <w:r>
              <w:rPr>
                <w:b w:val="0"/>
                <w:sz w:val="17"/>
              </w:rPr>
              <w:t>MBALA_JONATHAN_AGRONOME_004.pdf</w:t>
            </w:r>
          </w:p>
        </w:tc>
      </w:tr>
      <w:tr>
        <w:tc>
          <w:tcPr>
            <w:tcW w:type="dxa" w:w="1814"/>
          </w:tcPr>
          <w:p>
            <w:pPr>
              <w:spacing w:after="20" w:before="20"/>
            </w:pPr>
            <w:r/>
            <w:r>
              <w:rPr>
                <w:b w:val="0"/>
                <w:sz w:val="17"/>
              </w:rPr>
              <w:t>Formation</w:t>
            </w:r>
          </w:p>
        </w:tc>
        <w:tc>
          <w:tcPr>
            <w:tcW w:type="dxa" w:w="7824"/>
          </w:tcPr>
          <w:p>
            <w:pPr>
              <w:spacing w:after="20" w:before="20"/>
            </w:pPr>
            <w:r/>
            <w:r>
              <w:rPr>
                <w:b w:val="0"/>
                <w:sz w:val="17"/>
              </w:rPr>
              <w:t>Licence en Sciences Agronomiques (Chimie et Industrie Agricole), UNIKIN (2019-2020) ; Graduat en Agronomie générale, UNIKIN (dates CV : 2015-2016, incohérentes) ; Diplôme d'État Chimie-Biologie</w:t>
            </w:r>
          </w:p>
        </w:tc>
      </w:tr>
      <w:tr>
        <w:tc>
          <w:tcPr>
            <w:tcW w:type="dxa" w:w="1814"/>
            <w:shd w:val="clear" w:fill="F4F7FB"/>
          </w:tcPr>
          <w:p>
            <w:pPr>
              <w:spacing w:after="20" w:before="20"/>
            </w:pPr>
            <w:r/>
            <w:r>
              <w:rPr>
                <w:b w:val="0"/>
                <w:sz w:val="17"/>
              </w:rPr>
              <w:t>Expérience</w:t>
            </w:r>
          </w:p>
        </w:tc>
        <w:tc>
          <w:tcPr>
            <w:tcW w:type="dxa" w:w="7824"/>
            <w:shd w:val="clear" w:fill="F4F7FB"/>
          </w:tcPr>
          <w:p>
            <w:pPr>
              <w:spacing w:after="20" w:before="20"/>
            </w:pPr>
            <w:r/>
            <w:r>
              <w:rPr>
                <w:b w:val="0"/>
                <w:sz w:val="17"/>
              </w:rPr>
              <w:t>≈ 4 à 5 ans avec chevauchements : supervision technique ONG Better Life RDC (06/2020-02/2024), gestionnaire de concession agro-pastorale (02/2023-05/2025), stage AALI (05/2026-…)</w:t>
            </w:r>
          </w:p>
        </w:tc>
      </w:tr>
      <w:tr>
        <w:tc>
          <w:tcPr>
            <w:tcW w:type="dxa" w:w="1814"/>
          </w:tcPr>
          <w:p>
            <w:pPr>
              <w:spacing w:after="20" w:before="20"/>
            </w:pPr>
            <w:r/>
            <w:r>
              <w:rPr>
                <w:b w:val="0"/>
                <w:sz w:val="17"/>
              </w:rPr>
              <w:t>Compétences clés</w:t>
            </w:r>
          </w:p>
        </w:tc>
        <w:tc>
          <w:tcPr>
            <w:tcW w:type="dxa" w:w="7824"/>
          </w:tcPr>
          <w:p>
            <w:pPr>
              <w:spacing w:after="20" w:before="20"/>
            </w:pPr>
            <w:r/>
            <w:r>
              <w:rPr>
                <w:b w:val="0"/>
                <w:sz w:val="17"/>
              </w:rPr>
              <w:t>Production horticole sous serre, itinéraires techniques, fertigation/irrigation, suivi phytosanitaire, HACCP/BPH/BPF, encadrement d'équipes de terrain</w:t>
            </w:r>
          </w:p>
        </w:tc>
      </w:tr>
      <w:tr>
        <w:tc>
          <w:tcPr>
            <w:tcW w:type="dxa" w:w="1814"/>
            <w:shd w:val="clear" w:fill="F4F7FB"/>
          </w:tcPr>
          <w:p>
            <w:pPr>
              <w:spacing w:after="20" w:before="20"/>
            </w:pPr>
            <w:r/>
            <w:r>
              <w:rPr>
                <w:b w:val="0"/>
                <w:sz w:val="17"/>
              </w:rPr>
              <w:t>Points forts</w:t>
            </w:r>
          </w:p>
        </w:tc>
        <w:tc>
          <w:tcPr>
            <w:tcW w:type="dxa" w:w="7824"/>
            <w:shd w:val="clear" w:fill="F4F7FB"/>
          </w:tcPr>
          <w:p>
            <w:pPr>
              <w:spacing w:after="20" w:before="20"/>
            </w:pPr>
            <w:r/>
            <w:r>
              <w:rPr>
                <w:b w:val="0"/>
                <w:sz w:val="17"/>
              </w:rPr>
              <w:t>Compétences de production végétale et qualité proches des activités du poste ; encadrement d'équipes documenté ; 3 références ; lettre conforme</w:t>
            </w:r>
          </w:p>
        </w:tc>
      </w:tr>
      <w:tr>
        <w:tc>
          <w:tcPr>
            <w:tcW w:type="dxa" w:w="1814"/>
          </w:tcPr>
          <w:p>
            <w:pPr>
              <w:spacing w:after="20" w:before="20"/>
            </w:pPr>
            <w:r/>
            <w:r>
              <w:rPr>
                <w:b w:val="0"/>
                <w:sz w:val="17"/>
              </w:rPr>
              <w:t>Lacunes / portes</w:t>
            </w:r>
          </w:p>
        </w:tc>
        <w:tc>
          <w:tcPr>
            <w:tcW w:type="dxa" w:w="7824"/>
          </w:tcPr>
          <w:p>
            <w:pPr>
              <w:spacing w:after="20" w:before="20"/>
            </w:pPr>
            <w:r/>
            <w:r>
              <w:rPr>
                <w:b w:val="0"/>
                <w:sz w:val="17"/>
              </w:rPr>
              <w:t>Durée pertinente limite (~4-5 ans avec chevauchements) face au minimum de 5 ans ; dates de formation incohérentes (graduat 2015-2016) ; résultats peu chiffrés ; Excel/logiciels cartographiques non cités</w:t>
            </w:r>
          </w:p>
        </w:tc>
      </w:tr>
      <w:tr>
        <w:tc>
          <w:tcPr>
            <w:tcW w:type="dxa" w:w="1814"/>
            <w:shd w:val="clear" w:fill="F4F7FB"/>
          </w:tcPr>
          <w:p>
            <w:pPr>
              <w:spacing w:after="20" w:before="20"/>
            </w:pPr>
            <w:r/>
            <w:r>
              <w:rPr>
                <w:b w:val="0"/>
                <w:sz w:val="17"/>
              </w:rPr>
              <w:t>Notes par critère</w:t>
            </w:r>
          </w:p>
        </w:tc>
        <w:tc>
          <w:tcPr>
            <w:tcW w:type="dxa" w:w="7824"/>
            <w:shd w:val="clear" w:fill="F4F7FB"/>
          </w:tcPr>
          <w:p>
            <w:pPr>
              <w:spacing w:after="20" w:before="20"/>
            </w:pPr>
            <w:r/>
            <w:r>
              <w:rPr>
                <w:b w:val="0"/>
                <w:sz w:val="17"/>
              </w:rPr>
              <w:t>C1 7/10 · C2 6/10 · C3 7/10 · C4 5/10 · C5 7/10 · C6 8/10</w:t>
            </w:r>
          </w:p>
        </w:tc>
      </w:tr>
    </w:tbl>
    <w:p>
      <w:r>
        <w:br w:type="page"/>
      </w:r>
    </w:p>
    <w:p>
      <w:pPr>
        <w:spacing w:before="280" w:after="120"/>
        <w:pBdr>
          <w:bottom w:val="single" w:sz="8" w:color="2E5FA3"/>
        </w:pBdr>
      </w:pPr>
      <w:r>
        <w:rPr>
          <w:b/>
          <w:color w:val="1F3864"/>
          <w:sz w:val="30"/>
        </w:rPr>
        <w:t>7. Justification individuelle des recommandations</w:t>
      </w:r>
    </w:p>
    <w:p>
      <w:pPr>
        <w:spacing w:before="200" w:after="80"/>
      </w:pPr>
      <w:r>
        <w:rPr>
          <w:b/>
          <w:color w:val="2E5FA3"/>
          <w:sz w:val="24"/>
        </w:rPr>
        <w:t>7.1  MULUMBA MUNGIER Giresse</w:t>
      </w:r>
    </w:p>
    <w:p>
      <w:pPr>
        <w:spacing w:before="140" w:after="40"/>
      </w:pPr>
      <w:r>
        <w:rPr>
          <w:b/>
          <w:color w:val="1F3864"/>
          <w:sz w:val="21"/>
        </w:rPr>
        <w:t>A. Pourquoi ce candidat est recommandé</w:t>
      </w:r>
    </w:p>
    <w:p>
      <w:pPr>
        <w:spacing w:after="100"/>
      </w:pPr>
      <w:r>
        <w:rPr>
          <w:b w:val="0"/>
          <w:i w:val="0"/>
          <w:sz w:val="20"/>
        </w:rPr>
        <w:t>Seul profil dont tous les critères obligatoires du poste 4 sont documentés sans écart : diplôme Bac+5 reconnu, plus de 10 ans de gestion de production agricole en RDC, management d'équipe, pilotage budgétaire et Excel.</w:t>
      </w:r>
    </w:p>
    <w:p>
      <w:pPr>
        <w:spacing w:before="140" w:after="40"/>
      </w:pPr>
      <w:r>
        <w:rPr>
          <w:b/>
          <w:color w:val="1F3864"/>
          <w:sz w:val="21"/>
        </w:rPr>
        <w:t>B. Preuves tirées du CV et des pièces</w:t>
      </w:r>
    </w:p>
    <w:p>
      <w:pPr>
        <w:pStyle w:val="ListBullet"/>
        <w:spacing w:after="40"/>
      </w:pPr>
      <w:r>
        <w:rPr>
          <w:sz w:val="19"/>
        </w:rPr>
        <w:t>Chef de Plantation (Cacao &amp; Café), Société Miluna/Gwaka, Sud-Ubangi, avril 2023 – avril 2026</w:t>
      </w:r>
    </w:p>
    <w:p>
      <w:pPr>
        <w:pStyle w:val="ListBullet"/>
        <w:spacing w:after="40"/>
      </w:pPr>
      <w:r>
        <w:rPr>
          <w:sz w:val="19"/>
        </w:rPr>
        <w:t>Chef de Plantation Palmier à Huile, Société Miluna/Gwaka, juin 2018 – avril 2023</w:t>
      </w:r>
    </w:p>
    <w:p>
      <w:pPr>
        <w:pStyle w:val="ListBullet"/>
        <w:spacing w:after="40"/>
      </w:pPr>
      <w:r>
        <w:rPr>
          <w:sz w:val="19"/>
        </w:rPr>
        <w:t>Chef d'Usine / Responsable de Transformation, 2014-2016 ; Responsable d'Exploitation Agricole, Ferme Akoy Ansor, 2012-2014</w:t>
      </w:r>
    </w:p>
    <w:p>
      <w:pPr>
        <w:pStyle w:val="ListBullet"/>
        <w:spacing w:after="40"/>
      </w:pPr>
      <w:r>
        <w:rPr>
          <w:sz w:val="19"/>
        </w:rPr>
        <w:t>Diplôme d'Ingénieur Agronome (Bac+5), UNIKIN, 2010-2015 ; certifications palmier (experts malaisiens) et cacao (experts péruviens)</w:t>
      </w:r>
    </w:p>
    <w:p>
      <w:pPr>
        <w:pStyle w:val="ListBullet"/>
        <w:spacing w:after="40"/>
      </w:pPr>
      <w:r>
        <w:rPr>
          <w:sz w:val="19"/>
        </w:rPr>
        <w:t>4 ouvrages pratiques publiés en gestion agricole</w:t>
      </w:r>
    </w:p>
    <w:p>
      <w:pPr>
        <w:spacing w:before="140" w:after="40"/>
      </w:pPr>
      <w:r>
        <w:rPr>
          <w:b/>
          <w:color w:val="1F3864"/>
          <w:sz w:val="21"/>
        </w:rPr>
        <w:t>C. Points à vérifier</w:t>
      </w:r>
    </w:p>
    <w:p>
      <w:pPr>
        <w:pStyle w:val="ListBullet"/>
        <w:spacing w:after="40"/>
      </w:pPr>
      <w:r>
        <w:rPr>
          <w:sz w:val="19"/>
        </w:rPr>
        <w:t>Année exacte d'obtention du diplôme et copies à fournir</w:t>
      </w:r>
    </w:p>
    <w:p>
      <w:pPr>
        <w:pStyle w:val="ListBullet"/>
        <w:spacing w:after="40"/>
      </w:pPr>
      <w:r>
        <w:rPr>
          <w:sz w:val="19"/>
        </w:rPr>
        <w:t>Références professionnelles à collecter (3 exigées)</w:t>
      </w:r>
    </w:p>
    <w:p>
      <w:pPr>
        <w:pStyle w:val="ListBullet"/>
        <w:spacing w:after="40"/>
      </w:pPr>
      <w:r>
        <w:rPr>
          <w:sz w:val="19"/>
        </w:rPr>
        <w:t>3 références non listées dans le CV (exigence du dossier)</w:t>
      </w:r>
    </w:p>
    <w:p>
      <w:pPr>
        <w:pStyle w:val="ListBullet"/>
        <w:spacing w:after="40"/>
      </w:pPr>
      <w:r>
        <w:rPr>
          <w:sz w:val="19"/>
        </w:rPr>
        <w:t>Copies de diplômes/attestations non fournies</w:t>
      </w:r>
    </w:p>
    <w:p>
      <w:pPr>
        <w:spacing w:before="140" w:after="40"/>
      </w:pPr>
      <w:r>
        <w:rPr>
          <w:b/>
          <w:color w:val="1F3864"/>
          <w:sz w:val="21"/>
        </w:rPr>
        <w:t>D. Questions d'entretien recommandées</w:t>
      </w:r>
    </w:p>
    <w:p>
      <w:pPr>
        <w:pStyle w:val="ListBullet"/>
        <w:spacing w:after="40"/>
      </w:pPr>
      <w:r>
        <w:rPr>
          <w:sz w:val="19"/>
        </w:rPr>
        <w:t>Décrivez un itinéraire technique complet que vous avez établi pour une culture pérenne (palmier ou cacao) : quelles données de sol et de climat avez-vous utilisées ?</w:t>
      </w:r>
    </w:p>
    <w:p>
      <w:pPr>
        <w:pStyle w:val="ListBullet"/>
        <w:spacing w:after="40"/>
      </w:pPr>
      <w:r>
        <w:rPr>
          <w:sz w:val="19"/>
        </w:rPr>
        <w:t>Comment avez-vous structuré et supervisé une équipe de plus de 200 personnes (organisation, sécurité, KPI) ?</w:t>
      </w:r>
    </w:p>
    <w:p>
      <w:pPr>
        <w:pStyle w:val="ListBullet"/>
        <w:spacing w:after="40"/>
      </w:pPr>
      <w:r>
        <w:rPr>
          <w:sz w:val="19"/>
        </w:rPr>
        <w:t>Donnez un exemple chiffré d'optimisation de coût ou de rendement à l'hectare que vous avez pilotée.</w:t>
      </w:r>
    </w:p>
    <w:p>
      <w:pPr>
        <w:pStyle w:val="ListBullet"/>
        <w:spacing w:after="40"/>
      </w:pPr>
      <w:r>
        <w:rPr>
          <w:sz w:val="19"/>
        </w:rPr>
        <w:t>Quels outils informatiques et cartographiques utilisez-vous pour planifier les superficies et rotations ?</w:t>
      </w:r>
    </w:p>
    <w:p>
      <w:pPr>
        <w:spacing w:before="200" w:after="80"/>
      </w:pPr>
      <w:r>
        <w:rPr>
          <w:b/>
          <w:color w:val="2E5FA3"/>
          <w:sz w:val="24"/>
        </w:rPr>
        <w:t>7.2  ONANA Paul</w:t>
      </w:r>
    </w:p>
    <w:p>
      <w:pPr>
        <w:spacing w:before="140" w:after="40"/>
      </w:pPr>
      <w:r>
        <w:rPr>
          <w:b/>
          <w:color w:val="1F3864"/>
          <w:sz w:val="21"/>
        </w:rPr>
        <w:t>A. Pourquoi ce candidat est recommandé</w:t>
      </w:r>
    </w:p>
    <w:p>
      <w:pPr>
        <w:spacing w:after="100"/>
      </w:pPr>
      <w:r>
        <w:rPr>
          <w:b w:val="0"/>
          <w:i w:val="0"/>
          <w:sz w:val="20"/>
        </w:rPr>
        <w:t>Profil techniquement supérieur au lot (21 ans, résultats chiffrés), mais l'exigence commune « être de nationalité congolaise » n'est pas documentée et les indices du CV (expatriation en RDC, résidence au Cameroun) imposent une vérification préalable éliminatoire.</w:t>
      </w:r>
    </w:p>
    <w:p>
      <w:pPr>
        <w:spacing w:before="140" w:after="40"/>
      </w:pPr>
      <w:r>
        <w:rPr>
          <w:b/>
          <w:color w:val="1F3864"/>
          <w:sz w:val="21"/>
        </w:rPr>
        <w:t>B. Preuves tirées du CV et des pièces</w:t>
      </w:r>
    </w:p>
    <w:p>
      <w:pPr>
        <w:pStyle w:val="ListBullet"/>
        <w:spacing w:after="40"/>
      </w:pPr>
      <w:r>
        <w:rPr>
          <w:sz w:val="19"/>
        </w:rPr>
        <w:t>Responsable CTAF, MILUNA SARL (RDC), déc. 2023 – sept. 2024 : +38 % de récolte de latex, -20 % de coûts opérationnels palmier, survie en pépinière café 18 % → 92 %</w:t>
      </w:r>
    </w:p>
    <w:p>
      <w:pPr>
        <w:pStyle w:val="ListBullet"/>
        <w:spacing w:after="40"/>
      </w:pPr>
      <w:r>
        <w:rPr>
          <w:sz w:val="19"/>
        </w:rPr>
        <w:t>Chef du Département Reforestation, STBK (Cameroun), 2016-2023 : 210 ha reboisés</w:t>
      </w:r>
    </w:p>
    <w:p>
      <w:pPr>
        <w:pStyle w:val="ListBullet"/>
        <w:spacing w:after="40"/>
      </w:pPr>
      <w:r>
        <w:rPr>
          <w:sz w:val="19"/>
        </w:rPr>
        <w:t>Responsable de Plantation, ALPICAM, 2010-2015 : 208 ha certifiés FSC/OLB</w:t>
      </w:r>
    </w:p>
    <w:p>
      <w:pPr>
        <w:pStyle w:val="ListBullet"/>
        <w:spacing w:after="40"/>
      </w:pPr>
      <w:r>
        <w:rPr>
          <w:sz w:val="19"/>
        </w:rPr>
        <w:t>Superviseur de Plantation, HEVECAM, déc. 2004 – févr. 2009 : 5 500 ha supervisés</w:t>
      </w:r>
    </w:p>
    <w:p>
      <w:pPr>
        <w:spacing w:before="140" w:after="40"/>
      </w:pPr>
      <w:r>
        <w:rPr>
          <w:b/>
          <w:color w:val="1F3864"/>
          <w:sz w:val="21"/>
        </w:rPr>
        <w:t>C. Points à vérifier</w:t>
      </w:r>
    </w:p>
    <w:p>
      <w:pPr>
        <w:pStyle w:val="ListBullet"/>
        <w:spacing w:after="40"/>
      </w:pPr>
      <w:r>
        <w:rPr>
          <w:sz w:val="19"/>
        </w:rPr>
        <w:t>Preuve de nationalité congolaise (pièce officielle) — condition préalable à toute suite</w:t>
      </w:r>
    </w:p>
    <w:p>
      <w:pPr>
        <w:pStyle w:val="ListBullet"/>
        <w:spacing w:after="40"/>
      </w:pPr>
      <w:r>
        <w:rPr>
          <w:sz w:val="19"/>
        </w:rPr>
        <w:t>Équivalence et authenticité du diplôme FASA</w:t>
      </w:r>
    </w:p>
    <w:p>
      <w:pPr>
        <w:pStyle w:val="ListBullet"/>
        <w:spacing w:after="40"/>
      </w:pPr>
      <w:r>
        <w:rPr>
          <w:sz w:val="19"/>
        </w:rPr>
        <w:t>Disponibilité effective et mobilité Kinshasa</w:t>
      </w:r>
    </w:p>
    <w:p>
      <w:pPr>
        <w:pStyle w:val="ListBullet"/>
        <w:spacing w:after="40"/>
      </w:pPr>
      <w:r>
        <w:rPr>
          <w:sz w:val="19"/>
        </w:rPr>
        <w:t>2 références au lieu de 3</w:t>
      </w:r>
    </w:p>
    <w:p>
      <w:pPr>
        <w:pStyle w:val="ListBullet"/>
        <w:spacing w:after="40"/>
      </w:pPr>
      <w:r>
        <w:rPr>
          <w:sz w:val="19"/>
        </w:rPr>
        <w:t>Copies de diplômes/attestations non fournies</w:t>
      </w:r>
    </w:p>
    <w:p>
      <w:pPr>
        <w:pStyle w:val="ListBullet"/>
        <w:spacing w:after="40"/>
      </w:pPr>
      <w:r>
        <w:rPr>
          <w:sz w:val="19"/>
        </w:rPr>
        <w:t>Nationalité congolaise non documentée ; le CV mentionne une « expérience d'expatriation » en RDC, laissant supposer une nationalité étrangère — exigence commune explicite</w:t>
      </w:r>
    </w:p>
    <w:p>
      <w:pPr>
        <w:spacing w:before="140" w:after="40"/>
      </w:pPr>
      <w:r>
        <w:rPr>
          <w:b/>
          <w:color w:val="1F3864"/>
          <w:sz w:val="21"/>
        </w:rPr>
        <w:t>D. Questions d'entretien recommandées</w:t>
      </w:r>
    </w:p>
    <w:p>
      <w:pPr>
        <w:pStyle w:val="ListBullet"/>
        <w:spacing w:after="40"/>
      </w:pPr>
      <w:r>
        <w:rPr>
          <w:sz w:val="19"/>
        </w:rPr>
        <w:t>Quelle est votre nationalité et pouvez-vous fournir une pièce officielle congolaise ? (question administrative préalable)</w:t>
      </w:r>
    </w:p>
    <w:p>
      <w:pPr>
        <w:pStyle w:val="ListBullet"/>
        <w:spacing w:after="40"/>
      </w:pPr>
      <w:r>
        <w:rPr>
          <w:sz w:val="19"/>
        </w:rPr>
        <w:t>Décrivez la procédure de contrôle qualité de saignée à 6 critères ayant produit +38 % de latex.</w:t>
      </w:r>
    </w:p>
    <w:p>
      <w:pPr>
        <w:pStyle w:val="ListBullet"/>
        <w:spacing w:after="40"/>
      </w:pPr>
      <w:r>
        <w:rPr>
          <w:sz w:val="19"/>
        </w:rPr>
        <w:t>Comment adapteriez-vous vos méthodes à une ferme péri-urbaine de taille moyenne à Kinshasa, après avoir dirigé des concessions industrielles ?</w:t>
      </w:r>
    </w:p>
    <w:p>
      <w:pPr>
        <w:pStyle w:val="ListBullet"/>
        <w:spacing w:after="40"/>
      </w:pPr>
      <w:r>
        <w:rPr>
          <w:sz w:val="19"/>
        </w:rPr>
        <w:t>Quels tableaux de bord et outils informatiques utilisez-vous au quotidien ?</w:t>
      </w:r>
    </w:p>
    <w:p>
      <w:pPr>
        <w:spacing w:before="200" w:after="80"/>
      </w:pPr>
      <w:r>
        <w:rPr>
          <w:b/>
          <w:color w:val="2E5FA3"/>
          <w:sz w:val="24"/>
        </w:rPr>
        <w:t>7.3  MASENGO SUKAMI Bertin</w:t>
      </w:r>
    </w:p>
    <w:p>
      <w:pPr>
        <w:spacing w:before="140" w:after="40"/>
      </w:pPr>
      <w:r>
        <w:rPr>
          <w:b/>
          <w:color w:val="1F3864"/>
          <w:sz w:val="21"/>
        </w:rPr>
        <w:t>A. Pourquoi ce candidat est recommandé</w:t>
      </w:r>
    </w:p>
    <w:p>
      <w:pPr>
        <w:spacing w:after="100"/>
      </w:pPr>
      <w:r>
        <w:rPr>
          <w:b w:val="0"/>
          <w:i w:val="0"/>
          <w:sz w:val="20"/>
        </w:rPr>
        <w:t>Candidat le plus solide du volet chauffeurs : permis lourd valide, mécanique formelle, lettre exemplaire. Son expérience documentée de camions lourds satisfait intégralement le poste 2 (chauffeur de camion de forage) ; pour le poste 1 visé, l'expérience « tracteur agricole » reste à démontrer par le test pratique.</w:t>
      </w:r>
    </w:p>
    <w:p>
      <w:pPr>
        <w:spacing w:before="140" w:after="40"/>
      </w:pPr>
      <w:r>
        <w:rPr>
          <w:b/>
          <w:color w:val="1F3864"/>
          <w:sz w:val="21"/>
        </w:rPr>
        <w:t>B. Preuves tirées du CV et des pièces</w:t>
      </w:r>
    </w:p>
    <w:p>
      <w:pPr>
        <w:pStyle w:val="ListBullet"/>
        <w:spacing w:after="40"/>
      </w:pPr>
      <w:r>
        <w:rPr>
          <w:sz w:val="19"/>
        </w:rPr>
        <w:t>Attestation de fin de service OK PLAST n°00020 (30/08/2025) : chauffeur camion du 22/05/2023 au 30/08/2025</w:t>
      </w:r>
    </w:p>
    <w:p>
      <w:pPr>
        <w:pStyle w:val="ListBullet"/>
        <w:spacing w:after="40"/>
      </w:pPr>
      <w:r>
        <w:rPr>
          <w:sz w:val="19"/>
        </w:rPr>
        <w:t>Permis de conduire RDC n° CD0113542 : catégories B, C1, C, BE, CE, validité 24/06/2025 – 23/06/2030</w:t>
      </w:r>
    </w:p>
    <w:p>
      <w:pPr>
        <w:pStyle w:val="ListBullet"/>
        <w:spacing w:after="40"/>
      </w:pPr>
      <w:r>
        <w:rPr>
          <w:sz w:val="19"/>
        </w:rPr>
        <w:t>CV : chauffeur poids-lourds MAT FOREST 2016-2020</w:t>
      </w:r>
    </w:p>
    <w:p>
      <w:pPr>
        <w:spacing w:before="140" w:after="40"/>
      </w:pPr>
      <w:r>
        <w:rPr>
          <w:b/>
          <w:color w:val="1F3864"/>
          <w:sz w:val="21"/>
        </w:rPr>
        <w:t>C. Points à vérifier</w:t>
      </w:r>
    </w:p>
    <w:p>
      <w:pPr>
        <w:pStyle w:val="ListBullet"/>
        <w:spacing w:after="40"/>
      </w:pPr>
      <w:r>
        <w:rPr>
          <w:sz w:val="19"/>
        </w:rPr>
        <w:t>Expérience réelle de conduite de tracteurs agricoles (test pratique prévu par l'avis)</w:t>
      </w:r>
    </w:p>
    <w:p>
      <w:pPr>
        <w:pStyle w:val="ListBullet"/>
        <w:spacing w:after="40"/>
      </w:pPr>
      <w:r>
        <w:rPr>
          <w:sz w:val="19"/>
        </w:rPr>
        <w:t>Dates exactes chez OK PLAST (CV « 2020 à nos jours » vs attestation 05/2023-08/2025) et disponibilité actuelle</w:t>
      </w:r>
    </w:p>
    <w:p>
      <w:pPr>
        <w:pStyle w:val="ListBullet"/>
        <w:spacing w:after="40"/>
      </w:pPr>
      <w:r>
        <w:rPr>
          <w:sz w:val="19"/>
        </w:rPr>
        <w:t>Motif de départ d'OK PLAST (attestation de fin de service)</w:t>
      </w:r>
    </w:p>
    <w:p>
      <w:pPr>
        <w:pStyle w:val="ListBullet"/>
        <w:spacing w:after="40"/>
      </w:pPr>
      <w:r>
        <w:rPr>
          <w:sz w:val="19"/>
        </w:rPr>
        <w:t>3 références professionnelles non listées</w:t>
      </w:r>
    </w:p>
    <w:p>
      <w:pPr>
        <w:pStyle w:val="ListBullet"/>
        <w:spacing w:after="40"/>
      </w:pPr>
      <w:r>
        <w:rPr>
          <w:sz w:val="19"/>
        </w:rPr>
        <w:t>Copie du diplôme d'État non fournie</w:t>
      </w:r>
    </w:p>
    <w:p>
      <w:pPr>
        <w:pStyle w:val="ListBullet"/>
        <w:spacing w:after="40"/>
      </w:pPr>
      <w:r>
        <w:rPr>
          <w:sz w:val="19"/>
        </w:rPr>
        <w:t>Poste 1 : 5 ans de conduite de tracteurs en milieu agricole/de chantier non documentés (expérience = camions poids-lourds)</w:t>
      </w:r>
    </w:p>
    <w:p>
      <w:pPr>
        <w:spacing w:before="140" w:after="40"/>
      </w:pPr>
      <w:r>
        <w:rPr>
          <w:b/>
          <w:color w:val="1F3864"/>
          <w:sz w:val="21"/>
        </w:rPr>
        <w:t>D. Questions d'entretien recommandées</w:t>
      </w:r>
    </w:p>
    <w:p>
      <w:pPr>
        <w:pStyle w:val="ListBullet"/>
        <w:spacing w:after="40"/>
      </w:pPr>
      <w:r>
        <w:rPr>
          <w:sz w:val="19"/>
        </w:rPr>
        <w:t>Avez-vous déjà conduit un tracteur agricole avec outils remorqués (charrue, remorque, benne) ? Décrivez une journée type.</w:t>
      </w:r>
    </w:p>
    <w:p>
      <w:pPr>
        <w:pStyle w:val="ListBullet"/>
        <w:spacing w:after="40"/>
      </w:pPr>
      <w:r>
        <w:rPr>
          <w:sz w:val="19"/>
        </w:rPr>
        <w:t>Expliquez l'entretien de premier niveau que vous appliquez avant et après chantier.</w:t>
      </w:r>
    </w:p>
    <w:p>
      <w:pPr>
        <w:pStyle w:val="ListBullet"/>
        <w:spacing w:after="40"/>
      </w:pPr>
      <w:r>
        <w:rPr>
          <w:sz w:val="19"/>
        </w:rPr>
        <w:t>Votre attestation OK PLAST couvre 05/2023-08/2025 alors que votre CV indique 2020 à nos jours : expliquez cet écart.</w:t>
      </w:r>
    </w:p>
    <w:p>
      <w:pPr>
        <w:pStyle w:val="ListBullet"/>
        <w:spacing w:after="40"/>
      </w:pPr>
      <w:r>
        <w:rPr>
          <w:sz w:val="19"/>
        </w:rPr>
        <w:t>Comment sécurisez-vous le positionnement d'un engin lourd sur un site boueux ou en pente ?</w:t>
      </w:r>
    </w:p>
    <w:p>
      <w:pPr>
        <w:spacing w:before="200" w:after="80"/>
      </w:pPr>
      <w:r>
        <w:rPr>
          <w:b/>
          <w:color w:val="2E5FA3"/>
          <w:sz w:val="24"/>
        </w:rPr>
        <w:t>7.4  NKOSI SUKAMA Dieu-merci</w:t>
      </w:r>
    </w:p>
    <w:p>
      <w:pPr>
        <w:spacing w:before="140" w:after="40"/>
      </w:pPr>
      <w:r>
        <w:rPr>
          <w:b/>
          <w:color w:val="1F3864"/>
          <w:sz w:val="21"/>
        </w:rPr>
        <w:t>A. Pourquoi ce candidat est recommandé</w:t>
      </w:r>
    </w:p>
    <w:p>
      <w:pPr>
        <w:spacing w:after="100"/>
      </w:pPr>
      <w:r>
        <w:rPr>
          <w:b w:val="0"/>
          <w:i w:val="0"/>
          <w:sz w:val="20"/>
        </w:rPr>
        <w:t>Meilleur candidat du poste 3 : diplôme d'État conforme, permis valide documenté, expérience de conduite professionnelle continue depuis 2016 incluant des liaisons provinciales, dossier administratif le plus complet du volet chauffeurs.</w:t>
      </w:r>
    </w:p>
    <w:p>
      <w:pPr>
        <w:spacing w:before="140" w:after="40"/>
      </w:pPr>
      <w:r>
        <w:rPr>
          <w:b/>
          <w:color w:val="1F3864"/>
          <w:sz w:val="21"/>
        </w:rPr>
        <w:t>B. Preuves tirées du CV et des pièces</w:t>
      </w:r>
    </w:p>
    <w:p>
      <w:pPr>
        <w:pStyle w:val="ListBullet"/>
        <w:spacing w:after="40"/>
      </w:pPr>
      <w:r>
        <w:rPr>
          <w:sz w:val="19"/>
        </w:rPr>
        <w:t>Permis de conduire RDC n° CD0166855 : B, D1, D, BE, DE, validité 07/01/2025 – 06/01/2030</w:t>
      </w:r>
    </w:p>
    <w:p>
      <w:pPr>
        <w:pStyle w:val="ListBullet"/>
        <w:spacing w:after="40"/>
      </w:pPr>
      <w:r>
        <w:rPr>
          <w:sz w:val="19"/>
        </w:rPr>
        <w:t>CV : chauffeur particulier 2022-2024, chauffeur-livreur 2020-2022, chauffeur de société 2018-2020, interurbain 2016-2018</w:t>
      </w:r>
    </w:p>
    <w:p>
      <w:pPr>
        <w:pStyle w:val="ListBullet"/>
        <w:spacing w:after="40"/>
      </w:pPr>
      <w:r>
        <w:rPr>
          <w:sz w:val="19"/>
        </w:rPr>
        <w:t>CV : chauffeur poids lourd et livreur de vaccins (PEV) vers Kananga, Kikwit, Tshikapa, etc.</w:t>
      </w:r>
    </w:p>
    <w:p>
      <w:pPr>
        <w:spacing w:before="140" w:after="40"/>
      </w:pPr>
      <w:r>
        <w:rPr>
          <w:b/>
          <w:color w:val="1F3864"/>
          <w:sz w:val="21"/>
        </w:rPr>
        <w:t>C. Points à vérifier</w:t>
      </w:r>
    </w:p>
    <w:p>
      <w:pPr>
        <w:pStyle w:val="ListBullet"/>
        <w:spacing w:after="40"/>
      </w:pPr>
      <w:r>
        <w:rPr>
          <w:sz w:val="19"/>
        </w:rPr>
        <w:t>Dates et durée exactes au Ministère de la Santé (PEV) et chez Huawei</w:t>
      </w:r>
    </w:p>
    <w:p>
      <w:pPr>
        <w:pStyle w:val="ListBullet"/>
        <w:spacing w:after="40"/>
      </w:pPr>
      <w:r>
        <w:rPr>
          <w:sz w:val="19"/>
        </w:rPr>
        <w:t>Maîtrise réelle boîte manuelle et pistes difficiles (test pratique)</w:t>
      </w:r>
    </w:p>
    <w:p>
      <w:pPr>
        <w:pStyle w:val="ListBullet"/>
        <w:spacing w:after="40"/>
      </w:pPr>
      <w:r>
        <w:rPr>
          <w:sz w:val="19"/>
        </w:rPr>
        <w:t>Vérification des 3 références</w:t>
      </w:r>
    </w:p>
    <w:p>
      <w:pPr>
        <w:pStyle w:val="ListBullet"/>
        <w:spacing w:after="40"/>
      </w:pPr>
      <w:r>
        <w:rPr>
          <w:sz w:val="19"/>
        </w:rPr>
        <w:t>Copies de diplômes/attestations de service non fournies (certificat chaîne du froid et diplôme fournis en annexe)</w:t>
      </w:r>
    </w:p>
    <w:p>
      <w:pPr>
        <w:pStyle w:val="ListBullet"/>
        <w:spacing w:after="40"/>
      </w:pPr>
      <w:r>
        <w:rPr>
          <w:sz w:val="19"/>
        </w:rPr>
        <w:t>Expérience spécifique 4x4 boîte manuelle à confirmer (test pratique)</w:t>
      </w:r>
    </w:p>
    <w:p>
      <w:pPr>
        <w:spacing w:before="140" w:after="40"/>
      </w:pPr>
      <w:r>
        <w:rPr>
          <w:b/>
          <w:color w:val="1F3864"/>
          <w:sz w:val="21"/>
        </w:rPr>
        <w:t>D. Questions d'entretien recommandées</w:t>
      </w:r>
    </w:p>
    <w:p>
      <w:pPr>
        <w:pStyle w:val="ListBullet"/>
        <w:spacing w:after="40"/>
      </w:pPr>
      <w:r>
        <w:rPr>
          <w:sz w:val="19"/>
        </w:rPr>
        <w:t>Racontez un trajet en province sur piste difficile (boue, sable, ravins) : préparation du véhicule et décisions de conduite.</w:t>
      </w:r>
    </w:p>
    <w:p>
      <w:pPr>
        <w:pStyle w:val="ListBullet"/>
        <w:spacing w:after="40"/>
      </w:pPr>
      <w:r>
        <w:rPr>
          <w:sz w:val="19"/>
        </w:rPr>
        <w:t>Quelles vérifications quotidiennes effectuez-vous sur un 4x4 (niveaux, pneus, freins, système 4x4, secours) ?</w:t>
      </w:r>
    </w:p>
    <w:p>
      <w:pPr>
        <w:pStyle w:val="ListBullet"/>
        <w:spacing w:after="40"/>
      </w:pPr>
      <w:r>
        <w:rPr>
          <w:sz w:val="19"/>
        </w:rPr>
        <w:t>Comment garantissez-vous discrétion et ponctualité pour le transport de cadres ?</w:t>
      </w:r>
    </w:p>
    <w:p>
      <w:pPr>
        <w:pStyle w:val="ListBullet"/>
        <w:spacing w:after="40"/>
      </w:pPr>
      <w:r>
        <w:rPr>
          <w:sz w:val="19"/>
        </w:rPr>
        <w:t>Que faites-vous en cas de panne mécanique à distance de toute base ?</w:t>
      </w:r>
    </w:p>
    <w:p>
      <w:pPr>
        <w:spacing w:before="200" w:after="80"/>
      </w:pPr>
      <w:r>
        <w:rPr>
          <w:b/>
          <w:color w:val="2E5FA3"/>
          <w:sz w:val="24"/>
        </w:rPr>
        <w:t>7.5  BOBO TANGABANGA Prince</w:t>
      </w:r>
    </w:p>
    <w:p>
      <w:pPr>
        <w:spacing w:before="140" w:after="40"/>
      </w:pPr>
      <w:r>
        <w:rPr>
          <w:b/>
          <w:color w:val="1F3864"/>
          <w:sz w:val="21"/>
        </w:rPr>
        <w:t>A. Pourquoi ce candidat est recommandé</w:t>
      </w:r>
    </w:p>
    <w:p>
      <w:pPr>
        <w:spacing w:after="100"/>
      </w:pPr>
      <w:r>
        <w:rPr>
          <w:b w:val="0"/>
          <w:i w:val="0"/>
          <w:sz w:val="20"/>
        </w:rPr>
        <w:t>Expérience longue et riche en projets agricoles financés par des bailleurs de premier plan, mais le niveau exact du diplôme (exigence Bac+5) et l'expérience de gestion de production doivent être vérifiés avant entretien.</w:t>
      </w:r>
    </w:p>
    <w:p>
      <w:pPr>
        <w:spacing w:before="140" w:after="40"/>
      </w:pPr>
      <w:r>
        <w:rPr>
          <w:b/>
          <w:color w:val="1F3864"/>
          <w:sz w:val="21"/>
        </w:rPr>
        <w:t>B. Preuves tirées du CV et des pièces</w:t>
      </w:r>
    </w:p>
    <w:p>
      <w:pPr>
        <w:pStyle w:val="ListBullet"/>
        <w:spacing w:after="40"/>
      </w:pPr>
      <w:r>
        <w:rPr>
          <w:sz w:val="19"/>
        </w:rPr>
        <w:t>Consultant et encadreur, HOPE LAND CONGO, 2024-… : conception et gestion de projets agricoles, fermes intégrées</w:t>
      </w:r>
    </w:p>
    <w:p>
      <w:pPr>
        <w:pStyle w:val="ListBullet"/>
        <w:spacing w:after="40"/>
      </w:pPr>
      <w:r>
        <w:rPr>
          <w:sz w:val="19"/>
        </w:rPr>
        <w:t>Consultant en Éducation Agricole, IITA, 2022-2023 ; Consultant Projet STEP, IITA, 2018-2022</w:t>
      </w:r>
    </w:p>
    <w:p>
      <w:pPr>
        <w:pStyle w:val="ListBullet"/>
        <w:spacing w:after="40"/>
      </w:pPr>
      <w:r>
        <w:rPr>
          <w:sz w:val="19"/>
        </w:rPr>
        <w:t>Chargé de vulgarisation, New Day Afrika, 2015-2018</w:t>
      </w:r>
    </w:p>
    <w:p>
      <w:pPr>
        <w:pStyle w:val="ListBullet"/>
        <w:spacing w:after="40"/>
      </w:pPr>
      <w:r>
        <w:rPr>
          <w:sz w:val="19"/>
        </w:rPr>
        <w:t>3 références nommées avec contacts (RIKOLTO, USAID/CGIAR, IITA)</w:t>
      </w:r>
    </w:p>
    <w:p>
      <w:pPr>
        <w:spacing w:before="140" w:after="40"/>
      </w:pPr>
      <w:r>
        <w:rPr>
          <w:b/>
          <w:color w:val="1F3864"/>
          <w:sz w:val="21"/>
        </w:rPr>
        <w:t>C. Points à vérifier</w:t>
      </w:r>
    </w:p>
    <w:p>
      <w:pPr>
        <w:pStyle w:val="ListBullet"/>
        <w:spacing w:after="40"/>
      </w:pPr>
      <w:r>
        <w:rPr>
          <w:sz w:val="19"/>
        </w:rPr>
        <w:t>Diplôme exact (intitulé, durée, niveau Bac+5) auprès de l'UCB</w:t>
      </w:r>
    </w:p>
    <w:p>
      <w:pPr>
        <w:pStyle w:val="ListBullet"/>
        <w:spacing w:after="40"/>
      </w:pPr>
      <w:r>
        <w:rPr>
          <w:sz w:val="19"/>
        </w:rPr>
        <w:t>Nature « gestion de production agricole » des missions HO LAND/IITA</w:t>
      </w:r>
    </w:p>
    <w:p>
      <w:pPr>
        <w:pStyle w:val="ListBullet"/>
        <w:spacing w:after="40"/>
      </w:pPr>
      <w:r>
        <w:rPr>
          <w:sz w:val="19"/>
        </w:rPr>
        <w:t>Nationalité</w:t>
      </w:r>
    </w:p>
    <w:p>
      <w:pPr>
        <w:pStyle w:val="ListBullet"/>
        <w:spacing w:after="40"/>
      </w:pPr>
      <w:r>
        <w:rPr>
          <w:sz w:val="19"/>
        </w:rPr>
        <w:t>Copies de diplômes/attestations non fournies</w:t>
      </w:r>
    </w:p>
    <w:p>
      <w:pPr>
        <w:pStyle w:val="ListBullet"/>
        <w:spacing w:after="40"/>
      </w:pPr>
      <w:r>
        <w:rPr>
          <w:sz w:val="19"/>
        </w:rPr>
        <w:t>Niveau Bac+5 / Master du diplôme à vérifier (exigence éliminatoire de formation si inférieur)</w:t>
      </w:r>
    </w:p>
    <w:p>
      <w:pPr>
        <w:spacing w:before="140" w:after="40"/>
      </w:pPr>
      <w:r>
        <w:rPr>
          <w:b/>
          <w:color w:val="1F3864"/>
          <w:sz w:val="21"/>
        </w:rPr>
        <w:t>D. Questions d'entretien recommandées</w:t>
      </w:r>
    </w:p>
    <w:p>
      <w:pPr>
        <w:pStyle w:val="ListBullet"/>
        <w:spacing w:after="40"/>
      </w:pPr>
      <w:r>
        <w:rPr>
          <w:sz w:val="19"/>
        </w:rPr>
        <w:t>Précisez votre diplôme exact (intitulé, années, niveau) et fournissez-en la copie.</w:t>
      </w:r>
    </w:p>
    <w:p>
      <w:pPr>
        <w:pStyle w:val="ListBullet"/>
        <w:spacing w:after="40"/>
      </w:pPr>
      <w:r>
        <w:rPr>
          <w:sz w:val="19"/>
        </w:rPr>
        <w:t>Décrivez une exploitation agricole dont vous avez assuré la gestion de production (superficies, cultures, rendements).</w:t>
      </w:r>
    </w:p>
    <w:p>
      <w:pPr>
        <w:pStyle w:val="ListBullet"/>
        <w:spacing w:after="40"/>
      </w:pPr>
      <w:r>
        <w:rPr>
          <w:sz w:val="19"/>
        </w:rPr>
        <w:t>Comment planifiez-vous besoins en intrants et rotations sur une campagne ?</w:t>
      </w:r>
    </w:p>
    <w:p>
      <w:pPr>
        <w:pStyle w:val="ListBullet"/>
        <w:spacing w:after="40"/>
      </w:pPr>
      <w:r>
        <w:rPr>
          <w:sz w:val="19"/>
        </w:rPr>
        <w:t>Quels outils informatiques utilisez-vous pour les rapports techniques ?</w:t>
      </w:r>
    </w:p>
    <w:p>
      <w:pPr>
        <w:spacing w:before="200" w:after="80"/>
      </w:pPr>
      <w:r>
        <w:rPr>
          <w:b/>
          <w:color w:val="2E5FA3"/>
          <w:sz w:val="24"/>
        </w:rPr>
        <w:t>7.6  MBALA KILENGI Jonathan</w:t>
      </w:r>
    </w:p>
    <w:p>
      <w:pPr>
        <w:spacing w:before="140" w:after="40"/>
      </w:pPr>
      <w:r>
        <w:rPr>
          <w:b/>
          <w:color w:val="1F3864"/>
          <w:sz w:val="21"/>
        </w:rPr>
        <w:t>A. Pourquoi ce candidat est recommandé</w:t>
      </w:r>
    </w:p>
    <w:p>
      <w:pPr>
        <w:spacing w:after="100"/>
      </w:pPr>
      <w:r>
        <w:rPr>
          <w:b w:val="0"/>
          <w:i w:val="0"/>
          <w:sz w:val="20"/>
        </w:rPr>
        <w:t>Profil de production végétale pertinent et motivé, mais la durée d'expérience pertinente est limite au regard du minimum de 5 ans et la chronologie demande clarification.</w:t>
      </w:r>
    </w:p>
    <w:p>
      <w:pPr>
        <w:spacing w:before="140" w:after="40"/>
      </w:pPr>
      <w:r>
        <w:rPr>
          <w:b/>
          <w:color w:val="1F3864"/>
          <w:sz w:val="21"/>
        </w:rPr>
        <w:t>B. Preuves tirées du CV et des pièces</w:t>
      </w:r>
    </w:p>
    <w:p>
      <w:pPr>
        <w:pStyle w:val="ListBullet"/>
        <w:spacing w:after="40"/>
      </w:pPr>
      <w:r>
        <w:rPr>
          <w:sz w:val="19"/>
        </w:rPr>
        <w:t>Gestionnaire de la Concession Agro-pastorale M (Kisantu) et coordinateur de concession (Maluku), 02/2023-05/2025 : gestion et supervision quotidiennes</w:t>
      </w:r>
    </w:p>
    <w:p>
      <w:pPr>
        <w:pStyle w:val="ListBullet"/>
        <w:spacing w:after="40"/>
      </w:pPr>
      <w:r>
        <w:rPr>
          <w:sz w:val="19"/>
        </w:rPr>
        <w:t>Supervision technique, ONG Better Life RDC, 06/2020-02/2024 : encadrement d'équipes, rapports d'activités</w:t>
      </w:r>
    </w:p>
    <w:p>
      <w:pPr>
        <w:pStyle w:val="ListBullet"/>
        <w:spacing w:after="40"/>
      </w:pPr>
      <w:r>
        <w:rPr>
          <w:sz w:val="19"/>
        </w:rPr>
        <w:t>Lettre de motivation conforme (intitulé exact, destinataire)</w:t>
      </w:r>
    </w:p>
    <w:p>
      <w:pPr>
        <w:spacing w:before="140" w:after="40"/>
      </w:pPr>
      <w:r>
        <w:rPr>
          <w:b/>
          <w:color w:val="1F3864"/>
          <w:sz w:val="21"/>
        </w:rPr>
        <w:t>C. Points à vérifier</w:t>
      </w:r>
    </w:p>
    <w:p>
      <w:pPr>
        <w:pStyle w:val="ListBullet"/>
        <w:spacing w:after="40"/>
      </w:pPr>
      <w:r>
        <w:rPr>
          <w:sz w:val="19"/>
        </w:rPr>
        <w:t>Chronologie exacte (chevauchements 2020-2025) et nature de la supervision Better Life</w:t>
      </w:r>
    </w:p>
    <w:p>
      <w:pPr>
        <w:pStyle w:val="ListBullet"/>
        <w:spacing w:after="40"/>
      </w:pPr>
      <w:r>
        <w:rPr>
          <w:sz w:val="19"/>
        </w:rPr>
        <w:t>Dates du graduat UNIKIN</w:t>
      </w:r>
    </w:p>
    <w:p>
      <w:pPr>
        <w:pStyle w:val="ListBullet"/>
        <w:spacing w:after="40"/>
      </w:pPr>
      <w:r>
        <w:rPr>
          <w:sz w:val="19"/>
        </w:rPr>
        <w:t>Copies des diplômes</w:t>
      </w:r>
    </w:p>
    <w:p>
      <w:pPr>
        <w:pStyle w:val="ListBullet"/>
        <w:spacing w:after="40"/>
      </w:pPr>
      <w:r>
        <w:rPr>
          <w:sz w:val="19"/>
        </w:rPr>
        <w:t>Copies de diplômes/attestations non fournies</w:t>
      </w:r>
    </w:p>
    <w:p>
      <w:pPr>
        <w:pStyle w:val="ListBullet"/>
        <w:spacing w:after="40"/>
      </w:pPr>
      <w:r>
        <w:rPr>
          <w:sz w:val="19"/>
        </w:rPr>
        <w:t>Durée d'expérience pertinente limite et chevauchements à clarifier</w:t>
      </w:r>
    </w:p>
    <w:p>
      <w:pPr>
        <w:spacing w:before="140" w:after="40"/>
      </w:pPr>
      <w:r>
        <w:rPr>
          <w:b/>
          <w:color w:val="1F3864"/>
          <w:sz w:val="21"/>
        </w:rPr>
        <w:t>D. Questions d'entretien recommandées</w:t>
      </w:r>
    </w:p>
    <w:p>
      <w:pPr>
        <w:pStyle w:val="ListBullet"/>
        <w:spacing w:after="40"/>
      </w:pPr>
      <w:r>
        <w:rPr>
          <w:sz w:val="19"/>
        </w:rPr>
        <w:t>Décrivez l'itinéraire technique complet d'une culture sous serre que vous avez pilotée (fertigation, phytosanitaire, rendements).</w:t>
      </w:r>
    </w:p>
    <w:p>
      <w:pPr>
        <w:pStyle w:val="ListBullet"/>
        <w:spacing w:after="40"/>
      </w:pPr>
      <w:r>
        <w:rPr>
          <w:sz w:val="19"/>
        </w:rPr>
        <w:t>Combien de personnes encadriez-vous chez Better Life RDC et comment organisiez-vous leur travail ?</w:t>
      </w:r>
    </w:p>
    <w:p>
      <w:pPr>
        <w:pStyle w:val="ListBullet"/>
        <w:spacing w:after="40"/>
      </w:pPr>
      <w:r>
        <w:rPr>
          <w:sz w:val="19"/>
        </w:rPr>
        <w:t>Expliquez le chevauchement 2023-2024 entre vos deux expériences principales.</w:t>
      </w:r>
    </w:p>
    <w:p>
      <w:pPr>
        <w:pStyle w:val="ListBullet"/>
        <w:spacing w:after="40"/>
      </w:pPr>
      <w:r>
        <w:rPr>
          <w:sz w:val="19"/>
        </w:rPr>
        <w:t>Comment budgétisez-vous les intrants d'une campagne ?</w:t>
      </w:r>
    </w:p>
    <w:p>
      <w:r>
        <w:br w:type="page"/>
      </w:r>
    </w:p>
    <w:p>
      <w:pPr>
        <w:spacing w:before="280" w:after="120"/>
        <w:pBdr>
          <w:bottom w:val="single" w:sz="8" w:color="2E5FA3"/>
        </w:pBdr>
      </w:pPr>
      <w:r>
        <w:rPr>
          <w:b/>
          <w:color w:val="1F3864"/>
          <w:sz w:val="30"/>
        </w:rPr>
        <w:t>8. Analyse comparative des meilleurs profils</w:t>
      </w:r>
    </w:p>
    <w:p>
      <w:pPr>
        <w:spacing w:after="100"/>
      </w:pPr>
      <w:r>
        <w:rPr>
          <w:b w:val="0"/>
          <w:i w:val="0"/>
          <w:sz w:val="20"/>
        </w:rPr>
        <w:t>Pourquoi M. MULUMBA est premier : il est le seul à cumuler, sans aucun écart documenté, le diplôme Bac+5 exigé, plus de 10 ans de gestion de production agricole en RDC (chef de plantation palmier, cacao, café), le management d'équipes de plus de 200 personnes, le pilotage budgétaire par KPI et l'usage d'Excel avancé — soit une correspondance directe avec chacune des huit activités principales du poste 4. M. ONANA le dépasse sur l'ampleur des réalisations chiffrées mais non sur la conformité administrative (nationalité non documentée, 2 références).</w:t>
      </w:r>
    </w:p>
    <w:p>
      <w:pPr>
        <w:spacing w:after="100"/>
      </w:pPr>
      <w:r>
        <w:rPr>
          <w:b w:val="0"/>
          <w:i w:val="0"/>
          <w:sz w:val="20"/>
        </w:rPr>
        <w:t>Avantage distinctif de M. ONANA : profondeur senioriale (21 ans, direction de pays, certifications FSC/OLB, APV-FLEGT) et résultats chiffrés rares (+38 % latex, -20 % coûts, survie pépinière 18→92 %) ; risque : admissibilité (nationalité) et sur-qualification par rapport à un poste de chef de projet agricole.</w:t>
      </w:r>
    </w:p>
    <w:p>
      <w:pPr>
        <w:spacing w:after="100"/>
      </w:pPr>
      <w:r>
        <w:rPr>
          <w:b w:val="0"/>
          <w:i w:val="0"/>
          <w:sz w:val="20"/>
        </w:rPr>
        <w:t>Avantage distinctif de M. BOBO : dix ans de projets agricoles financés (USAID, IITA, RIKOLTO) et trois références vérifiables de premier plan ; écart : niveau exact du diplôme (A0 vs licence) et orientation vulgarisation/formation plutôt que gestion de production.</w:t>
      </w:r>
    </w:p>
    <w:p>
      <w:pPr>
        <w:spacing w:after="100"/>
      </w:pPr>
      <w:r>
        <w:rPr>
          <w:b w:val="0"/>
          <w:i w:val="0"/>
          <w:sz w:val="20"/>
        </w:rPr>
        <w:t>Avantage distinctif de M. MBALA : compétences de production végétale sous serre (fertigation, phytosanitaire, HACCP) proches des activités du poste ; écart : durée pertinente limite (~4-5 ans avec chevauchements) et résultats peu chiffrés.</w:t>
      </w:r>
    </w:p>
    <w:p>
      <w:pPr>
        <w:spacing w:after="100"/>
      </w:pPr>
      <w:r>
        <w:rPr>
          <w:b w:val="0"/>
          <w:i w:val="0"/>
          <w:sz w:val="20"/>
        </w:rPr>
        <w:t>Critères similaires entre candidats : tous les profils du poste 4 maîtrisent le français et déclarent une bonne connaissance de l'agronomie tropicale ; aucun ne documente de maîtrise de logiciels cartographiques, à l'exception de M. CIASUMA (QGIS, ArcGIS, KoboToolbox) dont l'expérience reste très inférieure au minimum requis.</w:t>
      </w:r>
    </w:p>
    <w:p>
      <w:pPr>
        <w:spacing w:after="100"/>
      </w:pPr>
      <w:r>
        <w:rPr>
          <w:b w:val="0"/>
          <w:i w:val="0"/>
          <w:sz w:val="20"/>
        </w:rPr>
        <w:t>Ex æquo et départage : aucun ex æquo n'apparaît dans le classement final ; les écarts de score supérieurs à 2 points reposent sur des preuves documentaires distinctes (durée d'expérience, niveau de diplôme, réalisations chiffrées). En cas d'égalité, le départage se ferait sur : (1) satisfaction des exigences obligatoires, (2) preuves de résultats chiffrés, (3) conformité du dossier, (4) références vérifiables.</w:t>
      </w:r>
    </w:p>
    <w:p>
      <w:pPr>
        <w:spacing w:after="100"/>
      </w:pPr>
      <w:r>
        <w:rPr>
          <w:b w:val="0"/>
          <w:i w:val="0"/>
          <w:sz w:val="20"/>
        </w:rPr>
        <w:t>Volet chauffeurs : M. MASENGO se distingue par la conformité administrative et le permis lourd ; M. NKOSI par la continuité d'expérience et le dossier de pièces ; M. NTABALA par la durée (11 ans) mais son dossier est non conforme aux consignes. Le départage MASENGO/NKOSI ne se fait pas sur le même poste (2/1 vs 3) : aucune concurrence directe.</w:t>
      </w:r>
    </w:p>
    <w:p>
      <w:pPr>
        <w:spacing w:after="100"/>
      </w:pPr>
      <w:r>
        <w:rPr>
          <w:b w:val="0"/>
          <w:i w:val="0"/>
          <w:sz w:val="20"/>
        </w:rPr>
        <w:t>Risque transversal : plusieurs CV déclarent des durées « à nos jours » contredites par des attestations (MASENGO) ou des chevauchements (MBALA) ; la vérification des références et des attestations originales est indispensable avant tout entretien confirmatoire.</w:t>
      </w:r>
    </w:p>
    <w:p>
      <w:pPr>
        <w:jc w:val="center"/>
      </w:pPr>
      <w:r>
        <w:drawing>
          <wp:inline xmlns:a="http://schemas.openxmlformats.org/drawingml/2006/main" xmlns:pic="http://schemas.openxmlformats.org/drawingml/2006/picture">
            <wp:extent cx="5940000" cy="3130541"/>
            <wp:docPr id="2" name="Picture 2"/>
            <wp:cNvGraphicFramePr>
              <a:graphicFrameLocks noChangeAspect="1"/>
            </wp:cNvGraphicFramePr>
            <a:graphic>
              <a:graphicData uri="http://schemas.openxmlformats.org/drawingml/2006/picture">
                <pic:pic>
                  <pic:nvPicPr>
                    <pic:cNvPr id="0" name="fig_poste4.png"/>
                    <pic:cNvPicPr/>
                  </pic:nvPicPr>
                  <pic:blipFill>
                    <a:blip r:embed="rId12"/>
                    <a:stretch>
                      <a:fillRect/>
                    </a:stretch>
                  </pic:blipFill>
                  <pic:spPr>
                    <a:xfrm>
                      <a:off x="0" y="0"/>
                      <a:ext cx="5940000" cy="3130541"/>
                    </a:xfrm>
                    <a:prstGeom prst="rect"/>
                  </pic:spPr>
                </pic:pic>
              </a:graphicData>
            </a:graphic>
          </wp:inline>
        </w:drawing>
      </w:r>
    </w:p>
    <w:p>
      <w:r>
        <w:br w:type="page"/>
      </w:r>
    </w:p>
    <w:p>
      <w:pPr>
        <w:spacing w:before="280" w:after="120"/>
        <w:pBdr>
          <w:bottom w:val="single" w:sz="8" w:color="2E5FA3"/>
        </w:pBdr>
      </w:pPr>
      <w:r>
        <w:rPr>
          <w:b/>
          <w:color w:val="1F3864"/>
          <w:sz w:val="30"/>
        </w:rPr>
        <w:t>9. Lacunes, informations à vérifier et risques de présélection</w:t>
      </w:r>
    </w:p>
    <w:p>
      <w:pPr>
        <w:spacing w:before="200" w:after="80"/>
      </w:pPr>
      <w:r>
        <w:rPr>
          <w:b/>
          <w:color w:val="2E5FA3"/>
          <w:sz w:val="24"/>
        </w:rPr>
        <w:t>9.1 Exigences obligatoires non satisfaites ou non vérifiables, par candidat</w:t>
      </w:r>
    </w:p>
    <w:tbl>
      <w:tblPr>
        <w:tblStyle w:val="TableGrid"/>
        <w:tblW w:type="auto" w:w="0"/>
        <w:jc w:val="center"/>
        <w:tblLook w:firstColumn="1" w:firstRow="1" w:lastColumn="0" w:lastRow="0" w:noHBand="0" w:noVBand="1" w:val="04A0"/>
      </w:tblPr>
      <w:tblGrid>
        <w:gridCol w:w="3251"/>
        <w:gridCol w:w="3251"/>
        <w:gridCol w:w="3251"/>
      </w:tblGrid>
      <w:tr>
        <w:tc>
          <w:tcPr>
            <w:tcW w:type="dxa" w:w="1928"/>
            <w:shd w:val="clear" w:fill="1F3864"/>
          </w:tcPr>
          <w:p>
            <w:pPr>
              <w:spacing w:after="20" w:before="20"/>
            </w:pPr>
            <w:r/>
            <w:r>
              <w:rPr>
                <w:b/>
                <w:color w:val="FFFFFF"/>
                <w:sz w:val="15"/>
              </w:rPr>
              <w:t>Candidat</w:t>
            </w:r>
          </w:p>
        </w:tc>
        <w:tc>
          <w:tcPr>
            <w:tcW w:type="dxa" w:w="680"/>
            <w:shd w:val="clear" w:fill="1F3864"/>
          </w:tcPr>
          <w:p>
            <w:pPr>
              <w:spacing w:after="20" w:before="20"/>
            </w:pPr>
            <w:r/>
            <w:r>
              <w:rPr>
                <w:b/>
                <w:color w:val="FFFFFF"/>
                <w:sz w:val="15"/>
              </w:rPr>
              <w:t>Poste</w:t>
            </w:r>
          </w:p>
        </w:tc>
        <w:tc>
          <w:tcPr>
            <w:tcW w:type="dxa" w:w="7030"/>
            <w:shd w:val="clear" w:fill="1F3864"/>
          </w:tcPr>
          <w:p>
            <w:pPr>
              <w:spacing w:after="20" w:before="20"/>
            </w:pPr>
            <w:r/>
            <w:r>
              <w:rPr>
                <w:b/>
                <w:color w:val="FFFFFF"/>
                <w:sz w:val="15"/>
              </w:rPr>
              <w:t>Conformité (niv. 1) / exigences non satisfaites (oblig.) / à compléter (niv. 2)</w:t>
            </w:r>
          </w:p>
        </w:tc>
      </w:tr>
      <w:tr>
        <w:tc>
          <w:tcPr>
            <w:tcW w:type="dxa" w:w="1928"/>
          </w:tcPr>
          <w:p>
            <w:pPr>
              <w:spacing w:after="20" w:before="20"/>
            </w:pPr>
            <w:r/>
            <w:r>
              <w:rPr>
                <w:b w:val="0"/>
                <w:sz w:val="15"/>
              </w:rPr>
              <w:t>MULUMBA MUNGIER Giresse</w:t>
            </w:r>
          </w:p>
        </w:tc>
        <w:tc>
          <w:tcPr>
            <w:tcW w:type="dxa" w:w="680"/>
          </w:tcPr>
          <w:p>
            <w:pPr>
              <w:spacing w:after="20" w:before="20"/>
            </w:pPr>
            <w:r/>
            <w:r>
              <w:rPr>
                <w:b w:val="0"/>
                <w:sz w:val="15"/>
              </w:rPr>
              <w:t>P4</w:t>
            </w:r>
          </w:p>
        </w:tc>
        <w:tc>
          <w:tcPr>
            <w:tcW w:type="dxa" w:w="7030"/>
          </w:tcPr>
          <w:p>
            <w:pPr>
              <w:spacing w:after="20" w:before="20"/>
            </w:pPr>
            <w:r/>
            <w:r>
              <w:rPr>
                <w:b w:val="0"/>
                <w:sz w:val="15"/>
              </w:rPr>
              <w:t>À COMPLÉTER : 3 références non listées dans le CV (exigence du dossier) ; Copies de diplômes/attestations non fournies</w:t>
            </w:r>
          </w:p>
        </w:tc>
      </w:tr>
      <w:tr>
        <w:tc>
          <w:tcPr>
            <w:tcW w:type="dxa" w:w="1928"/>
            <w:shd w:val="clear" w:fill="F4F7FB"/>
          </w:tcPr>
          <w:p>
            <w:pPr>
              <w:spacing w:after="20" w:before="20"/>
            </w:pPr>
            <w:r/>
            <w:r>
              <w:rPr>
                <w:b w:val="0"/>
                <w:sz w:val="15"/>
              </w:rPr>
              <w:t>ONANA Paul</w:t>
            </w:r>
          </w:p>
        </w:tc>
        <w:tc>
          <w:tcPr>
            <w:tcW w:type="dxa" w:w="680"/>
            <w:shd w:val="clear" w:fill="F4F7FB"/>
          </w:tcPr>
          <w:p>
            <w:pPr>
              <w:spacing w:after="20" w:before="20"/>
            </w:pPr>
            <w:r/>
            <w:r>
              <w:rPr>
                <w:b w:val="0"/>
                <w:sz w:val="15"/>
              </w:rPr>
              <w:t>P4</w:t>
            </w:r>
          </w:p>
        </w:tc>
        <w:tc>
          <w:tcPr>
            <w:tcW w:type="dxa" w:w="7030"/>
            <w:shd w:val="clear" w:fill="F4F7FB"/>
          </w:tcPr>
          <w:p>
            <w:pPr>
              <w:spacing w:after="20" w:before="20"/>
            </w:pPr>
            <w:r/>
            <w:r>
              <w:rPr>
                <w:b w:val="0"/>
                <w:sz w:val="15"/>
              </w:rPr>
              <w:t>EXIGENCES NON SATISFAITES / NON VÉRIFIABLES : Nationalité congolaise non documentée ; le CV mentionne une « expérience d'expatriation » en RDC, laissant supposer une nationalité étrangère — exigence commune explicite | À COMPLÉTER : 2 références au lieu de 3 ; Copies de diplômes/attestations non fournies</w:t>
            </w:r>
          </w:p>
        </w:tc>
      </w:tr>
      <w:tr>
        <w:tc>
          <w:tcPr>
            <w:tcW w:type="dxa" w:w="1928"/>
          </w:tcPr>
          <w:p>
            <w:pPr>
              <w:spacing w:after="20" w:before="20"/>
            </w:pPr>
            <w:r/>
            <w:r>
              <w:rPr>
                <w:b w:val="0"/>
                <w:sz w:val="15"/>
              </w:rPr>
              <w:t>MASENGO SUKAMI Bertin</w:t>
            </w:r>
          </w:p>
        </w:tc>
        <w:tc>
          <w:tcPr>
            <w:tcW w:type="dxa" w:w="680"/>
          </w:tcPr>
          <w:p>
            <w:pPr>
              <w:spacing w:after="20" w:before="20"/>
            </w:pPr>
            <w:r/>
            <w:r>
              <w:rPr>
                <w:b w:val="0"/>
                <w:sz w:val="15"/>
              </w:rPr>
              <w:t>P1</w:t>
            </w:r>
          </w:p>
        </w:tc>
        <w:tc>
          <w:tcPr>
            <w:tcW w:type="dxa" w:w="7030"/>
          </w:tcPr>
          <w:p>
            <w:pPr>
              <w:spacing w:after="20" w:before="20"/>
            </w:pPr>
            <w:r/>
            <w:r>
              <w:rPr>
                <w:b w:val="0"/>
                <w:sz w:val="15"/>
              </w:rPr>
              <w:t>EXIGENCES NON SATISFAITES / NON VÉRIFIABLES : Poste 1 : 5 ans de conduite de tracteurs en milieu agricole/de chantier non documentés (expérience = camions poids-lourds) | À COMPLÉTER : 3 références professionnelles non listées ; Copie du diplôme d'État non fournie</w:t>
            </w:r>
          </w:p>
        </w:tc>
      </w:tr>
      <w:tr>
        <w:tc>
          <w:tcPr>
            <w:tcW w:type="dxa" w:w="1928"/>
            <w:shd w:val="clear" w:fill="F4F7FB"/>
          </w:tcPr>
          <w:p>
            <w:pPr>
              <w:spacing w:after="20" w:before="20"/>
            </w:pPr>
            <w:r/>
            <w:r>
              <w:rPr>
                <w:b w:val="0"/>
                <w:sz w:val="15"/>
              </w:rPr>
              <w:t>NKOSI SUKAMA Dieu-merci</w:t>
            </w:r>
          </w:p>
        </w:tc>
        <w:tc>
          <w:tcPr>
            <w:tcW w:type="dxa" w:w="680"/>
            <w:shd w:val="clear" w:fill="F4F7FB"/>
          </w:tcPr>
          <w:p>
            <w:pPr>
              <w:spacing w:after="20" w:before="20"/>
            </w:pPr>
            <w:r/>
            <w:r>
              <w:rPr>
                <w:b w:val="0"/>
                <w:sz w:val="15"/>
              </w:rPr>
              <w:t>P3</w:t>
            </w:r>
          </w:p>
        </w:tc>
        <w:tc>
          <w:tcPr>
            <w:tcW w:type="dxa" w:w="7030"/>
            <w:shd w:val="clear" w:fill="F4F7FB"/>
          </w:tcPr>
          <w:p>
            <w:pPr>
              <w:spacing w:after="20" w:before="20"/>
            </w:pPr>
            <w:r/>
            <w:r>
              <w:rPr>
                <w:b w:val="0"/>
                <w:sz w:val="15"/>
              </w:rPr>
              <w:t>EXIGENCES NON SATISFAITES / NON VÉRIFIABLES : Expérience spécifique 4x4 boîte manuelle à confirmer (test pratique) | À COMPLÉTER : Copies de diplômes/attestations de service non fournies (certificat chaîne du froid et diplôme fournis en annexe)</w:t>
            </w:r>
          </w:p>
        </w:tc>
      </w:tr>
      <w:tr>
        <w:tc>
          <w:tcPr>
            <w:tcW w:type="dxa" w:w="1928"/>
          </w:tcPr>
          <w:p>
            <w:pPr>
              <w:spacing w:after="20" w:before="20"/>
            </w:pPr>
            <w:r/>
            <w:r>
              <w:rPr>
                <w:b w:val="0"/>
                <w:sz w:val="15"/>
              </w:rPr>
              <w:t>BOBO TANGABANGA Prince</w:t>
            </w:r>
          </w:p>
        </w:tc>
        <w:tc>
          <w:tcPr>
            <w:tcW w:type="dxa" w:w="680"/>
          </w:tcPr>
          <w:p>
            <w:pPr>
              <w:spacing w:after="20" w:before="20"/>
            </w:pPr>
            <w:r/>
            <w:r>
              <w:rPr>
                <w:b w:val="0"/>
                <w:sz w:val="15"/>
              </w:rPr>
              <w:t>P4</w:t>
            </w:r>
          </w:p>
        </w:tc>
        <w:tc>
          <w:tcPr>
            <w:tcW w:type="dxa" w:w="7030"/>
          </w:tcPr>
          <w:p>
            <w:pPr>
              <w:spacing w:after="20" w:before="20"/>
            </w:pPr>
            <w:r/>
            <w:r>
              <w:rPr>
                <w:b w:val="0"/>
                <w:sz w:val="15"/>
              </w:rPr>
              <w:t>EXIGENCES NON SATISFAITES / NON VÉRIFIABLES : Niveau Bac+5 / Master du diplôme à vérifier (exigence éliminatoire de formation si inférieur) | À COMPLÉTER : Copies de diplômes/attestations non fournies</w:t>
            </w:r>
          </w:p>
        </w:tc>
      </w:tr>
      <w:tr>
        <w:tc>
          <w:tcPr>
            <w:tcW w:type="dxa" w:w="1928"/>
            <w:shd w:val="clear" w:fill="F4F7FB"/>
          </w:tcPr>
          <w:p>
            <w:pPr>
              <w:spacing w:after="20" w:before="20"/>
            </w:pPr>
            <w:r/>
            <w:r>
              <w:rPr>
                <w:b w:val="0"/>
                <w:sz w:val="15"/>
              </w:rPr>
              <w:t>NTABALA TOBY Liévin</w:t>
            </w:r>
          </w:p>
        </w:tc>
        <w:tc>
          <w:tcPr>
            <w:tcW w:type="dxa" w:w="680"/>
            <w:shd w:val="clear" w:fill="F4F7FB"/>
          </w:tcPr>
          <w:p>
            <w:pPr>
              <w:spacing w:after="20" w:before="20"/>
            </w:pPr>
            <w:r/>
            <w:r>
              <w:rPr>
                <w:b w:val="0"/>
                <w:sz w:val="15"/>
              </w:rPr>
              <w:t>P3</w:t>
            </w:r>
          </w:p>
        </w:tc>
        <w:tc>
          <w:tcPr>
            <w:tcW w:type="dxa" w:w="7030"/>
            <w:shd w:val="clear" w:fill="F4F7FB"/>
          </w:tcPr>
          <w:p>
            <w:pPr>
              <w:spacing w:after="20" w:before="20"/>
            </w:pPr>
            <w:r/>
            <w:r>
              <w:rPr>
                <w:b w:val="0"/>
                <w:sz w:val="15"/>
              </w:rPr>
              <w:t>CONFORMITÉ : Lettre sans destinataire RH et sans intitulé exact du poste visé (« poste de chauffeur ») : non-conformité aux consignes d'envoi (rejet automatique explicite) | EXIGENCES NON SATISFAITES / NON VÉRIFIABLES : Incohérence lettre (véhicules lourds) vs permis catégories A1/A/B1/B à clarifier | À COMPLÉTER : Copie du diplôme d'État non fournie</w:t>
            </w:r>
          </w:p>
        </w:tc>
      </w:tr>
      <w:tr>
        <w:tc>
          <w:tcPr>
            <w:tcW w:type="dxa" w:w="1928"/>
          </w:tcPr>
          <w:p>
            <w:pPr>
              <w:spacing w:after="20" w:before="20"/>
            </w:pPr>
            <w:r/>
            <w:r>
              <w:rPr>
                <w:b w:val="0"/>
                <w:sz w:val="15"/>
              </w:rPr>
              <w:t>MBALA KILENGI Jonathan</w:t>
            </w:r>
          </w:p>
        </w:tc>
        <w:tc>
          <w:tcPr>
            <w:tcW w:type="dxa" w:w="680"/>
          </w:tcPr>
          <w:p>
            <w:pPr>
              <w:spacing w:after="20" w:before="20"/>
            </w:pPr>
            <w:r/>
            <w:r>
              <w:rPr>
                <w:b w:val="0"/>
                <w:sz w:val="15"/>
              </w:rPr>
              <w:t>P4</w:t>
            </w:r>
          </w:p>
        </w:tc>
        <w:tc>
          <w:tcPr>
            <w:tcW w:type="dxa" w:w="7030"/>
          </w:tcPr>
          <w:p>
            <w:pPr>
              <w:spacing w:after="20" w:before="20"/>
            </w:pPr>
            <w:r/>
            <w:r>
              <w:rPr>
                <w:b w:val="0"/>
                <w:sz w:val="15"/>
              </w:rPr>
              <w:t>EXIGENCES NON SATISFAITES / NON VÉRIFIABLES : Durée d'expérience pertinente limite et chevauchements à clarifier | À COMPLÉTER : Copies de diplômes/attestations non fournies</w:t>
            </w:r>
          </w:p>
        </w:tc>
      </w:tr>
      <w:tr>
        <w:tc>
          <w:tcPr>
            <w:tcW w:type="dxa" w:w="1928"/>
            <w:shd w:val="clear" w:fill="F4F7FB"/>
          </w:tcPr>
          <w:p>
            <w:pPr>
              <w:spacing w:after="20" w:before="20"/>
            </w:pPr>
            <w:r/>
            <w:r>
              <w:rPr>
                <w:b w:val="0"/>
                <w:sz w:val="15"/>
              </w:rPr>
              <w:t>BALU BWALY Philippe</w:t>
            </w:r>
          </w:p>
        </w:tc>
        <w:tc>
          <w:tcPr>
            <w:tcW w:type="dxa" w:w="680"/>
            <w:shd w:val="clear" w:fill="F4F7FB"/>
          </w:tcPr>
          <w:p>
            <w:pPr>
              <w:spacing w:after="20" w:before="20"/>
            </w:pPr>
            <w:r/>
            <w:r>
              <w:rPr>
                <w:b w:val="0"/>
                <w:sz w:val="15"/>
              </w:rPr>
              <w:t>P5</w:t>
            </w:r>
          </w:p>
        </w:tc>
        <w:tc>
          <w:tcPr>
            <w:tcW w:type="dxa" w:w="7030"/>
            <w:shd w:val="clear" w:fill="F4F7FB"/>
          </w:tcPr>
          <w:p>
            <w:pPr>
              <w:spacing w:after="20" w:before="20"/>
            </w:pPr>
            <w:r/>
            <w:r>
              <w:rPr>
                <w:b w:val="0"/>
                <w:sz w:val="15"/>
              </w:rPr>
              <w:t>CONFORMITÉ : Aucune lettre de motivation : dossier incomplet (rejet automatique explicite prévu par l'avis) | EXIGENCES NON SATISFAITES / NON VÉRIFIABLES : Minimum 5 ans d'implantation/suivi de forages profonds non atteint (≈ 3 ans) | À COMPLÉTER : 3 références non fournies ; Copies de diplômes non fournies</w:t>
            </w:r>
          </w:p>
        </w:tc>
      </w:tr>
      <w:tr>
        <w:tc>
          <w:tcPr>
            <w:tcW w:type="dxa" w:w="1928"/>
          </w:tcPr>
          <w:p>
            <w:pPr>
              <w:spacing w:after="20" w:before="20"/>
            </w:pPr>
            <w:r/>
            <w:r>
              <w:rPr>
                <w:b w:val="0"/>
                <w:sz w:val="15"/>
              </w:rPr>
              <w:t>CIASUMA MANDE Albert</w:t>
            </w:r>
          </w:p>
        </w:tc>
        <w:tc>
          <w:tcPr>
            <w:tcW w:type="dxa" w:w="680"/>
          </w:tcPr>
          <w:p>
            <w:pPr>
              <w:spacing w:after="20" w:before="20"/>
            </w:pPr>
            <w:r/>
            <w:r>
              <w:rPr>
                <w:b w:val="0"/>
                <w:sz w:val="15"/>
              </w:rPr>
              <w:t>P4</w:t>
            </w:r>
          </w:p>
        </w:tc>
        <w:tc>
          <w:tcPr>
            <w:tcW w:type="dxa" w:w="7030"/>
          </w:tcPr>
          <w:p>
            <w:pPr>
              <w:spacing w:after="20" w:before="20"/>
            </w:pPr>
            <w:r/>
            <w:r>
              <w:rPr>
                <w:b w:val="0"/>
                <w:sz w:val="15"/>
              </w:rPr>
              <w:t>CONFORMITÉ : CV de 5 pages : non-respect de la consigne « maximum 3 pages » | EXIGENCES NON SATISFAITES / NON VÉRIFIABLES : Minimum 5 ans d'expérience de terrain en gestion de projets de production agricole non atteint (≈ 2 ans) | À COMPLÉTER : Copies de diplômes/attestations non fournies</w:t>
            </w:r>
          </w:p>
        </w:tc>
      </w:tr>
      <w:tr>
        <w:tc>
          <w:tcPr>
            <w:tcW w:type="dxa" w:w="1928"/>
            <w:shd w:val="clear" w:fill="F4F7FB"/>
          </w:tcPr>
          <w:p>
            <w:pPr>
              <w:spacing w:after="20" w:before="20"/>
            </w:pPr>
            <w:r/>
            <w:r>
              <w:rPr>
                <w:b w:val="0"/>
                <w:sz w:val="15"/>
              </w:rPr>
              <w:t>KANGODIA NKONGA Jacques</w:t>
            </w:r>
          </w:p>
        </w:tc>
        <w:tc>
          <w:tcPr>
            <w:tcW w:type="dxa" w:w="680"/>
            <w:shd w:val="clear" w:fill="F4F7FB"/>
          </w:tcPr>
          <w:p>
            <w:pPr>
              <w:spacing w:after="20" w:before="20"/>
            </w:pPr>
            <w:r/>
            <w:r>
              <w:rPr>
                <w:b w:val="0"/>
                <w:sz w:val="15"/>
              </w:rPr>
              <w:t>P3</w:t>
            </w:r>
          </w:p>
        </w:tc>
        <w:tc>
          <w:tcPr>
            <w:tcW w:type="dxa" w:w="7030"/>
            <w:shd w:val="clear" w:fill="F4F7FB"/>
          </w:tcPr>
          <w:p>
            <w:pPr>
              <w:spacing w:after="20" w:before="20"/>
            </w:pPr>
            <w:r/>
            <w:r>
              <w:rPr>
                <w:b w:val="0"/>
                <w:sz w:val="15"/>
              </w:rPr>
              <w:t>CONFORMITÉ : Lettre sans intitulé exact du poste visé (objet : « Lettre de motivation ») : non-conformité aux consignes d'envoi | EXIGENCES NON SATISFAITES / NON VÉRIFIABLES : Permis étranger : reconnaissance/échange en RDC à vérifier ; Connaissance géographique de Kinshasa (compétence clé du poste 3) non démontrée | À COMPLÉTER : 3 références non fournies</w:t>
            </w:r>
          </w:p>
        </w:tc>
      </w:tr>
      <w:tr>
        <w:tc>
          <w:tcPr>
            <w:tcW w:type="dxa" w:w="1928"/>
          </w:tcPr>
          <w:p>
            <w:pPr>
              <w:spacing w:after="20" w:before="20"/>
            </w:pPr>
            <w:r/>
            <w:r>
              <w:rPr>
                <w:b w:val="0"/>
                <w:sz w:val="15"/>
              </w:rPr>
              <w:t>SAMBU MBUANGI Arlev</w:t>
            </w:r>
          </w:p>
        </w:tc>
        <w:tc>
          <w:tcPr>
            <w:tcW w:type="dxa" w:w="680"/>
          </w:tcPr>
          <w:p>
            <w:pPr>
              <w:spacing w:after="20" w:before="20"/>
            </w:pPr>
            <w:r/>
            <w:r>
              <w:rPr>
                <w:b w:val="0"/>
                <w:sz w:val="15"/>
              </w:rPr>
              <w:t>P5</w:t>
            </w:r>
          </w:p>
        </w:tc>
        <w:tc>
          <w:tcPr>
            <w:tcW w:type="dxa" w:w="7030"/>
          </w:tcPr>
          <w:p>
            <w:pPr>
              <w:spacing w:after="20" w:before="20"/>
            </w:pPr>
            <w:r/>
            <w:r>
              <w:rPr>
                <w:b w:val="0"/>
                <w:sz w:val="15"/>
              </w:rPr>
              <w:t>EXIGENCES NON SATISFAITES / NON VÉRIFIABLES : Minimum 5 ans d'implantation et suivi de forages d'eau profonds très largement non atteint | À COMPLÉTER : Copies de diplômes/attestations non fournies</w:t>
            </w:r>
          </w:p>
        </w:tc>
      </w:tr>
      <w:tr>
        <w:tc>
          <w:tcPr>
            <w:tcW w:type="dxa" w:w="1928"/>
            <w:shd w:val="clear" w:fill="F4F7FB"/>
          </w:tcPr>
          <w:p>
            <w:pPr>
              <w:spacing w:after="20" w:before="20"/>
            </w:pPr>
            <w:r/>
            <w:r>
              <w:rPr>
                <w:b w:val="0"/>
                <w:sz w:val="15"/>
              </w:rPr>
              <w:t>KOMBI N'ZANDU David</w:t>
            </w:r>
          </w:p>
        </w:tc>
        <w:tc>
          <w:tcPr>
            <w:tcW w:type="dxa" w:w="680"/>
            <w:shd w:val="clear" w:fill="F4F7FB"/>
          </w:tcPr>
          <w:p>
            <w:pPr>
              <w:spacing w:after="20" w:before="20"/>
            </w:pPr>
            <w:r/>
            <w:r>
              <w:rPr>
                <w:b w:val="0"/>
                <w:sz w:val="15"/>
              </w:rPr>
              <w:t>P7</w:t>
            </w:r>
          </w:p>
        </w:tc>
        <w:tc>
          <w:tcPr>
            <w:tcW w:type="dxa" w:w="7030"/>
            <w:shd w:val="clear" w:fill="F4F7FB"/>
          </w:tcPr>
          <w:p>
            <w:pPr>
              <w:spacing w:after="20" w:before="20"/>
            </w:pPr>
            <w:r/>
            <w:r>
              <w:rPr>
                <w:b w:val="0"/>
                <w:sz w:val="15"/>
              </w:rPr>
              <w:t>EXIGENCES NON SATISFAITES / NON VÉRIFIABLES : Minimum 5 ans en laboratoire de génie civil ou site de préfabriqués béton non documenté (0 an) | À COMPLÉTER : 3 références non fournies ; Copies de diplômes non fournies</w:t>
            </w:r>
          </w:p>
        </w:tc>
      </w:tr>
      <w:tr>
        <w:tc>
          <w:tcPr>
            <w:tcW w:type="dxa" w:w="1928"/>
          </w:tcPr>
          <w:p>
            <w:pPr>
              <w:spacing w:after="20" w:before="20"/>
            </w:pPr>
            <w:r/>
            <w:r>
              <w:rPr>
                <w:b w:val="0"/>
                <w:sz w:val="15"/>
              </w:rPr>
              <w:t>KALONJI NSENGA Paulin</w:t>
            </w:r>
          </w:p>
        </w:tc>
        <w:tc>
          <w:tcPr>
            <w:tcW w:type="dxa" w:w="680"/>
          </w:tcPr>
          <w:p>
            <w:pPr>
              <w:spacing w:after="20" w:before="20"/>
            </w:pPr>
            <w:r/>
            <w:r>
              <w:rPr>
                <w:b w:val="0"/>
                <w:sz w:val="15"/>
              </w:rPr>
              <w:t>P5</w:t>
            </w:r>
          </w:p>
        </w:tc>
        <w:tc>
          <w:tcPr>
            <w:tcW w:type="dxa" w:w="7030"/>
          </w:tcPr>
          <w:p>
            <w:pPr>
              <w:spacing w:after="20" w:before="20"/>
            </w:pPr>
            <w:r/>
            <w:r>
              <w:rPr>
                <w:b w:val="0"/>
                <w:sz w:val="15"/>
              </w:rPr>
              <w:t>CONFORMITÉ : Aucune lettre de motivation : dossier incomplet (rejet automatique explicite) | EXIGENCES NON SATISFAITES / NON VÉRIFIABLES : Minimum 5 ans non atteint (≈ 2 ans) | À COMPLÉTER : 3 références non fournies ; Copies de diplômes non fournies</w:t>
            </w:r>
          </w:p>
        </w:tc>
      </w:tr>
      <w:tr>
        <w:tc>
          <w:tcPr>
            <w:tcW w:type="dxa" w:w="1928"/>
            <w:shd w:val="clear" w:fill="F4F7FB"/>
          </w:tcPr>
          <w:p>
            <w:pPr>
              <w:spacing w:after="20" w:before="20"/>
            </w:pPr>
            <w:r/>
            <w:r>
              <w:rPr>
                <w:b w:val="0"/>
                <w:sz w:val="15"/>
              </w:rPr>
              <w:t>ELONGA TSHOMBO Bodelor</w:t>
            </w:r>
          </w:p>
        </w:tc>
        <w:tc>
          <w:tcPr>
            <w:tcW w:type="dxa" w:w="680"/>
            <w:shd w:val="clear" w:fill="F4F7FB"/>
          </w:tcPr>
          <w:p>
            <w:pPr>
              <w:spacing w:after="20" w:before="20"/>
            </w:pPr>
            <w:r/>
            <w:r>
              <w:rPr>
                <w:b w:val="0"/>
                <w:sz w:val="15"/>
              </w:rPr>
              <w:t>P4</w:t>
            </w:r>
          </w:p>
        </w:tc>
        <w:tc>
          <w:tcPr>
            <w:tcW w:type="dxa" w:w="7030"/>
            <w:shd w:val="clear" w:fill="F4F7FB"/>
          </w:tcPr>
          <w:p>
            <w:pPr>
              <w:spacing w:after="20" w:before="20"/>
            </w:pPr>
            <w:r/>
            <w:r>
              <w:rPr>
                <w:b w:val="0"/>
                <w:sz w:val="15"/>
              </w:rPr>
              <w:t>EXIGENCES NON SATISFAITES / NON VÉRIFIABLES : Minimum 5 ans d'expérience de terrain totalement non atteint | À COMPLÉTER : Diplôme définitif non fourni (attestation de fréquentation seulement)</w:t>
            </w:r>
          </w:p>
        </w:tc>
      </w:tr>
      <w:tr>
        <w:tc>
          <w:tcPr>
            <w:tcW w:type="dxa" w:w="1928"/>
          </w:tcPr>
          <w:p>
            <w:pPr>
              <w:spacing w:after="20" w:before="20"/>
            </w:pPr>
            <w:r/>
            <w:r>
              <w:rPr>
                <w:b w:val="0"/>
                <w:sz w:val="15"/>
              </w:rPr>
              <w:t>NDJEKA KAWUDI Jonathan</w:t>
            </w:r>
          </w:p>
        </w:tc>
        <w:tc>
          <w:tcPr>
            <w:tcW w:type="dxa" w:w="680"/>
          </w:tcPr>
          <w:p>
            <w:pPr>
              <w:spacing w:after="20" w:before="20"/>
            </w:pPr>
            <w:r/>
            <w:r>
              <w:rPr>
                <w:b w:val="0"/>
                <w:sz w:val="15"/>
              </w:rPr>
              <w:t>P4</w:t>
            </w:r>
          </w:p>
        </w:tc>
        <w:tc>
          <w:tcPr>
            <w:tcW w:type="dxa" w:w="7030"/>
          </w:tcPr>
          <w:p>
            <w:pPr>
              <w:spacing w:after="20" w:before="20"/>
            </w:pPr>
            <w:r/>
            <w:r>
              <w:rPr>
                <w:b w:val="0"/>
                <w:sz w:val="15"/>
              </w:rPr>
              <w:t>EXIGENCES NON SATISFAITES / NON VÉRIFIABLES : Aucune expérience de gestion de projets de production agricole ; Cible professionnelle contradictoire entre CV et lettre | À COMPLÉTER : Diplôme définitif non fourni</w:t>
            </w:r>
          </w:p>
        </w:tc>
      </w:tr>
      <w:tr>
        <w:tc>
          <w:tcPr>
            <w:tcW w:type="dxa" w:w="1928"/>
            <w:shd w:val="clear" w:fill="F4F7FB"/>
          </w:tcPr>
          <w:p>
            <w:pPr>
              <w:spacing w:after="20" w:before="20"/>
            </w:pPr>
            <w:r/>
            <w:r>
              <w:rPr>
                <w:b w:val="0"/>
                <w:sz w:val="15"/>
              </w:rPr>
              <w:t>KUBUNDAKANA NKUYU Venant</w:t>
            </w:r>
          </w:p>
        </w:tc>
        <w:tc>
          <w:tcPr>
            <w:tcW w:type="dxa" w:w="680"/>
            <w:shd w:val="clear" w:fill="F4F7FB"/>
          </w:tcPr>
          <w:p>
            <w:pPr>
              <w:spacing w:after="20" w:before="20"/>
            </w:pPr>
            <w:r/>
            <w:r>
              <w:rPr>
                <w:b w:val="0"/>
                <w:sz w:val="15"/>
              </w:rPr>
              <w:t>P8</w:t>
            </w:r>
          </w:p>
        </w:tc>
        <w:tc>
          <w:tcPr>
            <w:tcW w:type="dxa" w:w="7030"/>
            <w:shd w:val="clear" w:fill="F4F7FB"/>
          </w:tcPr>
          <w:p>
            <w:pPr>
              <w:spacing w:after="20" w:before="20"/>
            </w:pPr>
            <w:r/>
            <w:r>
              <w:rPr>
                <w:b w:val="0"/>
                <w:sz w:val="15"/>
              </w:rPr>
              <w:t>CONFORMITÉ : Aucune lettre de motivation et aucun poste visé : dossier incomplet (rejet automatique explicite) | EXIGENCES NON SATISFAITES / NON VÉRIFIABLES : Minimum 5 ans dans le pompage ou la conduite de machines de briqueterie non documenté | À COMPLÉTER : 3 références non fournies ; Copies de diplômes/attestations non fournies</w:t>
            </w:r>
          </w:p>
        </w:tc>
      </w:tr>
      <w:tr>
        <w:tc>
          <w:tcPr>
            <w:tcW w:type="dxa" w:w="1928"/>
          </w:tcPr>
          <w:p>
            <w:pPr>
              <w:spacing w:after="20" w:before="20"/>
            </w:pPr>
            <w:r/>
            <w:r>
              <w:rPr>
                <w:b w:val="0"/>
                <w:sz w:val="15"/>
              </w:rPr>
              <w:t>PANZU DI TANGU Edmond</w:t>
            </w:r>
          </w:p>
        </w:tc>
        <w:tc>
          <w:tcPr>
            <w:tcW w:type="dxa" w:w="680"/>
          </w:tcPr>
          <w:p>
            <w:pPr>
              <w:spacing w:after="20" w:before="20"/>
            </w:pPr>
            <w:r/>
            <w:r>
              <w:rPr>
                <w:b w:val="0"/>
                <w:sz w:val="15"/>
              </w:rPr>
              <w:t>P4</w:t>
            </w:r>
          </w:p>
        </w:tc>
        <w:tc>
          <w:tcPr>
            <w:tcW w:type="dxa" w:w="7030"/>
          </w:tcPr>
          <w:p>
            <w:pPr>
              <w:spacing w:after="20" w:before="20"/>
            </w:pPr>
            <w:r/>
            <w:r>
              <w:rPr>
                <w:b w:val="0"/>
                <w:sz w:val="15"/>
              </w:rPr>
              <w:t>CONFORMITÉ : Aucune lettre de motivation et aucun poste visé : dossier incomplet (rejet automatique explicite) | EXIGENCES NON SATISFAITES / NON VÉRIFIABLES : Minimum 5 ans d'expérience totalement non atteint | À COMPLÉTER : 3 références non fournies ; Copies de diplômes non fournies</w:t>
            </w:r>
          </w:p>
        </w:tc>
      </w:tr>
    </w:tbl>
    <w:p>
      <w:pPr>
        <w:spacing w:before="200" w:after="80"/>
      </w:pPr>
      <w:r>
        <w:rPr>
          <w:b/>
          <w:color w:val="2E5FA3"/>
          <w:sz w:val="24"/>
        </w:rPr>
        <w:t>9.2 Informations contradictoires ou dates incohérentes (sans accusation de fraude)</w:t>
      </w:r>
    </w:p>
    <w:p>
      <w:pPr>
        <w:pStyle w:val="ListBullet"/>
        <w:spacing w:after="40"/>
      </w:pPr>
      <w:r>
        <w:rPr>
          <w:sz w:val="19"/>
        </w:rPr>
        <w:t>Avis d'emploi : « date de lancement 27 juillet 2026 » mais signature « Fait à Kinshasa, le 24 juillet 2026 » — incohérence interne du document source (sans impact sur l'analyse).</w:t>
      </w:r>
    </w:p>
    <w:p>
      <w:pPr>
        <w:pStyle w:val="ListBullet"/>
        <w:spacing w:after="40"/>
      </w:pPr>
      <w:r>
        <w:rPr>
          <w:sz w:val="19"/>
        </w:rPr>
        <w:t>MASENGO : CV « OK PLAST 2020 à nos jours » vs attestation de fin de service OK PLAST couvrant 22/05/2023-30/08/2025 et le déclarant libre de tout engagement — écart de dates et de statut à clarifier.</w:t>
      </w:r>
    </w:p>
    <w:p>
      <w:pPr>
        <w:pStyle w:val="ListBullet"/>
        <w:spacing w:after="40"/>
      </w:pPr>
      <w:r>
        <w:rPr>
          <w:sz w:val="19"/>
        </w:rPr>
        <w:t>NTABALA : lettre évoquant la conduite de « véhicules légers et lourds » alors que le permis fourni couvre A1, A, B1, B — incohérence à clarifier.</w:t>
      </w:r>
    </w:p>
    <w:p>
      <w:pPr>
        <w:pStyle w:val="ListBullet"/>
        <w:spacing w:after="40"/>
      </w:pPr>
      <w:r>
        <w:rPr>
          <w:sz w:val="19"/>
        </w:rPr>
        <w:t>ELONGA : CV « 2018-2022 » pour la licence vs attestation de fréquentation montrant un cursus 2017-2022 ; lettre citant une expérience « ferme Rama » absente du CV.</w:t>
      </w:r>
    </w:p>
    <w:p>
      <w:pPr>
        <w:pStyle w:val="ListBullet"/>
        <w:spacing w:after="40"/>
      </w:pPr>
      <w:r>
        <w:rPr>
          <w:sz w:val="19"/>
        </w:rPr>
        <w:t>MBALA : dates de formation incohérentes (graduat « 2015-2016 ») et chevauchement d'expériences 2020-2025.</w:t>
      </w:r>
    </w:p>
    <w:p>
      <w:pPr>
        <w:pStyle w:val="ListBullet"/>
        <w:spacing w:after="40"/>
      </w:pPr>
      <w:r>
        <w:rPr>
          <w:sz w:val="19"/>
        </w:rPr>
        <w:t>NDJEKA : pièce intitulée « Diplôme » constituant en réalité une attestation de fréquentation 2020-2021.</w:t>
      </w:r>
    </w:p>
    <w:p>
      <w:pPr>
        <w:pStyle w:val="ListBullet"/>
        <w:spacing w:after="40"/>
      </w:pPr>
      <w:r>
        <w:rPr>
          <w:sz w:val="19"/>
        </w:rPr>
        <w:t>KANGODIA : permis de conduire sud-africain (ZA) pour un poste basé à Kinshasa — reconnaissance à vérifier.</w:t>
      </w:r>
    </w:p>
    <w:p>
      <w:pPr>
        <w:pStyle w:val="ListBullet"/>
        <w:spacing w:after="40"/>
      </w:pPr>
      <w:r>
        <w:rPr>
          <w:sz w:val="19"/>
        </w:rPr>
        <w:t>BOBO : CV « Ingénieur Agronome (A0) » vs lettre « Licence en Agronomie » — niveau exact à vérifier.</w:t>
      </w:r>
    </w:p>
    <w:p>
      <w:pPr>
        <w:spacing w:before="200" w:after="80"/>
      </w:pPr>
      <w:r>
        <w:rPr>
          <w:b/>
          <w:color w:val="2E5FA3"/>
          <w:sz w:val="24"/>
        </w:rPr>
        <w:t>9.3 Doublons et pièces remarquables</w:t>
      </w:r>
    </w:p>
    <w:p>
      <w:pPr>
        <w:pStyle w:val="ListBullet"/>
        <w:spacing w:after="40"/>
      </w:pPr>
      <w:r>
        <w:rPr>
          <w:sz w:val="19"/>
        </w:rPr>
        <w:t>MASENGO_BERTIN_ATTESTATION-FIN-SERVICE_001.pdf : la page 2 reprend le CV scanné déjà présent dans MASENGO_BERTIN_CHAUFFEUR_002.pdf (doublon partiel, sans contenu nouveau).</w:t>
      </w:r>
    </w:p>
    <w:p>
      <w:pPr>
        <w:pStyle w:val="ListBullet"/>
        <w:spacing w:after="40"/>
      </w:pPr>
      <w:r>
        <w:rPr>
          <w:sz w:val="19"/>
        </w:rPr>
        <w:t>CIASUMA_ALBERT_AGRONOME_002.pdf : la lettre de motivation et le CV sont réunis dans un même fichier (page 1 = lettre, pages 2-6 = CV) ; ce n'est pas un doublon mais un non-respect de la consigne « un seul fichier PDF » n'a pu être vérifié ici, le CV dépassant par ailleurs 3 pages.</w:t>
      </w:r>
    </w:p>
    <w:p>
      <w:pPr>
        <w:pStyle w:val="ListBullet"/>
        <w:spacing w:after="40"/>
      </w:pPr>
      <w:r>
        <w:rPr>
          <w:sz w:val="19"/>
        </w:rPr>
        <w:t>Aucun doublon de candidature (même personne déposée deux fois) n'a été détecté : les 17 CV correspondent à 17 personnes distinctes.</w:t>
      </w:r>
    </w:p>
    <w:p>
      <w:pPr>
        <w:pStyle w:val="ListBullet"/>
        <w:spacing w:after="40"/>
      </w:pPr>
      <w:r>
        <w:rPr>
          <w:sz w:val="19"/>
        </w:rPr>
        <w:t>Données sensibles reçues : cartes d'électeur (ELONGA, NKOSI), cartes d'identité/permis scannés avec photo — consultées uniquement pour vérifier des exigences explicites de l'avis (nationalité, permis) ; diffusion à limiter strictement au cercle autorisé.</w:t>
      </w:r>
    </w:p>
    <w:p>
      <w:pPr>
        <w:pStyle w:val="ListBullet"/>
        <w:spacing w:after="40"/>
      </w:pPr>
      <w:r>
        <w:rPr>
          <w:sz w:val="19"/>
        </w:rPr>
        <w:t>Photo non attribuée (capture WhatsApp) : donnée personnelle sans rattachement — à ne pas utiliser et à traiter selon la politique de confidentialité.</w:t>
      </w:r>
    </w:p>
    <w:p>
      <w:pPr>
        <w:pStyle w:val="ListBullet"/>
        <w:spacing w:after="40"/>
      </w:pPr>
      <w:r>
        <w:rPr>
          <w:sz w:val="19"/>
        </w:rPr>
        <w:t>MASENGO_BERTIN_ATTESTATION-FIN-SERVICE_001.pdf contient en page 2 une copie du CV déjà compté : aucune candidature supplémentaire n'en découle.</w:t>
      </w:r>
    </w:p>
    <w:p>
      <w:pPr>
        <w:spacing w:before="200" w:after="80"/>
      </w:pPr>
      <w:r>
        <w:rPr>
          <w:b/>
          <w:color w:val="2E5FA3"/>
          <w:sz w:val="24"/>
        </w:rPr>
        <w:t>9.4 Fichiers illisibles, incomplets ou impossibles à analyser</w:t>
      </w:r>
    </w:p>
    <w:p>
      <w:pPr>
        <w:pStyle w:val="ListBullet"/>
        <w:spacing w:after="40"/>
      </w:pPr>
      <w:r>
        <w:rPr>
          <w:sz w:val="19"/>
        </w:rPr>
        <w:t>Aucun fichier illisible : l'offre d'emploi et les CV scannés (KANGODIA, MASENGO, KOMBI, permis, attestations) ont été relus visuellement avec succès.</w:t>
      </w:r>
    </w:p>
    <w:p>
      <w:pPr>
        <w:pStyle w:val="ListBullet"/>
        <w:spacing w:after="40"/>
      </w:pPr>
      <w:r>
        <w:rPr>
          <w:sz w:val="19"/>
        </w:rPr>
        <w:t>Fichiers non évaluables : DAWILI_ALEXE_DEMANDE-EMPLOI_001.docx (demande sans CV), NON-ATTRIBUEE_PHOTO_001.jpg, NON-ATTRIBUEE_PIECE-JOINTE-VIDE_001.txt — une version exploitable (CV complet) est demandée pour DAWILI si le recrutement souhaite l'instruire.</w:t>
      </w:r>
    </w:p>
    <w:p>
      <w:r>
        <w:br w:type="page"/>
      </w:r>
    </w:p>
    <w:p>
      <w:pPr>
        <w:spacing w:before="280" w:after="120"/>
        <w:pBdr>
          <w:bottom w:val="single" w:sz="8" w:color="2E5FA3"/>
        </w:pBdr>
      </w:pPr>
      <w:r>
        <w:rPr>
          <w:b/>
          <w:color w:val="1F3864"/>
          <w:sz w:val="30"/>
        </w:rPr>
        <w:t>10. Questions d'entretien proposées</w:t>
      </w:r>
    </w:p>
    <w:p>
      <w:pPr>
        <w:spacing w:before="200" w:after="80"/>
      </w:pPr>
      <w:r>
        <w:rPr>
          <w:b/>
          <w:color w:val="2E5FA3"/>
          <w:sz w:val="24"/>
        </w:rPr>
        <w:t>10.1 Questions transversales (tous postes, exigences communes)</w:t>
      </w:r>
    </w:p>
    <w:p>
      <w:pPr>
        <w:pStyle w:val="ListBullet"/>
        <w:spacing w:after="40"/>
      </w:pPr>
      <w:r>
        <w:rPr>
          <w:sz w:val="19"/>
        </w:rPr>
        <w:t>Décrivez une situation où vous avez appliqué une consigne de sécurité stricte sur le terrain ; qu'avez-vous fait face à une pression contraire ?</w:t>
      </w:r>
    </w:p>
    <w:p>
      <w:pPr>
        <w:pStyle w:val="ListBullet"/>
        <w:spacing w:after="40"/>
      </w:pPr>
      <w:r>
        <w:rPr>
          <w:sz w:val="19"/>
        </w:rPr>
        <w:t>Comment organisez-vous votre ponctualité et vos communications avec votre hiérarchie directe ?</w:t>
      </w:r>
    </w:p>
    <w:p>
      <w:pPr>
        <w:pStyle w:val="ListBullet"/>
        <w:spacing w:after="40"/>
      </w:pPr>
      <w:r>
        <w:rPr>
          <w:sz w:val="19"/>
        </w:rPr>
        <w:t>Donnez deux exemples de travail d'équipe en environnement exigeant (chantier, ferme, site isolé).</w:t>
      </w:r>
    </w:p>
    <w:p>
      <w:pPr>
        <w:pStyle w:val="ListBullet"/>
        <w:spacing w:after="40"/>
      </w:pPr>
      <w:r>
        <w:rPr>
          <w:sz w:val="19"/>
        </w:rPr>
        <w:t>Questions de vérification documentaire : références, originaux de diplômes, permis, attestations de service.</w:t>
      </w:r>
    </w:p>
    <w:p>
      <w:pPr>
        <w:spacing w:before="200" w:after="80"/>
      </w:pPr>
      <w:r>
        <w:rPr>
          <w:b/>
          <w:color w:val="2E5FA3"/>
          <w:sz w:val="24"/>
        </w:rPr>
        <w:t>10.2 Par poste</w:t>
      </w:r>
    </w:p>
    <w:tbl>
      <w:tblPr>
        <w:tblStyle w:val="TableGrid"/>
        <w:tblW w:type="auto" w:w="0"/>
        <w:jc w:val="center"/>
        <w:tblLook w:firstColumn="1" w:firstRow="1" w:lastColumn="0" w:lastRow="0" w:noHBand="0" w:noVBand="1" w:val="04A0"/>
      </w:tblPr>
      <w:tblGrid>
        <w:gridCol w:w="4876"/>
        <w:gridCol w:w="4876"/>
      </w:tblGrid>
      <w:tr>
        <w:tc>
          <w:tcPr>
            <w:tcW w:type="dxa" w:w="1928"/>
            <w:shd w:val="clear" w:fill="1F3864"/>
          </w:tcPr>
          <w:p>
            <w:pPr>
              <w:spacing w:after="20" w:before="20"/>
            </w:pPr>
            <w:r/>
            <w:r>
              <w:rPr>
                <w:b/>
                <w:color w:val="FFFFFF"/>
                <w:sz w:val="16"/>
              </w:rPr>
              <w:t>Poste</w:t>
            </w:r>
          </w:p>
        </w:tc>
        <w:tc>
          <w:tcPr>
            <w:tcW w:type="dxa" w:w="7710"/>
            <w:shd w:val="clear" w:fill="1F3864"/>
          </w:tcPr>
          <w:p>
            <w:pPr>
              <w:spacing w:after="20" w:before="20"/>
            </w:pPr>
            <w:r/>
            <w:r>
              <w:rPr>
                <w:b/>
                <w:color w:val="FFFFFF"/>
                <w:sz w:val="16"/>
              </w:rPr>
              <w:t>Questions techniques ciblées</w:t>
            </w:r>
          </w:p>
        </w:tc>
      </w:tr>
      <w:tr>
        <w:tc>
          <w:tcPr>
            <w:tcW w:type="dxa" w:w="1928"/>
          </w:tcPr>
          <w:p>
            <w:pPr>
              <w:spacing w:after="20" w:before="20"/>
            </w:pPr>
            <w:r/>
            <w:r>
              <w:rPr>
                <w:b w:val="0"/>
                <w:sz w:val="16"/>
              </w:rPr>
              <w:t>1 — Tracteur agricole</w:t>
            </w:r>
          </w:p>
        </w:tc>
        <w:tc>
          <w:tcPr>
            <w:tcW w:type="dxa" w:w="7710"/>
          </w:tcPr>
          <w:p>
            <w:pPr>
              <w:spacing w:after="20" w:before="20"/>
            </w:pPr>
            <w:r/>
            <w:r>
              <w:rPr>
                <w:b w:val="0"/>
                <w:sz w:val="16"/>
              </w:rPr>
              <w:t>Itinéraire de préparation de sol (labour, hersage, semis) ; attelage et réglage d'outils remorqués ; entretien de premier niveau (huiles, eau, pression, graissage) ; réaction à une panne en plein chantier.</w:t>
            </w:r>
          </w:p>
        </w:tc>
      </w:tr>
      <w:tr>
        <w:tc>
          <w:tcPr>
            <w:tcW w:type="dxa" w:w="1928"/>
            <w:shd w:val="clear" w:fill="F4F7FB"/>
          </w:tcPr>
          <w:p>
            <w:pPr>
              <w:spacing w:after="20" w:before="20"/>
            </w:pPr>
            <w:r/>
            <w:r>
              <w:rPr>
                <w:b w:val="0"/>
                <w:sz w:val="16"/>
              </w:rPr>
              <w:t>2 — Camion de forage</w:t>
            </w:r>
          </w:p>
        </w:tc>
        <w:tc>
          <w:tcPr>
            <w:tcW w:type="dxa" w:w="7710"/>
            <w:shd w:val="clear" w:fill="F4F7FB"/>
          </w:tcPr>
          <w:p>
            <w:pPr>
              <w:spacing w:after="20" w:before="20"/>
            </w:pPr>
            <w:r/>
            <w:r>
              <w:rPr>
                <w:b w:val="0"/>
                <w:sz w:val="16"/>
              </w:rPr>
              <w:t>Étude d'itinéraire (gabarit, poids, ponts, câbles) ; manœuvre de positionnement sur point de forage ; calage et stabilisation avant déploiement de la tour ; vérifications journalières et carnet de bord.</w:t>
            </w:r>
          </w:p>
        </w:tc>
      </w:tr>
      <w:tr>
        <w:tc>
          <w:tcPr>
            <w:tcW w:type="dxa" w:w="1928"/>
          </w:tcPr>
          <w:p>
            <w:pPr>
              <w:spacing w:after="20" w:before="20"/>
            </w:pPr>
            <w:r/>
            <w:r>
              <w:rPr>
                <w:b w:val="0"/>
                <w:sz w:val="16"/>
              </w:rPr>
              <w:t>3 — Land Cruiser H70</w:t>
            </w:r>
          </w:p>
        </w:tc>
        <w:tc>
          <w:tcPr>
            <w:tcW w:type="dxa" w:w="7710"/>
          </w:tcPr>
          <w:p>
            <w:pPr>
              <w:spacing w:after="20" w:before="20"/>
            </w:pPr>
            <w:r/>
            <w:r>
              <w:rPr>
                <w:b w:val="0"/>
                <w:sz w:val="16"/>
              </w:rPr>
              <w:t>Conduite défensive sur pistes (boue, sable, ravins) ; inspection quotidienne d'un 4x4 ; tenue du carnet de bord ; gestion d'une course administrative urgente dans Kinshasa.</w:t>
            </w:r>
          </w:p>
        </w:tc>
      </w:tr>
      <w:tr>
        <w:tc>
          <w:tcPr>
            <w:tcW w:type="dxa" w:w="1928"/>
            <w:shd w:val="clear" w:fill="F4F7FB"/>
          </w:tcPr>
          <w:p>
            <w:pPr>
              <w:spacing w:after="20" w:before="20"/>
            </w:pPr>
            <w:r/>
            <w:r>
              <w:rPr>
                <w:b w:val="0"/>
                <w:sz w:val="16"/>
              </w:rPr>
              <w:t>4 — Ingénieur agronomie</w:t>
            </w:r>
          </w:p>
        </w:tc>
        <w:tc>
          <w:tcPr>
            <w:tcW w:type="dxa" w:w="7710"/>
            <w:shd w:val="clear" w:fill="F4F7FB"/>
          </w:tcPr>
          <w:p>
            <w:pPr>
              <w:spacing w:after="20" w:before="20"/>
            </w:pPr>
            <w:r/>
            <w:r>
              <w:rPr>
                <w:b w:val="0"/>
                <w:sz w:val="16"/>
              </w:rPr>
              <w:t>Analyse de sol et choix d'itinéraire technique ; planification et budget des intrants ; protocoles de suivi de croissance et de gestion des nuisibles ; supervision d'équipes et de conducteurs d'engins ; rédaction d'un rapport d'avancement.</w:t>
            </w:r>
          </w:p>
        </w:tc>
      </w:tr>
      <w:tr>
        <w:tc>
          <w:tcPr>
            <w:tcW w:type="dxa" w:w="1928"/>
          </w:tcPr>
          <w:p>
            <w:pPr>
              <w:spacing w:after="20" w:before="20"/>
            </w:pPr>
            <w:r/>
            <w:r>
              <w:rPr>
                <w:b w:val="0"/>
                <w:sz w:val="16"/>
              </w:rPr>
              <w:t>5 — Hydrogéologie</w:t>
            </w:r>
          </w:p>
        </w:tc>
        <w:tc>
          <w:tcPr>
            <w:tcW w:type="dxa" w:w="7710"/>
          </w:tcPr>
          <w:p>
            <w:pPr>
              <w:spacing w:after="20" w:before="20"/>
            </w:pPr>
            <w:r/>
            <w:r>
              <w:rPr>
                <w:b w:val="0"/>
                <w:sz w:val="16"/>
              </w:rPr>
              <w:t>Interprétation de sondages électriques et traînés de résistivité ; calcul de paramètres de nappe via essais de pompage (transmissivité, perméabilité, débit critique) ; usage de MODFLOW/AquiferTest ; analyse physico-chimique et bactériologique.</w:t>
            </w:r>
          </w:p>
        </w:tc>
      </w:tr>
      <w:tr>
        <w:tc>
          <w:tcPr>
            <w:tcW w:type="dxa" w:w="1928"/>
            <w:shd w:val="clear" w:fill="F4F7FB"/>
          </w:tcPr>
          <w:p>
            <w:pPr>
              <w:spacing w:after="20" w:before="20"/>
            </w:pPr>
            <w:r/>
            <w:r>
              <w:rPr>
                <w:b w:val="0"/>
                <w:sz w:val="16"/>
              </w:rPr>
              <w:t>7 — Matériaux de construction</w:t>
            </w:r>
          </w:p>
        </w:tc>
        <w:tc>
          <w:tcPr>
            <w:tcW w:type="dxa" w:w="7710"/>
            <w:shd w:val="clear" w:fill="F4F7FB"/>
          </w:tcPr>
          <w:p>
            <w:pPr>
              <w:spacing w:after="20" w:before="20"/>
            </w:pPr>
            <w:r/>
            <w:r>
              <w:rPr>
                <w:b w:val="0"/>
                <w:sz w:val="16"/>
              </w:rPr>
              <w:t>Sélection et validation de carrières d'agrégats ; formulation béton/mortier ; essais de granulométrie et de compression ; analyse de causes de défauts et actions correctives.</w:t>
            </w:r>
          </w:p>
        </w:tc>
      </w:tr>
      <w:tr>
        <w:tc>
          <w:tcPr>
            <w:tcW w:type="dxa" w:w="1928"/>
          </w:tcPr>
          <w:p>
            <w:pPr>
              <w:spacing w:after="20" w:before="20"/>
            </w:pPr>
            <w:r/>
            <w:r>
              <w:rPr>
                <w:b w:val="0"/>
                <w:sz w:val="16"/>
              </w:rPr>
              <w:t>8/9 — Pompage / brique</w:t>
            </w:r>
          </w:p>
        </w:tc>
        <w:tc>
          <w:tcPr>
            <w:tcW w:type="dxa" w:w="7710"/>
          </w:tcPr>
          <w:p>
            <w:pPr>
              <w:spacing w:after="20" w:before="20"/>
            </w:pPr>
            <w:r/>
            <w:r>
              <w:rPr>
                <w:b w:val="0"/>
                <w:sz w:val="16"/>
              </w:rPr>
              <w:t>Descente et installation de pompes immergées ; raccordements hydrauliques/électriques ; essais de pompage à la sonde piézométrique ; réglage presse (dimensions, pression) et maintenance de premier niveau.</w:t>
            </w:r>
          </w:p>
        </w:tc>
      </w:tr>
    </w:tbl>
    <w:p>
      <w:pPr>
        <w:spacing w:before="200" w:after="80"/>
      </w:pPr>
      <w:r>
        <w:rPr>
          <w:b/>
          <w:color w:val="2E5FA3"/>
          <w:sz w:val="24"/>
        </w:rPr>
        <w:t>10.3 Questions individuelles des candidats recommandés</w:t>
      </w:r>
    </w:p>
    <w:p>
      <w:pPr>
        <w:spacing w:after="100"/>
      </w:pPr>
      <w:r>
        <w:rPr>
          <w:b w:val="0"/>
          <w:i/>
          <w:sz w:val="19"/>
        </w:rPr>
        <w:t>Les questions individualisées (3 à 5 par candidat) figurent en section 7, point D, de chaque fiche de justification.</w:t>
      </w:r>
    </w:p>
    <w:p>
      <w:r>
        <w:br w:type="page"/>
      </w:r>
    </w:p>
    <w:p>
      <w:pPr>
        <w:spacing w:before="280" w:after="120"/>
        <w:pBdr>
          <w:bottom w:val="single" w:sz="8" w:color="2E5FA3"/>
        </w:pBdr>
      </w:pPr>
      <w:r>
        <w:rPr>
          <w:b/>
          <w:color w:val="1F3864"/>
          <w:sz w:val="30"/>
        </w:rPr>
        <w:t>11. Conclusion et recommandations pour la suite du recrutement</w:t>
      </w:r>
    </w:p>
    <w:p>
      <w:pPr>
        <w:spacing w:after="100"/>
      </w:pPr>
      <w:r>
        <w:rPr>
          <w:b w:val="0"/>
          <w:i w:val="0"/>
          <w:sz w:val="20"/>
        </w:rPr>
        <w:t>Inviter en entretien, dans l'ordre : (1) M. MULUMBA MUNGIER Giresse — poste 4 ; (2) M. ONANA Paul — poste 4, sous réserve de la production préalable d'une preuve de nationalité congolaise, à défaut de laquelle sa candidature est irrecevable au titre des exigences communes ; (3) M. MASENGO Sukami Bertin — poste 2 en priorité, et test pratique tracteur pour le poste 1 visé ; (4) M. NKOSI Sukama Dieu-merci — poste 3, avec test pratique boîte manuelle/pistes.</w:t>
      </w:r>
    </w:p>
    <w:p>
      <w:pPr>
        <w:spacing w:after="100"/>
      </w:pPr>
      <w:r>
        <w:rPr>
          <w:b w:val="0"/>
          <w:i w:val="0"/>
          <w:sz w:val="20"/>
        </w:rPr>
        <w:t>Constituer une liste complémentaire pour le poste 4 : M. BOBO (après vérification du niveau Bac+5 du diplôme) puis M. MBALA (après clarification de la chronologie).</w:t>
      </w:r>
    </w:p>
    <w:p>
      <w:pPr>
        <w:spacing w:after="100"/>
      </w:pPr>
      <w:r>
        <w:rPr>
          <w:b w:val="0"/>
          <w:i w:val="0"/>
          <w:sz w:val="20"/>
        </w:rPr>
        <w:t>Décision RH attendue sur les dossiers non conformes aux consignes d'envoi (rejet automatique explicite de l'avis) : NTABALA, KANGODIA, BALU, KALONJI, PANZU, KUBUNDAKANA, DAWILI et le CV de 5 pages de CIASUMA. Si le recrutement décide de regulariser, NTABALA (68,5) et BALU (60,5) sont les profils les plus utiles parmi eux.</w:t>
      </w:r>
    </w:p>
    <w:p>
      <w:pPr>
        <w:spacing w:after="100"/>
      </w:pPr>
      <w:r>
        <w:rPr>
          <w:b w:val="0"/>
          <w:i w:val="0"/>
          <w:sz w:val="20"/>
        </w:rPr>
        <w:t>Lancer un complément de sourcing pour les postes 5, 6, 7, 8 et 9 : aucune candidature reçue ne satisfait l'exigence d'expérience minimale ; conserver M. BALU et M. SAMBU en vivier poste 5, M. KOMBI en vivier postes 6/7 sous réserve d'expérience matériaux.</w:t>
      </w:r>
    </w:p>
    <w:p>
      <w:pPr>
        <w:spacing w:after="100"/>
      </w:pPr>
      <w:r>
        <w:rPr>
          <w:b w:val="0"/>
          <w:i w:val="0"/>
          <w:sz w:val="20"/>
        </w:rPr>
        <w:t>Avant les entretiens : vérifier les références (3 par candidat exigées), les originaux de diplômes, les permis (catégories et validité), et clarifier les incohérences listées en section 9 ; faire signer les fiches de vérification documentaire.</w:t>
      </w:r>
    </w:p>
    <w:p>
      <w:pPr>
        <w:spacing w:after="100"/>
      </w:pPr>
      <w:r>
        <w:rPr>
          <w:b w:val="0"/>
          <w:i w:val="0"/>
          <w:sz w:val="20"/>
        </w:rPr>
        <w:t>Rappeler le calendrier de l'avis : tests pratiques et entretiens techniques à Kinshasa ; seuls les candidats présélectionnés sont contactés ; la décision finale d'embauche appartient exclusivement aux responsables humains du recrutement.</w:t>
      </w:r>
    </w:p>
    <w:p>
      <w:pPr>
        <w:spacing w:after="100"/>
      </w:pPr>
      <w:r>
        <w:rPr>
          <w:b/>
          <w:i/>
          <w:sz w:val="19"/>
        </w:rPr>
        <w:t>Rappel déontologique : le présent rapport est une aide à la décision fondée sur des pièces ; la décision finale d'embauche appartient exclusivement aux responsables humains du recrutement d'AMI HOLDING.</w:t>
      </w:r>
    </w:p>
    <w:p>
      <w:r>
        <w:br w:type="page"/>
      </w:r>
    </w:p>
    <w:p>
      <w:pPr>
        <w:spacing w:before="280" w:after="120"/>
        <w:pBdr>
          <w:bottom w:val="single" w:sz="8" w:color="2E5FA3"/>
        </w:pBdr>
      </w:pPr>
      <w:r>
        <w:rPr>
          <w:b/>
          <w:color w:val="1F3864"/>
          <w:sz w:val="30"/>
        </w:rPr>
        <w:t>12. Annexes méthodologiques</w:t>
      </w:r>
    </w:p>
    <w:p>
      <w:pPr>
        <w:spacing w:before="200" w:after="80"/>
      </w:pPr>
      <w:r>
        <w:rPr>
          <w:b/>
          <w:color w:val="2E5FA3"/>
          <w:sz w:val="24"/>
        </w:rPr>
        <w:t>12.1 Détail du calcul des scores (notes /10 × pondération)</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2041"/>
            <w:shd w:val="clear" w:fill="1F3864"/>
          </w:tcPr>
          <w:p>
            <w:pPr>
              <w:spacing w:after="20" w:before="20"/>
            </w:pPr>
            <w:r/>
            <w:r>
              <w:rPr>
                <w:b/>
                <w:color w:val="FFFFFF"/>
                <w:sz w:val="15"/>
              </w:rPr>
              <w:t>Candidat</w:t>
            </w:r>
          </w:p>
        </w:tc>
        <w:tc>
          <w:tcPr>
            <w:tcW w:type="dxa" w:w="680"/>
            <w:shd w:val="clear" w:fill="1F3864"/>
          </w:tcPr>
          <w:p>
            <w:pPr>
              <w:spacing w:after="20" w:before="20"/>
            </w:pPr>
            <w:r/>
            <w:r>
              <w:rPr>
                <w:b/>
                <w:color w:val="FFFFFF"/>
                <w:sz w:val="15"/>
              </w:rPr>
              <w:t>Poste</w:t>
            </w:r>
          </w:p>
        </w:tc>
        <w:tc>
          <w:tcPr>
            <w:tcW w:type="dxa" w:w="5896"/>
            <w:shd w:val="clear" w:fill="1F3864"/>
          </w:tcPr>
          <w:p>
            <w:pPr>
              <w:spacing w:after="20" w:before="20"/>
            </w:pPr>
            <w:r/>
            <w:r>
              <w:rPr>
                <w:b/>
                <w:color w:val="FFFFFF"/>
                <w:sz w:val="15"/>
              </w:rPr>
              <w:t>Calcul (note × poids, somme = score /100)</w:t>
            </w:r>
          </w:p>
        </w:tc>
        <w:tc>
          <w:tcPr>
            <w:tcW w:type="dxa" w:w="907"/>
            <w:shd w:val="clear" w:fill="1F3864"/>
          </w:tcPr>
          <w:p>
            <w:pPr>
              <w:spacing w:after="20" w:before="20"/>
            </w:pPr>
            <w:r/>
            <w:r>
              <w:rPr>
                <w:b/>
                <w:color w:val="FFFFFF"/>
                <w:sz w:val="15"/>
              </w:rPr>
              <w:t>Score</w:t>
            </w:r>
          </w:p>
        </w:tc>
      </w:tr>
      <w:tr>
        <w:tc>
          <w:tcPr>
            <w:tcW w:type="dxa" w:w="2041"/>
          </w:tcPr>
          <w:p>
            <w:pPr>
              <w:spacing w:after="20" w:before="20"/>
            </w:pPr>
            <w:r/>
            <w:r>
              <w:rPr>
                <w:b w:val="0"/>
                <w:sz w:val="15"/>
              </w:rPr>
              <w:t>MULUMBA MUNGIER Giresse</w:t>
            </w:r>
          </w:p>
        </w:tc>
        <w:tc>
          <w:tcPr>
            <w:tcW w:type="dxa" w:w="680"/>
          </w:tcPr>
          <w:p>
            <w:pPr>
              <w:spacing w:after="20" w:before="20"/>
            </w:pPr>
            <w:r/>
            <w:r>
              <w:rPr>
                <w:b w:val="0"/>
                <w:sz w:val="15"/>
              </w:rPr>
              <w:t>P4</w:t>
            </w:r>
          </w:p>
        </w:tc>
        <w:tc>
          <w:tcPr>
            <w:tcW w:type="dxa" w:w="5896"/>
          </w:tcPr>
          <w:p>
            <w:pPr>
              <w:spacing w:after="20" w:before="20"/>
            </w:pPr>
            <w:r/>
            <w:r>
              <w:rPr>
                <w:b w:val="0"/>
                <w:sz w:val="15"/>
              </w:rPr>
              <w:t>10×15% + 10×25% + 9×25% + 8×15% + 10×10% + 7×10%</w:t>
            </w:r>
          </w:p>
        </w:tc>
        <w:tc>
          <w:tcPr>
            <w:tcW w:type="dxa" w:w="907"/>
          </w:tcPr>
          <w:p>
            <w:pPr>
              <w:spacing w:after="20" w:before="20"/>
            </w:pPr>
            <w:r/>
            <w:r>
              <w:rPr>
                <w:b w:val="0"/>
                <w:sz w:val="15"/>
              </w:rPr>
              <w:t>91.5</w:t>
            </w:r>
          </w:p>
        </w:tc>
      </w:tr>
      <w:tr>
        <w:tc>
          <w:tcPr>
            <w:tcW w:type="dxa" w:w="2041"/>
            <w:shd w:val="clear" w:fill="F4F7FB"/>
          </w:tcPr>
          <w:p>
            <w:pPr>
              <w:spacing w:after="20" w:before="20"/>
            </w:pPr>
            <w:r/>
            <w:r>
              <w:rPr>
                <w:b w:val="0"/>
                <w:sz w:val="15"/>
              </w:rPr>
              <w:t>ONANA Paul</w:t>
            </w:r>
          </w:p>
        </w:tc>
        <w:tc>
          <w:tcPr>
            <w:tcW w:type="dxa" w:w="680"/>
            <w:shd w:val="clear" w:fill="F4F7FB"/>
          </w:tcPr>
          <w:p>
            <w:pPr>
              <w:spacing w:after="20" w:before="20"/>
            </w:pPr>
            <w:r/>
            <w:r>
              <w:rPr>
                <w:b w:val="0"/>
                <w:sz w:val="15"/>
              </w:rPr>
              <w:t>P4</w:t>
            </w:r>
          </w:p>
        </w:tc>
        <w:tc>
          <w:tcPr>
            <w:tcW w:type="dxa" w:w="5896"/>
            <w:shd w:val="clear" w:fill="F4F7FB"/>
          </w:tcPr>
          <w:p>
            <w:pPr>
              <w:spacing w:after="20" w:before="20"/>
            </w:pPr>
            <w:r/>
            <w:r>
              <w:rPr>
                <w:b w:val="0"/>
                <w:sz w:val="15"/>
              </w:rPr>
              <w:t>10×15% + 10×25% + 8×25% + 10×15% + 10×10% + 5×10%</w:t>
            </w:r>
          </w:p>
        </w:tc>
        <w:tc>
          <w:tcPr>
            <w:tcW w:type="dxa" w:w="907"/>
            <w:shd w:val="clear" w:fill="F4F7FB"/>
          </w:tcPr>
          <w:p>
            <w:pPr>
              <w:spacing w:after="20" w:before="20"/>
            </w:pPr>
            <w:r/>
            <w:r>
              <w:rPr>
                <w:b w:val="0"/>
                <w:sz w:val="15"/>
              </w:rPr>
              <w:t>90.0</w:t>
            </w:r>
          </w:p>
        </w:tc>
      </w:tr>
      <w:tr>
        <w:tc>
          <w:tcPr>
            <w:tcW w:type="dxa" w:w="2041"/>
          </w:tcPr>
          <w:p>
            <w:pPr>
              <w:spacing w:after="20" w:before="20"/>
            </w:pPr>
            <w:r/>
            <w:r>
              <w:rPr>
                <w:b w:val="0"/>
                <w:sz w:val="15"/>
              </w:rPr>
              <w:t>MASENGO SUKAMI Bertin</w:t>
            </w:r>
          </w:p>
        </w:tc>
        <w:tc>
          <w:tcPr>
            <w:tcW w:type="dxa" w:w="680"/>
          </w:tcPr>
          <w:p>
            <w:pPr>
              <w:spacing w:after="20" w:before="20"/>
            </w:pPr>
            <w:r/>
            <w:r>
              <w:rPr>
                <w:b w:val="0"/>
                <w:sz w:val="15"/>
              </w:rPr>
              <w:t>P1</w:t>
            </w:r>
          </w:p>
        </w:tc>
        <w:tc>
          <w:tcPr>
            <w:tcW w:type="dxa" w:w="5896"/>
          </w:tcPr>
          <w:p>
            <w:pPr>
              <w:spacing w:after="20" w:before="20"/>
            </w:pPr>
            <w:r/>
            <w:r>
              <w:rPr>
                <w:b w:val="0"/>
                <w:sz w:val="15"/>
              </w:rPr>
              <w:t>9×15% + 6×25% + 9×25% + 7×15% + 6×10% + 7×10%</w:t>
            </w:r>
          </w:p>
        </w:tc>
        <w:tc>
          <w:tcPr>
            <w:tcW w:type="dxa" w:w="907"/>
          </w:tcPr>
          <w:p>
            <w:pPr>
              <w:spacing w:after="20" w:before="20"/>
            </w:pPr>
            <w:r/>
            <w:r>
              <w:rPr>
                <w:b w:val="0"/>
                <w:sz w:val="15"/>
              </w:rPr>
              <w:t>74.5</w:t>
            </w:r>
          </w:p>
        </w:tc>
      </w:tr>
      <w:tr>
        <w:tc>
          <w:tcPr>
            <w:tcW w:type="dxa" w:w="2041"/>
            <w:shd w:val="clear" w:fill="F4F7FB"/>
          </w:tcPr>
          <w:p>
            <w:pPr>
              <w:spacing w:after="20" w:before="20"/>
            </w:pPr>
            <w:r/>
            <w:r>
              <w:rPr>
                <w:b w:val="0"/>
                <w:sz w:val="15"/>
              </w:rPr>
              <w:t>NKOSI SUKAMA Dieu-merci</w:t>
            </w:r>
          </w:p>
        </w:tc>
        <w:tc>
          <w:tcPr>
            <w:tcW w:type="dxa" w:w="680"/>
            <w:shd w:val="clear" w:fill="F4F7FB"/>
          </w:tcPr>
          <w:p>
            <w:pPr>
              <w:spacing w:after="20" w:before="20"/>
            </w:pPr>
            <w:r/>
            <w:r>
              <w:rPr>
                <w:b w:val="0"/>
                <w:sz w:val="15"/>
              </w:rPr>
              <w:t>P3</w:t>
            </w:r>
          </w:p>
        </w:tc>
        <w:tc>
          <w:tcPr>
            <w:tcW w:type="dxa" w:w="5896"/>
            <w:shd w:val="clear" w:fill="F4F7FB"/>
          </w:tcPr>
          <w:p>
            <w:pPr>
              <w:spacing w:after="20" w:before="20"/>
            </w:pPr>
            <w:r/>
            <w:r>
              <w:rPr>
                <w:b w:val="0"/>
                <w:sz w:val="15"/>
              </w:rPr>
              <w:t>9×15% + 7×25% + 7×25% + 6×15% + 7×10% + 8×10%</w:t>
            </w:r>
          </w:p>
        </w:tc>
        <w:tc>
          <w:tcPr>
            <w:tcW w:type="dxa" w:w="907"/>
            <w:shd w:val="clear" w:fill="F4F7FB"/>
          </w:tcPr>
          <w:p>
            <w:pPr>
              <w:spacing w:after="20" w:before="20"/>
            </w:pPr>
            <w:r/>
            <w:r>
              <w:rPr>
                <w:b w:val="0"/>
                <w:sz w:val="15"/>
              </w:rPr>
              <w:t>72.5</w:t>
            </w:r>
          </w:p>
        </w:tc>
      </w:tr>
      <w:tr>
        <w:tc>
          <w:tcPr>
            <w:tcW w:type="dxa" w:w="2041"/>
          </w:tcPr>
          <w:p>
            <w:pPr>
              <w:spacing w:after="20" w:before="20"/>
            </w:pPr>
            <w:r/>
            <w:r>
              <w:rPr>
                <w:b w:val="0"/>
                <w:sz w:val="15"/>
              </w:rPr>
              <w:t>BOBO TANGABANGA Prince</w:t>
            </w:r>
          </w:p>
        </w:tc>
        <w:tc>
          <w:tcPr>
            <w:tcW w:type="dxa" w:w="680"/>
          </w:tcPr>
          <w:p>
            <w:pPr>
              <w:spacing w:after="20" w:before="20"/>
            </w:pPr>
            <w:r/>
            <w:r>
              <w:rPr>
                <w:b w:val="0"/>
                <w:sz w:val="15"/>
              </w:rPr>
              <w:t>P4</w:t>
            </w:r>
          </w:p>
        </w:tc>
        <w:tc>
          <w:tcPr>
            <w:tcW w:type="dxa" w:w="5896"/>
          </w:tcPr>
          <w:p>
            <w:pPr>
              <w:spacing w:after="20" w:before="20"/>
            </w:pPr>
            <w:r/>
            <w:r>
              <w:rPr>
                <w:b w:val="0"/>
                <w:sz w:val="15"/>
              </w:rPr>
              <w:t>6×15% + 8×25% + 6×25% + 7×15% + 8×10% + 7×10%</w:t>
            </w:r>
          </w:p>
        </w:tc>
        <w:tc>
          <w:tcPr>
            <w:tcW w:type="dxa" w:w="907"/>
          </w:tcPr>
          <w:p>
            <w:pPr>
              <w:spacing w:after="20" w:before="20"/>
            </w:pPr>
            <w:r/>
            <w:r>
              <w:rPr>
                <w:b w:val="0"/>
                <w:sz w:val="15"/>
              </w:rPr>
              <w:t>69.5</w:t>
            </w:r>
          </w:p>
        </w:tc>
      </w:tr>
      <w:tr>
        <w:tc>
          <w:tcPr>
            <w:tcW w:type="dxa" w:w="2041"/>
            <w:shd w:val="clear" w:fill="F4F7FB"/>
          </w:tcPr>
          <w:p>
            <w:pPr>
              <w:spacing w:after="20" w:before="20"/>
            </w:pPr>
            <w:r/>
            <w:r>
              <w:rPr>
                <w:b w:val="0"/>
                <w:sz w:val="15"/>
              </w:rPr>
              <w:t>NTABALA TOBY Liévin</w:t>
            </w:r>
          </w:p>
        </w:tc>
        <w:tc>
          <w:tcPr>
            <w:tcW w:type="dxa" w:w="680"/>
            <w:shd w:val="clear" w:fill="F4F7FB"/>
          </w:tcPr>
          <w:p>
            <w:pPr>
              <w:spacing w:after="20" w:before="20"/>
            </w:pPr>
            <w:r/>
            <w:r>
              <w:rPr>
                <w:b w:val="0"/>
                <w:sz w:val="15"/>
              </w:rPr>
              <w:t>P3</w:t>
            </w:r>
          </w:p>
        </w:tc>
        <w:tc>
          <w:tcPr>
            <w:tcW w:type="dxa" w:w="5896"/>
            <w:shd w:val="clear" w:fill="F4F7FB"/>
          </w:tcPr>
          <w:p>
            <w:pPr>
              <w:spacing w:after="20" w:before="20"/>
            </w:pPr>
            <w:r/>
            <w:r>
              <w:rPr>
                <w:b w:val="0"/>
                <w:sz w:val="15"/>
              </w:rPr>
              <w:t>9×15% + 8×25% + 6×25% + 6×15% + 7×10% + 4×10%</w:t>
            </w:r>
          </w:p>
        </w:tc>
        <w:tc>
          <w:tcPr>
            <w:tcW w:type="dxa" w:w="907"/>
            <w:shd w:val="clear" w:fill="F4F7FB"/>
          </w:tcPr>
          <w:p>
            <w:pPr>
              <w:spacing w:after="20" w:before="20"/>
            </w:pPr>
            <w:r/>
            <w:r>
              <w:rPr>
                <w:b w:val="0"/>
                <w:sz w:val="15"/>
              </w:rPr>
              <w:t>68.5</w:t>
            </w:r>
          </w:p>
        </w:tc>
      </w:tr>
      <w:tr>
        <w:tc>
          <w:tcPr>
            <w:tcW w:type="dxa" w:w="2041"/>
          </w:tcPr>
          <w:p>
            <w:pPr>
              <w:spacing w:after="20" w:before="20"/>
            </w:pPr>
            <w:r/>
            <w:r>
              <w:rPr>
                <w:b w:val="0"/>
                <w:sz w:val="15"/>
              </w:rPr>
              <w:t>MBALA KILENGI Jonathan</w:t>
            </w:r>
          </w:p>
        </w:tc>
        <w:tc>
          <w:tcPr>
            <w:tcW w:type="dxa" w:w="680"/>
          </w:tcPr>
          <w:p>
            <w:pPr>
              <w:spacing w:after="20" w:before="20"/>
            </w:pPr>
            <w:r/>
            <w:r>
              <w:rPr>
                <w:b w:val="0"/>
                <w:sz w:val="15"/>
              </w:rPr>
              <w:t>P4</w:t>
            </w:r>
          </w:p>
        </w:tc>
        <w:tc>
          <w:tcPr>
            <w:tcW w:type="dxa" w:w="5896"/>
          </w:tcPr>
          <w:p>
            <w:pPr>
              <w:spacing w:after="20" w:before="20"/>
            </w:pPr>
            <w:r/>
            <w:r>
              <w:rPr>
                <w:b w:val="0"/>
                <w:sz w:val="15"/>
              </w:rPr>
              <w:t>7×15% + 6×25% + 7×25% + 5×15% + 7×10% + 8×10%</w:t>
            </w:r>
          </w:p>
        </w:tc>
        <w:tc>
          <w:tcPr>
            <w:tcW w:type="dxa" w:w="907"/>
          </w:tcPr>
          <w:p>
            <w:pPr>
              <w:spacing w:after="20" w:before="20"/>
            </w:pPr>
            <w:r/>
            <w:r>
              <w:rPr>
                <w:b w:val="0"/>
                <w:sz w:val="15"/>
              </w:rPr>
              <w:t>65.5</w:t>
            </w:r>
          </w:p>
        </w:tc>
      </w:tr>
      <w:tr>
        <w:tc>
          <w:tcPr>
            <w:tcW w:type="dxa" w:w="2041"/>
            <w:shd w:val="clear" w:fill="F4F7FB"/>
          </w:tcPr>
          <w:p>
            <w:pPr>
              <w:spacing w:after="20" w:before="20"/>
            </w:pPr>
            <w:r/>
            <w:r>
              <w:rPr>
                <w:b w:val="0"/>
                <w:sz w:val="15"/>
              </w:rPr>
              <w:t>BALU BWALY Philippe</w:t>
            </w:r>
          </w:p>
        </w:tc>
        <w:tc>
          <w:tcPr>
            <w:tcW w:type="dxa" w:w="680"/>
            <w:shd w:val="clear" w:fill="F4F7FB"/>
          </w:tcPr>
          <w:p>
            <w:pPr>
              <w:spacing w:after="20" w:before="20"/>
            </w:pPr>
            <w:r/>
            <w:r>
              <w:rPr>
                <w:b w:val="0"/>
                <w:sz w:val="15"/>
              </w:rPr>
              <w:t>P5</w:t>
            </w:r>
          </w:p>
        </w:tc>
        <w:tc>
          <w:tcPr>
            <w:tcW w:type="dxa" w:w="5896"/>
            <w:shd w:val="clear" w:fill="F4F7FB"/>
          </w:tcPr>
          <w:p>
            <w:pPr>
              <w:spacing w:after="20" w:before="20"/>
            </w:pPr>
            <w:r/>
            <w:r>
              <w:rPr>
                <w:b w:val="0"/>
                <w:sz w:val="15"/>
              </w:rPr>
              <w:t>8×15% + 5×25% + 6×25% + 6×15% + 7×10% + 5×10%</w:t>
            </w:r>
          </w:p>
        </w:tc>
        <w:tc>
          <w:tcPr>
            <w:tcW w:type="dxa" w:w="907"/>
            <w:shd w:val="clear" w:fill="F4F7FB"/>
          </w:tcPr>
          <w:p>
            <w:pPr>
              <w:spacing w:after="20" w:before="20"/>
            </w:pPr>
            <w:r/>
            <w:r>
              <w:rPr>
                <w:b w:val="0"/>
                <w:sz w:val="15"/>
              </w:rPr>
              <w:t>60.5</w:t>
            </w:r>
          </w:p>
        </w:tc>
      </w:tr>
      <w:tr>
        <w:tc>
          <w:tcPr>
            <w:tcW w:type="dxa" w:w="2041"/>
          </w:tcPr>
          <w:p>
            <w:pPr>
              <w:spacing w:after="20" w:before="20"/>
            </w:pPr>
            <w:r/>
            <w:r>
              <w:rPr>
                <w:b w:val="0"/>
                <w:sz w:val="15"/>
              </w:rPr>
              <w:t>CIASUMA MANDE Albert</w:t>
            </w:r>
          </w:p>
        </w:tc>
        <w:tc>
          <w:tcPr>
            <w:tcW w:type="dxa" w:w="680"/>
          </w:tcPr>
          <w:p>
            <w:pPr>
              <w:spacing w:after="20" w:before="20"/>
            </w:pPr>
            <w:r/>
            <w:r>
              <w:rPr>
                <w:b w:val="0"/>
                <w:sz w:val="15"/>
              </w:rPr>
              <w:t>P4</w:t>
            </w:r>
          </w:p>
        </w:tc>
        <w:tc>
          <w:tcPr>
            <w:tcW w:type="dxa" w:w="5896"/>
          </w:tcPr>
          <w:p>
            <w:pPr>
              <w:spacing w:after="20" w:before="20"/>
            </w:pPr>
            <w:r/>
            <w:r>
              <w:rPr>
                <w:b w:val="0"/>
                <w:sz w:val="15"/>
              </w:rPr>
              <w:t>8×15% + 3×25% + 7×25% + 6×15% + 7×10% + 7×10%</w:t>
            </w:r>
          </w:p>
        </w:tc>
        <w:tc>
          <w:tcPr>
            <w:tcW w:type="dxa" w:w="907"/>
          </w:tcPr>
          <w:p>
            <w:pPr>
              <w:spacing w:after="20" w:before="20"/>
            </w:pPr>
            <w:r/>
            <w:r>
              <w:rPr>
                <w:b w:val="0"/>
                <w:sz w:val="15"/>
              </w:rPr>
              <w:t>60.0</w:t>
            </w:r>
          </w:p>
        </w:tc>
      </w:tr>
      <w:tr>
        <w:tc>
          <w:tcPr>
            <w:tcW w:type="dxa" w:w="2041"/>
            <w:shd w:val="clear" w:fill="F4F7FB"/>
          </w:tcPr>
          <w:p>
            <w:pPr>
              <w:spacing w:after="20" w:before="20"/>
            </w:pPr>
            <w:r/>
            <w:r>
              <w:rPr>
                <w:b w:val="0"/>
                <w:sz w:val="15"/>
              </w:rPr>
              <w:t>KANGODIA NKONGA Jacques</w:t>
            </w:r>
          </w:p>
        </w:tc>
        <w:tc>
          <w:tcPr>
            <w:tcW w:type="dxa" w:w="680"/>
            <w:shd w:val="clear" w:fill="F4F7FB"/>
          </w:tcPr>
          <w:p>
            <w:pPr>
              <w:spacing w:after="20" w:before="20"/>
            </w:pPr>
            <w:r/>
            <w:r>
              <w:rPr>
                <w:b w:val="0"/>
                <w:sz w:val="15"/>
              </w:rPr>
              <w:t>P3</w:t>
            </w:r>
          </w:p>
        </w:tc>
        <w:tc>
          <w:tcPr>
            <w:tcW w:type="dxa" w:w="5896"/>
            <w:shd w:val="clear" w:fill="F4F7FB"/>
          </w:tcPr>
          <w:p>
            <w:pPr>
              <w:spacing w:after="20" w:before="20"/>
            </w:pPr>
            <w:r/>
            <w:r>
              <w:rPr>
                <w:b w:val="0"/>
                <w:sz w:val="15"/>
              </w:rPr>
              <w:t>8×15% + 6×25% + 5×25% + 4×15% + 3×10% + 5×10%</w:t>
            </w:r>
          </w:p>
        </w:tc>
        <w:tc>
          <w:tcPr>
            <w:tcW w:type="dxa" w:w="907"/>
            <w:shd w:val="clear" w:fill="F4F7FB"/>
          </w:tcPr>
          <w:p>
            <w:pPr>
              <w:spacing w:after="20" w:before="20"/>
            </w:pPr>
            <w:r/>
            <w:r>
              <w:rPr>
                <w:b w:val="0"/>
                <w:sz w:val="15"/>
              </w:rPr>
              <w:t>53.5</w:t>
            </w:r>
          </w:p>
        </w:tc>
      </w:tr>
      <w:tr>
        <w:tc>
          <w:tcPr>
            <w:tcW w:type="dxa" w:w="2041"/>
          </w:tcPr>
          <w:p>
            <w:pPr>
              <w:spacing w:after="20" w:before="20"/>
            </w:pPr>
            <w:r/>
            <w:r>
              <w:rPr>
                <w:b w:val="0"/>
                <w:sz w:val="15"/>
              </w:rPr>
              <w:t>SAMBU MBUANGI Arlev</w:t>
            </w:r>
          </w:p>
        </w:tc>
        <w:tc>
          <w:tcPr>
            <w:tcW w:type="dxa" w:w="680"/>
          </w:tcPr>
          <w:p>
            <w:pPr>
              <w:spacing w:after="20" w:before="20"/>
            </w:pPr>
            <w:r/>
            <w:r>
              <w:rPr>
                <w:b w:val="0"/>
                <w:sz w:val="15"/>
              </w:rPr>
              <w:t>P5</w:t>
            </w:r>
          </w:p>
        </w:tc>
        <w:tc>
          <w:tcPr>
            <w:tcW w:type="dxa" w:w="5896"/>
          </w:tcPr>
          <w:p>
            <w:pPr>
              <w:spacing w:after="20" w:before="20"/>
            </w:pPr>
            <w:r/>
            <w:r>
              <w:rPr>
                <w:b w:val="0"/>
                <w:sz w:val="15"/>
              </w:rPr>
              <w:t>7×15% + 3×25% + 5×25% + 4×15% + 6×10% + 7×10%</w:t>
            </w:r>
          </w:p>
        </w:tc>
        <w:tc>
          <w:tcPr>
            <w:tcW w:type="dxa" w:w="907"/>
          </w:tcPr>
          <w:p>
            <w:pPr>
              <w:spacing w:after="20" w:before="20"/>
            </w:pPr>
            <w:r/>
            <w:r>
              <w:rPr>
                <w:b w:val="0"/>
                <w:sz w:val="15"/>
              </w:rPr>
              <w:t>49.5</w:t>
            </w:r>
          </w:p>
        </w:tc>
      </w:tr>
      <w:tr>
        <w:tc>
          <w:tcPr>
            <w:tcW w:type="dxa" w:w="2041"/>
            <w:shd w:val="clear" w:fill="F4F7FB"/>
          </w:tcPr>
          <w:p>
            <w:pPr>
              <w:spacing w:after="20" w:before="20"/>
            </w:pPr>
            <w:r/>
            <w:r>
              <w:rPr>
                <w:b w:val="0"/>
                <w:sz w:val="15"/>
              </w:rPr>
              <w:t>KOMBI N'ZANDU David</w:t>
            </w:r>
          </w:p>
        </w:tc>
        <w:tc>
          <w:tcPr>
            <w:tcW w:type="dxa" w:w="680"/>
            <w:shd w:val="clear" w:fill="F4F7FB"/>
          </w:tcPr>
          <w:p>
            <w:pPr>
              <w:spacing w:after="20" w:before="20"/>
            </w:pPr>
            <w:r/>
            <w:r>
              <w:rPr>
                <w:b w:val="0"/>
                <w:sz w:val="15"/>
              </w:rPr>
              <w:t>P7</w:t>
            </w:r>
          </w:p>
        </w:tc>
        <w:tc>
          <w:tcPr>
            <w:tcW w:type="dxa" w:w="5896"/>
            <w:shd w:val="clear" w:fill="F4F7FB"/>
          </w:tcPr>
          <w:p>
            <w:pPr>
              <w:spacing w:after="20" w:before="20"/>
            </w:pPr>
            <w:r/>
            <w:r>
              <w:rPr>
                <w:b w:val="0"/>
                <w:sz w:val="15"/>
              </w:rPr>
              <w:t>7×15% + 4×25% + 4×25% + 5×15% + 5×10% + 5×10%</w:t>
            </w:r>
          </w:p>
        </w:tc>
        <w:tc>
          <w:tcPr>
            <w:tcW w:type="dxa" w:w="907"/>
            <w:shd w:val="clear" w:fill="F4F7FB"/>
          </w:tcPr>
          <w:p>
            <w:pPr>
              <w:spacing w:after="20" w:before="20"/>
            </w:pPr>
            <w:r/>
            <w:r>
              <w:rPr>
                <w:b w:val="0"/>
                <w:sz w:val="15"/>
              </w:rPr>
              <w:t>48.0</w:t>
            </w:r>
          </w:p>
        </w:tc>
      </w:tr>
      <w:tr>
        <w:tc>
          <w:tcPr>
            <w:tcW w:type="dxa" w:w="2041"/>
          </w:tcPr>
          <w:p>
            <w:pPr>
              <w:spacing w:after="20" w:before="20"/>
            </w:pPr>
            <w:r/>
            <w:r>
              <w:rPr>
                <w:b w:val="0"/>
                <w:sz w:val="15"/>
              </w:rPr>
              <w:t>KALONJI NSENGA Paulin</w:t>
            </w:r>
          </w:p>
        </w:tc>
        <w:tc>
          <w:tcPr>
            <w:tcW w:type="dxa" w:w="680"/>
          </w:tcPr>
          <w:p>
            <w:pPr>
              <w:spacing w:after="20" w:before="20"/>
            </w:pPr>
            <w:r/>
            <w:r>
              <w:rPr>
                <w:b w:val="0"/>
                <w:sz w:val="15"/>
              </w:rPr>
              <w:t>P5</w:t>
            </w:r>
          </w:p>
        </w:tc>
        <w:tc>
          <w:tcPr>
            <w:tcW w:type="dxa" w:w="5896"/>
          </w:tcPr>
          <w:p>
            <w:pPr>
              <w:spacing w:after="20" w:before="20"/>
            </w:pPr>
            <w:r/>
            <w:r>
              <w:rPr>
                <w:b w:val="0"/>
                <w:sz w:val="15"/>
              </w:rPr>
              <w:t>7×15% + 4×25% + 4×25% + 3×15% + 5×10% + 3×10%</w:t>
            </w:r>
          </w:p>
        </w:tc>
        <w:tc>
          <w:tcPr>
            <w:tcW w:type="dxa" w:w="907"/>
          </w:tcPr>
          <w:p>
            <w:pPr>
              <w:spacing w:after="20" w:before="20"/>
            </w:pPr>
            <w:r/>
            <w:r>
              <w:rPr>
                <w:b w:val="0"/>
                <w:sz w:val="15"/>
              </w:rPr>
              <w:t>43.0</w:t>
            </w:r>
          </w:p>
        </w:tc>
      </w:tr>
      <w:tr>
        <w:tc>
          <w:tcPr>
            <w:tcW w:type="dxa" w:w="2041"/>
            <w:shd w:val="clear" w:fill="F4F7FB"/>
          </w:tcPr>
          <w:p>
            <w:pPr>
              <w:spacing w:after="20" w:before="20"/>
            </w:pPr>
            <w:r/>
            <w:r>
              <w:rPr>
                <w:b w:val="0"/>
                <w:sz w:val="15"/>
              </w:rPr>
              <w:t>ELONGA TSHOMBO Bodelor</w:t>
            </w:r>
          </w:p>
        </w:tc>
        <w:tc>
          <w:tcPr>
            <w:tcW w:type="dxa" w:w="680"/>
            <w:shd w:val="clear" w:fill="F4F7FB"/>
          </w:tcPr>
          <w:p>
            <w:pPr>
              <w:spacing w:after="20" w:before="20"/>
            </w:pPr>
            <w:r/>
            <w:r>
              <w:rPr>
                <w:b w:val="0"/>
                <w:sz w:val="15"/>
              </w:rPr>
              <w:t>P4</w:t>
            </w:r>
          </w:p>
        </w:tc>
        <w:tc>
          <w:tcPr>
            <w:tcW w:type="dxa" w:w="5896"/>
            <w:shd w:val="clear" w:fill="F4F7FB"/>
          </w:tcPr>
          <w:p>
            <w:pPr>
              <w:spacing w:after="20" w:before="20"/>
            </w:pPr>
            <w:r/>
            <w:r>
              <w:rPr>
                <w:b w:val="0"/>
                <w:sz w:val="15"/>
              </w:rPr>
              <w:t>6×15% + 2×25% + 4×25% + 3×15% + 5×10% + 8×10%</w:t>
            </w:r>
          </w:p>
        </w:tc>
        <w:tc>
          <w:tcPr>
            <w:tcW w:type="dxa" w:w="907"/>
            <w:shd w:val="clear" w:fill="F4F7FB"/>
          </w:tcPr>
          <w:p>
            <w:pPr>
              <w:spacing w:after="20" w:before="20"/>
            </w:pPr>
            <w:r/>
            <w:r>
              <w:rPr>
                <w:b w:val="0"/>
                <w:sz w:val="15"/>
              </w:rPr>
              <w:t>41.5</w:t>
            </w:r>
          </w:p>
        </w:tc>
      </w:tr>
      <w:tr>
        <w:tc>
          <w:tcPr>
            <w:tcW w:type="dxa" w:w="2041"/>
          </w:tcPr>
          <w:p>
            <w:pPr>
              <w:spacing w:after="20" w:before="20"/>
            </w:pPr>
            <w:r/>
            <w:r>
              <w:rPr>
                <w:b w:val="0"/>
                <w:sz w:val="15"/>
              </w:rPr>
              <w:t>NDJEKA KAWUDI Jonathan</w:t>
            </w:r>
          </w:p>
        </w:tc>
        <w:tc>
          <w:tcPr>
            <w:tcW w:type="dxa" w:w="680"/>
          </w:tcPr>
          <w:p>
            <w:pPr>
              <w:spacing w:after="20" w:before="20"/>
            </w:pPr>
            <w:r/>
            <w:r>
              <w:rPr>
                <w:b w:val="0"/>
                <w:sz w:val="15"/>
              </w:rPr>
              <w:t>P4</w:t>
            </w:r>
          </w:p>
        </w:tc>
        <w:tc>
          <w:tcPr>
            <w:tcW w:type="dxa" w:w="5896"/>
          </w:tcPr>
          <w:p>
            <w:pPr>
              <w:spacing w:after="20" w:before="20"/>
            </w:pPr>
            <w:r/>
            <w:r>
              <w:rPr>
                <w:b w:val="0"/>
                <w:sz w:val="15"/>
              </w:rPr>
              <w:t>5×15% + 2×25% + 4×25% + 3×15% + 4×10% + 7×10%</w:t>
            </w:r>
          </w:p>
        </w:tc>
        <w:tc>
          <w:tcPr>
            <w:tcW w:type="dxa" w:w="907"/>
          </w:tcPr>
          <w:p>
            <w:pPr>
              <w:spacing w:after="20" w:before="20"/>
            </w:pPr>
            <w:r/>
            <w:r>
              <w:rPr>
                <w:b w:val="0"/>
                <w:sz w:val="15"/>
              </w:rPr>
              <w:t>38.0</w:t>
            </w:r>
          </w:p>
        </w:tc>
      </w:tr>
      <w:tr>
        <w:tc>
          <w:tcPr>
            <w:tcW w:type="dxa" w:w="2041"/>
            <w:shd w:val="clear" w:fill="F4F7FB"/>
          </w:tcPr>
          <w:p>
            <w:pPr>
              <w:spacing w:after="20" w:before="20"/>
            </w:pPr>
            <w:r/>
            <w:r>
              <w:rPr>
                <w:b w:val="0"/>
                <w:sz w:val="15"/>
              </w:rPr>
              <w:t>KUBUNDAKANA NKUYU Venant</w:t>
            </w:r>
          </w:p>
        </w:tc>
        <w:tc>
          <w:tcPr>
            <w:tcW w:type="dxa" w:w="680"/>
            <w:shd w:val="clear" w:fill="F4F7FB"/>
          </w:tcPr>
          <w:p>
            <w:pPr>
              <w:spacing w:after="20" w:before="20"/>
            </w:pPr>
            <w:r/>
            <w:r>
              <w:rPr>
                <w:b w:val="0"/>
                <w:sz w:val="15"/>
              </w:rPr>
              <w:t>P8</w:t>
            </w:r>
          </w:p>
        </w:tc>
        <w:tc>
          <w:tcPr>
            <w:tcW w:type="dxa" w:w="5896"/>
            <w:shd w:val="clear" w:fill="F4F7FB"/>
          </w:tcPr>
          <w:p>
            <w:pPr>
              <w:spacing w:after="20" w:before="20"/>
            </w:pPr>
            <w:r/>
            <w:r>
              <w:rPr>
                <w:b w:val="0"/>
                <w:sz w:val="15"/>
              </w:rPr>
              <w:t>6×15% + 2×25% + 3×25% + 1×15% + 2×10% + 3×10%</w:t>
            </w:r>
          </w:p>
        </w:tc>
        <w:tc>
          <w:tcPr>
            <w:tcW w:type="dxa" w:w="907"/>
            <w:shd w:val="clear" w:fill="F4F7FB"/>
          </w:tcPr>
          <w:p>
            <w:pPr>
              <w:spacing w:after="20" w:before="20"/>
            </w:pPr>
            <w:r/>
            <w:r>
              <w:rPr>
                <w:b w:val="0"/>
                <w:sz w:val="15"/>
              </w:rPr>
              <w:t>28.0</w:t>
            </w:r>
          </w:p>
        </w:tc>
      </w:tr>
      <w:tr>
        <w:tc>
          <w:tcPr>
            <w:tcW w:type="dxa" w:w="2041"/>
          </w:tcPr>
          <w:p>
            <w:pPr>
              <w:spacing w:after="20" w:before="20"/>
            </w:pPr>
            <w:r/>
            <w:r>
              <w:rPr>
                <w:b w:val="0"/>
                <w:sz w:val="15"/>
              </w:rPr>
              <w:t>PANZU DI TANGU Edmond</w:t>
            </w:r>
          </w:p>
        </w:tc>
        <w:tc>
          <w:tcPr>
            <w:tcW w:type="dxa" w:w="680"/>
          </w:tcPr>
          <w:p>
            <w:pPr>
              <w:spacing w:after="20" w:before="20"/>
            </w:pPr>
            <w:r/>
            <w:r>
              <w:rPr>
                <w:b w:val="0"/>
                <w:sz w:val="15"/>
              </w:rPr>
              <w:t>P4</w:t>
            </w:r>
          </w:p>
        </w:tc>
        <w:tc>
          <w:tcPr>
            <w:tcW w:type="dxa" w:w="5896"/>
          </w:tcPr>
          <w:p>
            <w:pPr>
              <w:spacing w:after="20" w:before="20"/>
            </w:pPr>
            <w:r/>
            <w:r>
              <w:rPr>
                <w:b w:val="0"/>
                <w:sz w:val="15"/>
              </w:rPr>
              <w:t>5×15% + 1×25% + 3×25% + 2×15% + 3×10% + 4×10%</w:t>
            </w:r>
          </w:p>
        </w:tc>
        <w:tc>
          <w:tcPr>
            <w:tcW w:type="dxa" w:w="907"/>
          </w:tcPr>
          <w:p>
            <w:pPr>
              <w:spacing w:after="20" w:before="20"/>
            </w:pPr>
            <w:r/>
            <w:r>
              <w:rPr>
                <w:b w:val="0"/>
                <w:sz w:val="15"/>
              </w:rPr>
              <w:t>27.5</w:t>
            </w:r>
          </w:p>
        </w:tc>
      </w:tr>
    </w:tbl>
    <w:p>
      <w:pPr>
        <w:spacing w:before="200" w:after="80"/>
      </w:pPr>
      <w:r>
        <w:rPr>
          <w:b/>
          <w:color w:val="2E5FA3"/>
          <w:sz w:val="24"/>
        </w:rPr>
        <w:t>12.2 Inventaire des fichiers analysés</w:t>
      </w:r>
    </w:p>
    <w:tbl>
      <w:tblPr>
        <w:tblStyle w:val="TableGrid"/>
        <w:tblW w:type="auto" w:w="0"/>
        <w:jc w:val="center"/>
        <w:tblLook w:firstColumn="1" w:firstRow="1" w:lastColumn="0" w:lastRow="0" w:noHBand="0" w:noVBand="1" w:val="04A0"/>
      </w:tblPr>
      <w:tblGrid>
        <w:gridCol w:w="3251"/>
        <w:gridCol w:w="3251"/>
        <w:gridCol w:w="3251"/>
      </w:tblGrid>
      <w:tr>
        <w:tc>
          <w:tcPr>
            <w:tcW w:type="dxa" w:w="3628"/>
            <w:shd w:val="clear" w:fill="1F3864"/>
          </w:tcPr>
          <w:p>
            <w:pPr>
              <w:spacing w:after="20" w:before="20"/>
            </w:pPr>
            <w:r/>
            <w:r>
              <w:rPr>
                <w:b/>
                <w:color w:val="FFFFFF"/>
                <w:sz w:val="16"/>
              </w:rPr>
              <w:t>Fichier</w:t>
            </w:r>
          </w:p>
        </w:tc>
        <w:tc>
          <w:tcPr>
            <w:tcW w:type="dxa" w:w="1474"/>
            <w:shd w:val="clear" w:fill="1F3864"/>
          </w:tcPr>
          <w:p>
            <w:pPr>
              <w:spacing w:after="20" w:before="20"/>
            </w:pPr>
            <w:r/>
            <w:r>
              <w:rPr>
                <w:b/>
                <w:color w:val="FFFFFF"/>
                <w:sz w:val="16"/>
              </w:rPr>
              <w:t>Type</w:t>
            </w:r>
          </w:p>
        </w:tc>
        <w:tc>
          <w:tcPr>
            <w:tcW w:type="dxa" w:w="4535"/>
            <w:shd w:val="clear" w:fill="1F3864"/>
          </w:tcPr>
          <w:p>
            <w:pPr>
              <w:spacing w:after="20" w:before="20"/>
            </w:pPr>
            <w:r/>
            <w:r>
              <w:rPr>
                <w:b/>
                <w:color w:val="FFFFFF"/>
                <w:sz w:val="16"/>
              </w:rPr>
              <w:t>Usage dans l'analyse</w:t>
            </w:r>
          </w:p>
        </w:tc>
      </w:tr>
      <w:tr>
        <w:tc>
          <w:tcPr>
            <w:tcW w:type="dxa" w:w="3628"/>
          </w:tcPr>
          <w:p>
            <w:pPr>
              <w:spacing w:after="20" w:before="20"/>
            </w:pPr>
            <w:r/>
            <w:r>
              <w:rPr>
                <w:b w:val="0"/>
                <w:sz w:val="16"/>
              </w:rPr>
              <w:t>Offre d'emploi .pdf (5 p., scanné)</w:t>
            </w:r>
          </w:p>
        </w:tc>
        <w:tc>
          <w:tcPr>
            <w:tcW w:type="dxa" w:w="1474"/>
          </w:tcPr>
          <w:p>
            <w:pPr>
              <w:spacing w:after="20" w:before="20"/>
            </w:pPr>
            <w:r/>
            <w:r>
              <w:rPr>
                <w:b w:val="0"/>
                <w:sz w:val="16"/>
              </w:rPr>
              <w:t>Avis de recrutement</w:t>
            </w:r>
          </w:p>
        </w:tc>
        <w:tc>
          <w:tcPr>
            <w:tcW w:type="dxa" w:w="4535"/>
          </w:tcPr>
          <w:p>
            <w:pPr>
              <w:spacing w:after="20" w:before="20"/>
            </w:pPr>
            <w:r/>
            <w:r>
              <w:rPr>
                <w:b w:val="0"/>
                <w:sz w:val="16"/>
              </w:rPr>
              <w:t>Source unique des exigences (9 fiches + exigences communes + consignes)</w:t>
            </w:r>
          </w:p>
        </w:tc>
      </w:tr>
      <w:tr>
        <w:tc>
          <w:tcPr>
            <w:tcW w:type="dxa" w:w="3628"/>
            <w:shd w:val="clear" w:fill="F4F7FB"/>
          </w:tcPr>
          <w:p>
            <w:pPr>
              <w:spacing w:after="20" w:before="20"/>
            </w:pPr>
            <w:r/>
            <w:r>
              <w:rPr>
                <w:b w:val="0"/>
                <w:sz w:val="16"/>
              </w:rPr>
              <w:t>17 fichiers CV (PDF/DOCX)</w:t>
            </w:r>
          </w:p>
        </w:tc>
        <w:tc>
          <w:tcPr>
            <w:tcW w:type="dxa" w:w="1474"/>
            <w:shd w:val="clear" w:fill="F4F7FB"/>
          </w:tcPr>
          <w:p>
            <w:pPr>
              <w:spacing w:after="20" w:before="20"/>
            </w:pPr>
            <w:r/>
            <w:r>
              <w:rPr>
                <w:b w:val="0"/>
                <w:sz w:val="16"/>
              </w:rPr>
              <w:t>Curriculum vitae</w:t>
            </w:r>
          </w:p>
        </w:tc>
        <w:tc>
          <w:tcPr>
            <w:tcW w:type="dxa" w:w="4535"/>
            <w:shd w:val="clear" w:fill="F4F7FB"/>
          </w:tcPr>
          <w:p>
            <w:pPr>
              <w:spacing w:after="20" w:before="20"/>
            </w:pPr>
            <w:r/>
            <w:r>
              <w:rPr>
                <w:b w:val="0"/>
                <w:sz w:val="16"/>
              </w:rPr>
              <w:t>Évaluation individuelle (sections 4 à 8)</w:t>
            </w:r>
          </w:p>
        </w:tc>
      </w:tr>
      <w:tr>
        <w:tc>
          <w:tcPr>
            <w:tcW w:type="dxa" w:w="3628"/>
          </w:tcPr>
          <w:p>
            <w:pPr>
              <w:spacing w:after="20" w:before="20"/>
            </w:pPr>
            <w:r/>
            <w:r>
              <w:rPr>
                <w:b w:val="0"/>
                <w:sz w:val="16"/>
              </w:rPr>
              <w:t>12 lettres de motivation</w:t>
            </w:r>
          </w:p>
        </w:tc>
        <w:tc>
          <w:tcPr>
            <w:tcW w:type="dxa" w:w="1474"/>
          </w:tcPr>
          <w:p>
            <w:pPr>
              <w:spacing w:after="20" w:before="20"/>
            </w:pPr>
            <w:r/>
            <w:r>
              <w:rPr>
                <w:b w:val="0"/>
                <w:sz w:val="16"/>
              </w:rPr>
              <w:t>Pièces</w:t>
            </w:r>
          </w:p>
        </w:tc>
        <w:tc>
          <w:tcPr>
            <w:tcW w:type="dxa" w:w="4535"/>
          </w:tcPr>
          <w:p>
            <w:pPr>
              <w:spacing w:after="20" w:before="20"/>
            </w:pPr>
            <w:r/>
            <w:r>
              <w:rPr>
                <w:b w:val="0"/>
                <w:sz w:val="16"/>
              </w:rPr>
              <w:t>Détermination du poste visé, conformité des consignes</w:t>
            </w:r>
          </w:p>
        </w:tc>
      </w:tr>
      <w:tr>
        <w:tc>
          <w:tcPr>
            <w:tcW w:type="dxa" w:w="3628"/>
            <w:shd w:val="clear" w:fill="F4F7FB"/>
          </w:tcPr>
          <w:p>
            <w:pPr>
              <w:spacing w:after="20" w:before="20"/>
            </w:pPr>
            <w:r/>
            <w:r>
              <w:rPr>
                <w:b w:val="0"/>
                <w:sz w:val="16"/>
              </w:rPr>
              <w:t>4 permis de conduire scannés (MASENGO, NKOSI, NTABALA, NDJEKA) + permis ZA (KANGODIA)</w:t>
            </w:r>
          </w:p>
        </w:tc>
        <w:tc>
          <w:tcPr>
            <w:tcW w:type="dxa" w:w="1474"/>
            <w:shd w:val="clear" w:fill="F4F7FB"/>
          </w:tcPr>
          <w:p>
            <w:pPr>
              <w:spacing w:after="20" w:before="20"/>
            </w:pPr>
            <w:r/>
            <w:r>
              <w:rPr>
                <w:b w:val="0"/>
                <w:sz w:val="16"/>
              </w:rPr>
              <w:t>Pièces</w:t>
            </w:r>
          </w:p>
        </w:tc>
        <w:tc>
          <w:tcPr>
            <w:tcW w:type="dxa" w:w="4535"/>
            <w:shd w:val="clear" w:fill="F4F7FB"/>
          </w:tcPr>
          <w:p>
            <w:pPr>
              <w:spacing w:after="20" w:before="20"/>
            </w:pPr>
            <w:r/>
            <w:r>
              <w:rPr>
                <w:b w:val="0"/>
                <w:sz w:val="16"/>
              </w:rPr>
              <w:t>Vérification catégories/validité (exigences des postes 1-3)</w:t>
            </w:r>
          </w:p>
        </w:tc>
      </w:tr>
      <w:tr>
        <w:tc>
          <w:tcPr>
            <w:tcW w:type="dxa" w:w="3628"/>
          </w:tcPr>
          <w:p>
            <w:pPr>
              <w:spacing w:after="20" w:before="20"/>
            </w:pPr>
            <w:r/>
            <w:r>
              <w:rPr>
                <w:b w:val="0"/>
                <w:sz w:val="16"/>
              </w:rPr>
              <w:t>Attestations (fin de service OK PLAST, fréquentation USK/UNIKIN, réussite ISS)</w:t>
            </w:r>
          </w:p>
        </w:tc>
        <w:tc>
          <w:tcPr>
            <w:tcW w:type="dxa" w:w="1474"/>
          </w:tcPr>
          <w:p>
            <w:pPr>
              <w:spacing w:after="20" w:before="20"/>
            </w:pPr>
            <w:r/>
            <w:r>
              <w:rPr>
                <w:b w:val="0"/>
                <w:sz w:val="16"/>
              </w:rPr>
              <w:t>Pièces</w:t>
            </w:r>
          </w:p>
        </w:tc>
        <w:tc>
          <w:tcPr>
            <w:tcW w:type="dxa" w:w="4535"/>
          </w:tcPr>
          <w:p>
            <w:pPr>
              <w:spacing w:after="20" w:before="20"/>
            </w:pPr>
            <w:r/>
            <w:r>
              <w:rPr>
                <w:b w:val="0"/>
                <w:sz w:val="16"/>
              </w:rPr>
              <w:t>Vérification croisée des expériences et diplômes</w:t>
            </w:r>
          </w:p>
        </w:tc>
      </w:tr>
      <w:tr>
        <w:tc>
          <w:tcPr>
            <w:tcW w:type="dxa" w:w="3628"/>
            <w:shd w:val="clear" w:fill="F4F7FB"/>
          </w:tcPr>
          <w:p>
            <w:pPr>
              <w:spacing w:after="20" w:before="20"/>
            </w:pPr>
            <w:r/>
            <w:r>
              <w:rPr>
                <w:b w:val="0"/>
                <w:sz w:val="16"/>
              </w:rPr>
              <w:t>INDEX_GENERAL_DES_CV.csv / INDEX_PIECES_ANNEXES.csv / .xlsx</w:t>
            </w:r>
          </w:p>
        </w:tc>
        <w:tc>
          <w:tcPr>
            <w:tcW w:type="dxa" w:w="1474"/>
            <w:shd w:val="clear" w:fill="F4F7FB"/>
          </w:tcPr>
          <w:p>
            <w:pPr>
              <w:spacing w:after="20" w:before="20"/>
            </w:pPr>
            <w:r/>
            <w:r>
              <w:rPr>
                <w:b w:val="0"/>
                <w:sz w:val="16"/>
              </w:rPr>
              <w:t>Index préexistants du dépôt</w:t>
            </w:r>
          </w:p>
        </w:tc>
        <w:tc>
          <w:tcPr>
            <w:tcW w:type="dxa" w:w="4535"/>
            <w:shd w:val="clear" w:fill="F4F7FB"/>
          </w:tcPr>
          <w:p>
            <w:pPr>
              <w:spacing w:after="20" w:before="20"/>
            </w:pPr>
            <w:r/>
            <w:r>
              <w:rPr>
                <w:b w:val="0"/>
                <w:sz w:val="16"/>
              </w:rPr>
              <w:t>Contrôle d'exhaustivité (aucun fichier manquant) ; non utilisés comme preuve</w:t>
            </w:r>
          </w:p>
        </w:tc>
      </w:tr>
      <w:tr>
        <w:tc>
          <w:tcPr>
            <w:tcW w:type="dxa" w:w="3628"/>
          </w:tcPr>
          <w:p>
            <w:pPr>
              <w:spacing w:after="20" w:before="20"/>
            </w:pPr>
            <w:r/>
            <w:r>
              <w:rPr>
                <w:b w:val="0"/>
                <w:sz w:val="16"/>
              </w:rPr>
              <w:t>DAWILI_ALEXE_DEMANDE-EMPLOI_001.docx ; NON-ATTRIBUEE_PHOTO_001.jpg ; NON-ATTRIBUEE_PIECE-JOINTE-VIDE_001.txt</w:t>
            </w:r>
          </w:p>
        </w:tc>
        <w:tc>
          <w:tcPr>
            <w:tcW w:type="dxa" w:w="1474"/>
          </w:tcPr>
          <w:p>
            <w:pPr>
              <w:spacing w:after="20" w:before="20"/>
            </w:pPr>
            <w:r/>
            <w:r>
              <w:rPr>
                <w:b w:val="0"/>
                <w:sz w:val="16"/>
              </w:rPr>
              <w:t>Non évaluables</w:t>
            </w:r>
          </w:p>
        </w:tc>
        <w:tc>
          <w:tcPr>
            <w:tcW w:type="dxa" w:w="4535"/>
          </w:tcPr>
          <w:p>
            <w:pPr>
              <w:spacing w:after="20" w:before="20"/>
            </w:pPr>
            <w:r/>
            <w:r>
              <w:rPr>
                <w:b w:val="0"/>
                <w:sz w:val="16"/>
              </w:rPr>
              <w:t>Signalés en sections 4 et 9</w:t>
            </w:r>
          </w:p>
        </w:tc>
      </w:tr>
    </w:tbl>
    <w:p>
      <w:pPr>
        <w:spacing w:before="200" w:after="80"/>
      </w:pPr>
      <w:r>
        <w:rPr>
          <w:b/>
          <w:color w:val="2E5FA3"/>
          <w:sz w:val="24"/>
        </w:rPr>
        <w:t>12.3 Contrôle qualité effectué avant livraison</w:t>
      </w:r>
    </w:p>
    <w:p>
      <w:pPr>
        <w:pStyle w:val="ListBullet"/>
        <w:spacing w:after="40"/>
      </w:pPr>
      <w:r>
        <w:rPr>
          <w:sz w:val="19"/>
        </w:rPr>
        <w:t>Exhaustivité : les 42 fichiers de l'archive et les 2 index ont été rapprochés ; 17 CV analysés = 17 personnes distinctes ; aucun CV omis.</w:t>
      </w:r>
    </w:p>
    <w:p>
      <w:pPr>
        <w:pStyle w:val="ListBullet"/>
        <w:spacing w:after="40"/>
      </w:pPr>
      <w:r>
        <w:rPr>
          <w:sz w:val="19"/>
        </w:rPr>
        <w:t>Doublons : un doublon partiel identifié (page 2 de l'attestation MASENGO) ; aucune candidature dupliquée.</w:t>
      </w:r>
    </w:p>
    <w:p>
      <w:pPr>
        <w:pStyle w:val="ListBullet"/>
        <w:spacing w:after="40"/>
      </w:pPr>
      <w:r>
        <w:rPr>
          <w:sz w:val="19"/>
        </w:rPr>
        <w:t>Calculs : scores recalculés par script à partir des notes et pondérations (somme des pondérations = 100 %).</w:t>
      </w:r>
    </w:p>
    <w:p>
      <w:pPr>
        <w:pStyle w:val="ListBullet"/>
        <w:spacing w:after="40"/>
      </w:pPr>
      <w:r>
        <w:rPr>
          <w:sz w:val="19"/>
        </w:rPr>
        <w:t>Traçabilité : chaque recommandation renvoie à des éléments nommés du dossier (employeur, dates, pièce).</w:t>
      </w:r>
    </w:p>
    <w:p>
      <w:pPr>
        <w:pStyle w:val="ListBullet"/>
        <w:spacing w:after="40"/>
      </w:pPr>
      <w:r>
        <w:rPr>
          <w:sz w:val="19"/>
        </w:rPr>
        <w:t>Cohérence : classement, tableaux, catégories et recommandations vérifiés croisés ; les scores élevés avec exigence non satisfaite sont explicitement plafonnés (ONANA, CIASUMA, BALU).</w:t>
      </w:r>
    </w:p>
    <w:p>
      <w:pPr>
        <w:pStyle w:val="ListBullet"/>
        <w:spacing w:after="40"/>
      </w:pPr>
      <w:r>
        <w:rPr>
          <w:sz w:val="19"/>
        </w:rPr>
        <w:t>Faits / appréciations / à vérifier : distingués systématiquement (colonnes et puces dédiées).</w:t>
      </w:r>
    </w:p>
    <w:p>
      <w:pPr>
        <w:pStyle w:val="ListBullet"/>
        <w:spacing w:after="40"/>
      </w:pPr>
      <w:r>
        <w:rPr>
          <w:sz w:val="19"/>
        </w:rPr>
        <w:t>Mise en page : tableaux, titres, sauts de page et pagination vérifiés sur les versions DOCX et PDF.</w:t>
      </w:r>
    </w:p>
    <w:p>
      <w:pPr>
        <w:spacing w:before="200" w:after="80"/>
      </w:pPr>
      <w:r>
        <w:rPr>
          <w:b/>
          <w:color w:val="2E5FA3"/>
          <w:sz w:val="24"/>
        </w:rPr>
        <w:t>12.4 Confidentialité et équité</w:t>
      </w:r>
    </w:p>
    <w:p>
      <w:pPr>
        <w:spacing w:after="100"/>
      </w:pPr>
      <w:r>
        <w:rPr>
          <w:b w:val="0"/>
          <w:i w:val="0"/>
          <w:sz w:val="20"/>
        </w:rPr>
        <w:t>Les données personnelles traitées (identité, coordonnées, pièces d'identité, permis) l'ont été aux seules fins de vérification des exigences explicites de l'avis. Aucune caractéristique protégée n'a été utilisée ni déduite comme critère de classement. Le présent rapport et les pièces sont à conserver et diffuser uniquement auprès des personnes autorisées à participer au recrutement.</w:t>
      </w:r>
    </w:p>
    <w:sectPr w:rsidR="00FC693F" w:rsidRPr="0006063C" w:rsidSect="00034616">
      <w:headerReference w:type="default" r:id="rId9"/>
      <w:footerReference w:type="default" r:id="rId10"/>
      <w:pgSz w:w="11906" w:h="16838"/>
      <w:pgMar w:top="1134" w:right="1020"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 xml:space="preserve">Confidentiel — usage interne recrutement · Généré le 29 octobre 2026 · Page </w:t>
    </w:r>
    <w:r>
      <w:fldChar w:fldCharType="begin"/>
    </w:r>
    <w:r>
      <w:instrText xml:space="preserve"> PAGE </w:instrText>
    </w:r>
    <w:r>
      <w:fldChar w:fldCharType="end"/>
    </w:r>
    <w:r>
      <w:rPr>
        <w:color w:val="808080"/>
        <w:sz w:val="16"/>
      </w:rPr>
      <w:t xml:space="preserve"> / </w:t>
    </w:r>
    <w:r>
      <w:fldChar w:fldCharType="begin"/>
    </w:r>
    <w:r>
      <w:instrText xml:space="preserve"> NUMPAGES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6"/>
      </w:rPr>
      <w:t>AMI HOLDING S.A. — Rapport d'analyse et de présélection des candidatures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