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center"/>
      </w:pPr>
      <w:r>
        <w:t xml:space="preserve">Estimated Daily Water Usage — Direct and Indirect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sz w:val="22"/>
        </w:rPr>
        <w:t xml:space="preserve">Name: [Your Name]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sz w:val="22"/>
        </w:rPr>
        <w:t>Date: 09 April 2026</w:t>
      </w:r>
    </w:p>
    <w:p/>
    <w:p>
      <w:pPr>
        <w:pStyle w:val="Heading1"/>
        <w:spacing w:before="240" w:after="80"/>
      </w:pPr>
      <w:r>
        <w:t xml:space="preserve">1. My Daily Activities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Showering: once per day (bucket shower, 1.5 buckets per shower)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Eating: one main meal per day (lunch) — rice and meat, or sometimes rice and beans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Car washing: N/A (no car)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Laundry: once per week (by hand)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Washroom visits: ~5 times per day (assumed 1 flush per visit)</w:t>
      </w:r>
    </w:p>
    <w:p>
      <w:pPr>
        <w:pStyle w:val="Heading1"/>
        <w:spacing w:before="240" w:after="80"/>
      </w:pPr>
      <w:r>
        <w:t xml:space="preserve">2. Calculation</w:t>
      </w:r>
    </w:p>
    <w:p>
      <w:pPr>
        <w:pStyle w:val="Heading2"/>
        <w:spacing w:before="240" w:after="80"/>
      </w:pPr>
      <w:r>
        <w:t xml:space="preserve">2.1  Direct Water Use</w:t>
      </w:r>
    </w:p>
    <w:p>
      <w:pPr>
        <w:pStyle w:val="Heading3"/>
        <w:spacing w:before="240" w:after="80"/>
      </w:pPr>
      <w:r>
        <w:t>A)  Showering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Bucket capacity: 15 L/bucket (standard bucket)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Buckets used per shower: 1.5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Shower water per day:  15 × 1.5 = 22.5 L/day</w:t>
      </w:r>
    </w:p>
    <w:p>
      <w:pPr>
        <w:spacing w:before="80" w:after="120"/>
        <w:jc w:val="center"/>
      </w:pPr>
      <m:oMath>
        <m:r>
          <m:t>Shower water</m:t>
        </m:r>
        <m:r>
          <m:t> = </m:t>
        </m:r>
        <m:r>
          <m:t>9</m:t>
        </m:r>
        <m:r>
          <m:t> × </m:t>
        </m:r>
        <m:r>
          <m:t>8</m:t>
        </m:r>
        <m:r>
          <m:t> = </m:t>
        </m:r>
        <m:r>
          <m:t>72 L/day</m:t>
        </m:r>
      </m:oMath>
    </w:p>
    <w:p>
      <w:pPr>
        <w:pStyle w:val="Heading3"/>
        <w:spacing w:before="240" w:after="80"/>
      </w:pPr>
      <w:r>
        <w:t>B)  Toilet Flushing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Typical flush volume: 6 L/flush (modern dual/standard efficiency)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Flushes per day: 5 (one per washroom visit)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Toilet water per day:  6 × 5 = 30 L/day</w:t>
      </w:r>
    </w:p>
    <w:p>
      <w:pPr>
        <w:spacing w:before="80" w:after="120"/>
        <w:jc w:val="center"/>
      </w:pPr>
      <m:oMath>
        <m:r>
          <m:t>Toilet water</m:t>
        </m:r>
        <m:r>
          <m:t> = </m:t>
        </m:r>
        <m:r>
          <m:t>6</m:t>
        </m:r>
        <m:r>
          <m:t> × </m:t>
        </m:r>
        <m:r>
          <m:t>3</m:t>
        </m:r>
        <m:r>
          <m:t> = </m:t>
        </m:r>
        <m:r>
          <m:t>18 L/day</m:t>
        </m:r>
      </m:oMath>
    </w:p>
    <w:p>
      <w:pPr>
        <w:pStyle w:val="Heading3"/>
        <w:spacing w:before="240" w:after="80"/>
      </w:pPr>
      <w:r>
        <w:t>C)  Car Washing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 do not own a car, so no water is used for car washing.</w:t>
      </w:r>
    </w:p>
    <w:p>
      <w:pPr>
        <w:pStyle w:val="ListBullet"/>
      </w:pPr>
      <w:r>
        <w:t>Car wash: N/A — 0 L/day</w:t>
      </w:r>
    </w:p>
    <w:p>
      <w:r>
        <w:t>Car wash water per day:  0 L/day</w:t>
      </w:r>
    </w:p>
    <w:p>
      <w:pPr>
        <w:spacing w:before="80" w:after="120"/>
        <w:jc w:val="center"/>
      </w:pPr>
      <m:oMath>
        <m:r>
          <m:t>Car wash water = 350 ÷ 7 = 50 L/day</m:t>
        </m:r>
      </m:oMath>
    </w:p>
    <w:p>
      <w:pPr>
        <w:pStyle w:val="Heading3"/>
        <w:spacing w:before="240" w:after="80"/>
      </w:pPr>
      <w:r>
        <w:t>D)  Laundry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Hand washing water: ~20 L/load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Frequency: 1 load/week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Average laundry water per day:  20 ÷ 7 ≈ 2.9 L/day</w:t>
      </w:r>
    </w:p>
    <w:p>
      <w:pPr>
        <w:spacing w:before="80" w:after="120"/>
        <w:jc w:val="center"/>
      </w:pPr>
      <m:oMath>
        <m:r>
          <m:t>Laundry water per day</m:t>
        </m:r>
        <m:r>
          <m:t> = </m:t>
        </m:r>
        <m:f>
          <m:num>
            <m:r>
              <m:t>100 L</m:t>
            </m:r>
          </m:num>
          <m:den>
            <m:r>
              <m:t>7</m:t>
            </m:r>
          </m:den>
        </m:f>
        <m:r>
          <m:t> ≈ </m:t>
        </m:r>
        <m:r>
          <m:t>14.3 L/day</m:t>
        </m:r>
      </m:oMath>
    </w:p>
    <w:p>
      <w:pPr>
        <w:pStyle w:val="Heading2"/>
        <w:spacing w:before="240" w:after="80"/>
      </w:pPr>
      <w:r>
        <w:t xml:space="preserve">2.2  Indirect Water Use (Virtual Water)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 eat one main meal per day (lunch) — typically rice and meat, or sometimes rice and beans. I apply the following water footprint factors: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Virtual water factors (global averages):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Rice water footprint ≈ 2,500 L/kg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Meat (beef) water footprint ≈ 15,400 L/kg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Beans water footprint ≈ 900 L/kg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Portion assumption:  Rice ≈ 200 g (0.2 kg);  Meat ≈ 100 g (0.1 kg) per meal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Indirect water per meal (rice + meat):</w:t>
      </w:r>
    </w:p>
    <w:p>
      <w:pPr>
        <w:spacing w:before="80" w:after="120"/>
        <w:jc w:val="center"/>
      </w:pPr>
      <m:oMath>
        <m:r>
          <m:t>Chicken virtual water</m:t>
        </m:r>
        <m:r>
          <m:t> = </m:t>
        </m:r>
        <m:r>
          <m:t>0.30 kg/day</m:t>
        </m:r>
        <m:r>
          <m:t> × </m:t>
        </m:r>
        <m:r>
          <m:t>4 300 L/kg</m:t>
        </m:r>
        <m:r>
          <m:t> = </m:t>
        </m:r>
        <m:r>
          <m:t>1 290 L/day</m:t>
        </m:r>
      </m:oMath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Rice contribution: 0.2 × 2,500 = 500 L;  Meat contribution: 0.1 × 15,400 = 1,540 L → Total: 2,040 L/meal</w:t>
      </w:r>
    </w:p>
    <w:p>
      <w:pPr>
        <w:spacing w:before="80" w:after="120"/>
        <w:jc w:val="center"/>
      </w:pPr>
      <m:oMath>
        <m:r>
          <m:t>Meal virtual water</m:t>
        </m:r>
        <m:r>
          <m:t> = </m:t>
        </m:r>
        <m:r>
          <m:t>1 800 L/meal</m:t>
        </m:r>
        <m:r>
          <m:t> × </m:t>
        </m:r>
        <m:r>
          <m:t>2 meals/day</m:t>
        </m:r>
        <m:r>
          <m:t> = </m:t>
        </m:r>
        <m:r>
          <m:t>3 600 L/day</m:t>
        </m:r>
      </m:oMath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</w:tblGrid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Activity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Assumption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Calculation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Estimated Use (L/day)</w:t>
            </w:r>
          </w:p>
        </w:tc>
      </w:tr>
      <w:tr>
        <w:tc>
          <w:tcPr>
            <w:tcW w:type="dxa" w:w="2275"/>
          </w:tcPr>
          <w:p>
            <w:r>
              <w:t>Shower (bucket)</w:t>
            </w:r>
          </w:p>
        </w:tc>
        <w:tc>
          <w:tcPr>
            <w:tcW w:type="dxa" w:w="2275"/>
          </w:tcPr>
          <w:p>
            <w:r>
              <w:t>15 L/bucket, 1.5 buckets/shower</w:t>
            </w:r>
          </w:p>
        </w:tc>
        <w:tc>
          <w:tcPr>
            <w:tcW w:type="dxa" w:w="2275"/>
          </w:tcPr>
          <w:p>
            <w:r>
              <w:t>15 × 1.5</w:t>
            </w:r>
          </w:p>
        </w:tc>
        <w:tc>
          <w:tcPr>
            <w:tcW w:type="dxa" w:w="2275"/>
          </w:tcPr>
          <w:p>
            <w:r>
              <w:t>22.5</w:t>
            </w:r>
          </w:p>
        </w:tc>
      </w:tr>
      <w:tr>
        <w:tc>
          <w:tcPr>
            <w:tcW w:type="dxa" w:w="2275"/>
          </w:tcPr>
          <w:p>
            <w:r>
              <w:t>Toilet flushing</w:t>
            </w:r>
          </w:p>
        </w:tc>
        <w:tc>
          <w:tcPr>
            <w:tcW w:type="dxa" w:w="2275"/>
          </w:tcPr>
          <w:p>
            <w:r>
              <w:t>6 L/flush, 5/day</w:t>
            </w:r>
          </w:p>
        </w:tc>
        <w:tc>
          <w:tcPr>
            <w:tcW w:type="dxa" w:w="2275"/>
          </w:tcPr>
          <w:p>
            <w:r>
              <w:t>6 × 5</w:t>
            </w:r>
          </w:p>
        </w:tc>
        <w:tc>
          <w:tcPr>
            <w:tcW w:type="dxa" w:w="2275"/>
          </w:tcPr>
          <w:p>
            <w:r>
              <w:t>30</w:t>
            </w:r>
          </w:p>
        </w:tc>
      </w:tr>
      <w:tr>
        <w:tc>
          <w:tcPr>
            <w:tcW w:type="dxa" w:w="2275"/>
          </w:tcPr>
          <w:p>
            <w:r>
              <w:t>Car wash</w:t>
            </w:r>
          </w:p>
        </w:tc>
        <w:tc>
          <w:tcPr>
            <w:tcW w:type="dxa" w:w="2275"/>
          </w:tcPr>
          <w:p>
            <w:r>
              <w:t>No car</w:t>
            </w:r>
          </w:p>
        </w:tc>
        <w:tc>
          <w:tcPr>
            <w:tcW w:type="dxa" w:w="2275"/>
          </w:tcPr>
          <w:p>
            <w:r>
              <w:t>N/A</w:t>
            </w:r>
          </w:p>
        </w:tc>
        <w:tc>
          <w:tcPr>
            <w:tcW w:type="dxa" w:w="2275"/>
          </w:tcPr>
          <w:p>
            <w:r>
              <w:t>0</w:t>
            </w:r>
          </w:p>
        </w:tc>
      </w:tr>
      <w:tr>
        <w:tc>
          <w:tcPr>
            <w:tcW w:type="dxa" w:w="2275"/>
          </w:tcPr>
          <w:p>
            <w:r>
              <w:t>Laundry (hand wash)</w:t>
            </w:r>
          </w:p>
        </w:tc>
        <w:tc>
          <w:tcPr>
            <w:tcW w:type="dxa" w:w="2275"/>
          </w:tcPr>
          <w:p>
            <w:r>
              <w:t>20 L/week</w:t>
            </w:r>
          </w:p>
        </w:tc>
        <w:tc>
          <w:tcPr>
            <w:tcW w:type="dxa" w:w="2275"/>
          </w:tcPr>
          <w:p>
            <w:r>
              <w:t>20 ÷ 7</w:t>
            </w:r>
          </w:p>
        </w:tc>
        <w:tc>
          <w:tcPr>
            <w:tcW w:type="dxa" w:w="2275"/>
          </w:tcPr>
          <w:p>
            <w:r>
              <w:t>2.9</w:t>
            </w:r>
          </w:p>
        </w:tc>
      </w:tr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Total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55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  <w:t>Weekly and annual figures (direct):</w:t>
      </w:r>
    </w:p>
    <w:p>
      <w:pPr>
        <w:spacing w:before="80" w:after="120"/>
        <w:jc w:val="center"/>
      </w:pPr>
      <m:oMath>
        <m:r>
          <m:t>154 L/day × 7 = 1 078 L/week ≈ 1.08 m³/week</m:t>
        </m:r>
      </m:oMath>
    </w:p>
    <w:p>
      <w:pPr>
        <w:spacing w:before="80" w:after="120"/>
        <w:jc w:val="center"/>
      </w:pPr>
      <m:oMath>
        <m:r>
          <m:t>154 L/day × 365 = 56 210 L/year ≈ 56.2 m³/year</m:t>
        </m:r>
      </m:oMath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</w:tblGrid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Activity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Assumption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Calculation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Estimated Use (L/day)</w:t>
            </w:r>
          </w:p>
        </w:tc>
      </w:tr>
      <w:tr>
        <w:tc>
          <w:tcPr>
            <w:tcW w:type="dxa" w:w="2275"/>
          </w:tcPr>
          <w:p>
            <w:r>
              <w:t>Lunch — rice and meat</w:t>
            </w:r>
          </w:p>
        </w:tc>
        <w:tc>
          <w:tcPr>
            <w:tcW w:type="dxa" w:w="2275"/>
          </w:tcPr>
          <w:p>
            <w:r>
              <w:t>Rice: 2,500 L/kg (0.2 kg); Meat: 15,400 L/kg (0.1 kg)</w:t>
            </w:r>
          </w:p>
        </w:tc>
        <w:tc>
          <w:tcPr>
            <w:tcW w:type="dxa" w:w="2275"/>
          </w:tcPr>
          <w:p>
            <w:r>
              <w:t>(0.2×2,500)+(0.1×15,400)</w:t>
            </w:r>
          </w:p>
        </w:tc>
        <w:tc>
          <w:tcPr>
            <w:tcW w:type="dxa" w:w="2275"/>
          </w:tcPr>
          <w:p>
            <w:r>
              <w:t>2,040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  <w:t>Weekly and annual figures (indirect):</w:t>
      </w:r>
    </w:p>
    <w:p>
      <w:pPr>
        <w:spacing w:before="80" w:after="120"/>
        <w:jc w:val="center"/>
      </w:pPr>
      <m:oMath>
        <m:r>
          <m:t>3 600 L/day</m:t>
        </m:r>
        <m:r>
          <m:t> × </m:t>
        </m:r>
        <m:r>
          <m:t>7</m:t>
        </m:r>
        <m:r>
          <m:t> = </m:t>
        </m:r>
        <m:r>
          <m:t>25 200 L/week</m:t>
        </m:r>
        <m:r>
          <m:t> = </m:t>
        </m:r>
        <m:r>
          <m:t>25.2 m³/week</m:t>
        </m:r>
      </m:oMath>
    </w:p>
    <w:p>
      <w:pPr>
        <w:spacing w:before="80" w:after="120"/>
        <w:jc w:val="center"/>
      </w:pPr>
      <m:oMath>
        <m:r>
          <m:t>3 600 L/day</m:t>
        </m:r>
        <m:r>
          <m:t> × </m:t>
        </m:r>
        <m:r>
          <m:t>365</m:t>
        </m:r>
        <m:r>
          <m:t> = </m:t>
        </m:r>
        <m:r>
          <m:t>1 314 000 L/year</m:t>
        </m:r>
        <m:r>
          <m:t> = </m:t>
        </m:r>
        <m:r>
          <m:t>1 314 m³/year</m:t>
        </m:r>
      </m:oMath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</w:tblGrid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Category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L/day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L/week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L/year</w:t>
            </w:r>
          </w:p>
        </w:tc>
      </w:tr>
      <w:tr>
        <w:tc>
          <w:tcPr>
            <w:tcW w:type="dxa" w:w="2275"/>
          </w:tcPr>
          <w:p>
            <w:r>
              <w:t>Direct</w:t>
            </w:r>
          </w:p>
        </w:tc>
        <w:tc>
          <w:tcPr>
            <w:tcW w:type="dxa" w:w="2275"/>
          </w:tcPr>
          <w:p>
            <w:r>
              <w:t>55</w:t>
            </w:r>
          </w:p>
        </w:tc>
        <w:tc>
          <w:tcPr>
            <w:tcW w:type="dxa" w:w="2275"/>
          </w:tcPr>
          <w:p>
            <w:r>
              <w:t>385</w:t>
            </w:r>
          </w:p>
        </w:tc>
        <w:tc>
          <w:tcPr>
            <w:tcW w:type="dxa" w:w="2275"/>
          </w:tcPr>
          <w:p>
            <w:r>
              <w:t>20 075</w:t>
            </w:r>
          </w:p>
        </w:tc>
      </w:tr>
      <w:tr>
        <w:tc>
          <w:tcPr>
            <w:tcW w:type="dxa" w:w="2275"/>
          </w:tcPr>
          <w:p>
            <w:r>
              <w:t>Indirect (food)</w:t>
            </w:r>
          </w:p>
        </w:tc>
        <w:tc>
          <w:tcPr>
            <w:tcW w:type="dxa" w:w="2275"/>
          </w:tcPr>
          <w:p>
            <w:r>
              <w:t>2 040</w:t>
            </w:r>
          </w:p>
        </w:tc>
        <w:tc>
          <w:tcPr>
            <w:tcW w:type="dxa" w:w="2275"/>
          </w:tcPr>
          <w:p>
            <w:r>
              <w:t>14 280</w:t>
            </w:r>
          </w:p>
        </w:tc>
        <w:tc>
          <w:tcPr>
            <w:tcW w:type="dxa" w:w="2275"/>
          </w:tcPr>
          <w:p>
            <w:r>
              <w:t>744 600</w:t>
            </w:r>
          </w:p>
        </w:tc>
      </w:tr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Total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2 095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14 665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764 675</w:t>
            </w:r>
          </w:p>
        </w:tc>
      </w:tr>
    </w:tbl>
    <w:p>
      <w:pPr>
        <w:spacing w:before="80" w:after="120"/>
        <w:jc w:val="center"/>
      </w:pPr>
      <m:oMath>
        <m:r>
          <m:t>Total = Direct + Indirect = 154 + 3 600 = 3 754 L/day</m:t>
        </m:r>
      </m:oMath>
    </w:p>
    <w:p>
      <w:pPr>
        <w:pStyle w:val="Heading1"/>
        <w:spacing w:before="240" w:after="80"/>
      </w:pPr>
      <w:r>
        <w:t xml:space="preserve">3. Sensitivity Range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two main sources of variation are bucket size and food choice (meat vs beans).</w:t>
      </w:r>
    </w:p>
    <w:p>
      <w:pPr>
        <w:pStyle w:val="Heading2"/>
        <w:spacing w:before="240" w:after="80"/>
      </w:pPr>
      <w:r>
        <w:t>3.1  Shower Bucket Size Sensitivity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Low estimate: ~15 L/day (small bucket, 10 L/bucket × 1.5 buckets)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Base estimate: ~22.5 L/day (standard 15 L bucket × 1.5 buckets)  ← base case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High estimate: ~30 L/day (large 20 L bucket × 1.5 buckets)</w:t>
      </w:r>
    </w:p>
    <w:p>
      <w:pPr>
        <w:pStyle w:val="Heading2"/>
        <w:spacing w:before="240" w:after="80"/>
      </w:pPr>
      <w:r>
        <w:t>3.2  Food Choice Sensitivity (Indirect Water)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Rice + beans: (0.2 × 2,500) + (0.15 × 900) = 500 + 135 = 635 L/day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Rice + meat (beef): (0.2 × 2,500) + (0.1 × 15,400) = 500 + 1,540 = 2,040 L/day  ← base case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  <w:spacing w:before="240" w:after="80"/>
      </w:pPr>
      <w:r>
        <w:t xml:space="preserve">3.3  Range Summary (Direct Water Only)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33"/>
        <w:gridCol w:w="3033"/>
        <w:gridCol w:w="3033"/>
      </w:tblGrid>
      <w:tr>
        <w:tc>
          <w:tcPr>
            <w:tcW w:type="dxa" w:w="3033"/>
          </w:tcPr>
          <w:p>
            <w:r>
              <w:rPr>
                <w:rFonts w:ascii="Calibri" w:hAnsi="Calibri"/>
                <w:b/>
                <w:i w:val="0"/>
                <w:sz w:val="22"/>
              </w:rPr>
              <w:t>Scenario</w:t>
            </w:r>
          </w:p>
        </w:tc>
        <w:tc>
          <w:tcPr>
            <w:tcW w:type="dxa" w:w="3033"/>
          </w:tcPr>
          <w:p>
            <w:r>
              <w:rPr>
                <w:rFonts w:ascii="Calibri" w:hAnsi="Calibri"/>
                <w:b/>
                <w:i w:val="0"/>
                <w:sz w:val="22"/>
              </w:rPr>
              <w:t>Composition</w:t>
            </w:r>
          </w:p>
        </w:tc>
        <w:tc>
          <w:tcPr>
            <w:tcW w:type="dxa" w:w="3033"/>
          </w:tcPr>
          <w:p>
            <w:r>
              <w:rPr>
                <w:rFonts w:ascii="Calibri" w:hAnsi="Calibri"/>
                <w:b/>
                <w:i w:val="0"/>
                <w:sz w:val="22"/>
              </w:rPr>
              <w:t>Total Direct (L/day)</w:t>
            </w:r>
          </w:p>
        </w:tc>
      </w:tr>
      <w:tr>
        <w:tc>
          <w:tcPr>
            <w:tcW w:type="dxa" w:w="3033"/>
          </w:tcPr>
          <w:p>
            <w:r>
              <w:t>Low case</w:t>
            </w:r>
          </w:p>
        </w:tc>
        <w:tc>
          <w:tcPr>
            <w:tcW w:type="dxa" w:w="3033"/>
          </w:tcPr>
          <w:p>
            <w:r>
              <w:t>15 (shower) + 30 (toilet) + 3 (laundry)</w:t>
            </w:r>
          </w:p>
        </w:tc>
        <w:tc>
          <w:tcPr>
            <w:tcW w:type="dxa" w:w="3033"/>
          </w:tcPr>
          <w:p>
            <w:r>
              <w:t>~48</w:t>
            </w:r>
          </w:p>
        </w:tc>
      </w:tr>
      <w:tr>
        <w:tc>
          <w:tcPr>
            <w:tcW w:type="dxa" w:w="3033"/>
          </w:tcPr>
          <w:p>
            <w:r>
              <w:t>High case</w:t>
            </w:r>
          </w:p>
        </w:tc>
        <w:tc>
          <w:tcPr>
            <w:tcW w:type="dxa" w:w="3033"/>
          </w:tcPr>
          <w:p>
            <w:r>
              <w:t>30 (shower) + 30 (toilet) + 3 (laundry)</w:t>
            </w:r>
          </w:p>
        </w:tc>
        <w:tc>
          <w:tcPr>
            <w:tcW w:type="dxa" w:w="3033"/>
          </w:tcPr>
          <w:p>
            <w:r>
              <w:t>~63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