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/>
        <w:jc w:val="center"/>
      </w:pPr>
      <w:r>
        <w:t xml:space="preserve">Estimated Daily Water Usage — Direct and Indirect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sz w:val="22"/>
        </w:rPr>
        <w:t xml:space="preserve">Name: [Your Name]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sz w:val="22"/>
        </w:rPr>
        <w:t>Date: 09 April 2026</w:t>
      </w:r>
    </w:p>
    <w:p/>
    <w:p>
      <w:pPr>
        <w:pStyle w:val="Heading1"/>
        <w:spacing w:before="240" w:after="80"/>
      </w:pPr>
      <w:r>
        <w:t xml:space="preserve">1. My Daily Activities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Showering: once per day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Eating: two meals per day, mainly fast foods (chicken)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 xml:space="preserve">Car washing: once per week (by hose)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Laundry: once per week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Washroom visits: ~3 times per day (assumed 1 flush per visit)</w:t>
      </w:r>
    </w:p>
    <w:p>
      <w:pPr>
        <w:pStyle w:val="Heading1"/>
        <w:spacing w:before="240" w:after="80"/>
      </w:pPr>
      <w:r>
        <w:t xml:space="preserve">2. Calculation</w:t>
      </w:r>
    </w:p>
    <w:p>
      <w:pPr>
        <w:pStyle w:val="Heading2"/>
        <w:spacing w:before="240" w:after="80"/>
      </w:pPr>
      <w:r>
        <w:t xml:space="preserve">2.1  Direct Water Use</w:t>
      </w:r>
    </w:p>
    <w:p>
      <w:pPr>
        <w:pStyle w:val="Heading3"/>
        <w:spacing w:before="240" w:after="80"/>
      </w:pPr>
      <w:r>
        <w:t>A)  Showering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Typical shower flow rate: 9 L/min (standard showerhead)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Typical duration: 8 minutes/shower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Shower water per day:</w:t>
      </w:r>
    </w:p>
    <w:p>
      <w:pPr>
        <w:spacing w:before="80" w:after="120"/>
        <w:jc w:val="center"/>
      </w:pPr>
      <m:oMath>
        <m:r>
          <m:t>Shower water</m:t>
        </m:r>
        <m:r>
          <m:t> = </m:t>
        </m:r>
        <m:r>
          <m:t>9</m:t>
        </m:r>
        <m:r>
          <m:t> × </m:t>
        </m:r>
        <m:r>
          <m:t>8</m:t>
        </m:r>
        <m:r>
          <m:t> = </m:t>
        </m:r>
        <m:r>
          <m:t>72 L/day</m:t>
        </m:r>
      </m:oMath>
    </w:p>
    <w:p>
      <w:pPr>
        <w:pStyle w:val="Heading3"/>
        <w:spacing w:before="240" w:after="80"/>
      </w:pPr>
      <w:r>
        <w:t>B)  Toilet Flushing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Typical flush volume: 6 L/flush (modern dual/standard efficiency)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Flushes per day: 3 (one per washroom visit)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Toilet water per day:</w:t>
      </w:r>
    </w:p>
    <w:p>
      <w:pPr>
        <w:spacing w:before="80" w:after="120"/>
        <w:jc w:val="center"/>
      </w:pPr>
      <m:oMath>
        <m:r>
          <m:t>Toilet water</m:t>
        </m:r>
        <m:r>
          <m:t> = </m:t>
        </m:r>
        <m:r>
          <m:t>6</m:t>
        </m:r>
        <m:r>
          <m:t> × </m:t>
        </m:r>
        <m:r>
          <m:t>3</m:t>
        </m:r>
        <m:r>
          <m:t> = </m:t>
        </m:r>
        <m:r>
          <m:t>18 L/day</m:t>
        </m:r>
      </m:oMath>
    </w:p>
    <w:p>
      <w:pPr>
        <w:pStyle w:val="Heading3"/>
        <w:spacing w:before="240" w:after="80"/>
      </w:pPr>
      <w:r>
        <w:t xml:space="preserve">C)  Car Washing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I wash my car by hose once a week. I use 350 L/wash as the base estimate for an uncontrolled hose wash.</w:t>
      </w:r>
    </w:p>
    <w:p>
      <w:pPr>
        <w:pStyle w:val="ListBullet"/>
      </w:pPr>
      <w:r>
        <w:t xml:space="preserve">Hose wash (uncontrolled): 350 L/wash, once per week</w:t>
      </w:r>
    </w:p>
    <w:p>
      <w:r>
        <w:t xml:space="preserve">Car wash water per day (average):</w:t>
      </w:r>
    </w:p>
    <w:p>
      <w:pPr>
        <w:spacing w:before="80" w:after="120"/>
        <w:jc w:val="center"/>
      </w:pPr>
      <m:oMath>
        <m:r>
          <m:t>Car wash water = 350 ÷ 7 = 50 L/day</m:t>
        </m:r>
      </m:oMath>
    </w:p>
    <w:p>
      <w:pPr>
        <w:pStyle w:val="Heading3"/>
        <w:spacing w:before="240" w:after="80"/>
      </w:pPr>
      <w:r>
        <w:t>D)  Laundry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Typical washing machine water: ~100 L/load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Frequency: 1 load/week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Average laundry water per day:</w:t>
      </w:r>
    </w:p>
    <w:p>
      <w:pPr>
        <w:spacing w:before="80" w:after="120"/>
        <w:jc w:val="center"/>
      </w:pPr>
      <m:oMath>
        <m:r>
          <m:t>Laundry water per day</m:t>
        </m:r>
        <m:r>
          <m:t> = </m:t>
        </m:r>
        <m:f>
          <m:num>
            <m:r>
              <m:t>100 L</m:t>
            </m:r>
          </m:num>
          <m:den>
            <m:r>
              <m:t>7</m:t>
            </m:r>
          </m:den>
        </m:f>
        <m:r>
          <m:t> ≈ </m:t>
        </m:r>
        <m:r>
          <m:t>14.3 L/day</m:t>
        </m:r>
      </m:oMath>
    </w:p>
    <w:p>
      <w:pPr>
        <w:pStyle w:val="Heading2"/>
        <w:spacing w:before="240" w:after="80"/>
      </w:pPr>
      <w:r>
        <w:t xml:space="preserve">2.2  Indirect Water Use (Virtual Water)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I eat two meals per day of mainly fast-food chicken. I apply the following water footprint factors: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Virtual water factor (global average):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Chicken meat water footprint ≈ 4,300 L/kg (global average; varies by production system and region)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Portion assumption: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Chicken per meal ≈ 150 g (0.15 kg) of chicken content (e.g., fillet, burger patty equivalent)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Two meals/day → chicken mass per day = 0.30 kg/day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Chicken-only indirect water estimate:</w:t>
      </w:r>
    </w:p>
    <w:p>
      <w:pPr>
        <w:spacing w:before="80" w:after="120"/>
        <w:jc w:val="center"/>
      </w:pPr>
      <m:oMath>
        <m:r>
          <m:t>Chicken virtual water</m:t>
        </m:r>
        <m:r>
          <m:t> = </m:t>
        </m:r>
        <m:r>
          <m:t>0.30 kg/day</m:t>
        </m:r>
        <m:r>
          <m:t> × </m:t>
        </m:r>
        <m:r>
          <m:t>4 300 L/kg</m:t>
        </m:r>
        <m:r>
          <m:t> = </m:t>
        </m:r>
        <m:r>
          <m:t>1 290 L/day</m:t>
        </m:r>
      </m:oMath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Applying a meal multiplier that accounts for bun, fries, and condiments gives 1,800 L/meal:</w:t>
      </w:r>
    </w:p>
    <w:p>
      <w:pPr>
        <w:spacing w:before="80" w:after="120"/>
        <w:jc w:val="center"/>
      </w:pPr>
      <m:oMath>
        <m:r>
          <m:t>Meal virtual water</m:t>
        </m:r>
        <m:r>
          <m:t> = </m:t>
        </m:r>
        <m:r>
          <m:t>1 800 L/meal</m:t>
        </m:r>
        <m:r>
          <m:t> × </m:t>
        </m:r>
        <m:r>
          <m:t>2 meals/day</m:t>
        </m:r>
        <m:r>
          <m:t> = </m:t>
        </m:r>
        <m:r>
          <m:t>3 600 L/day</m:t>
        </m:r>
      </m:oMath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75"/>
        <w:gridCol w:w="2275"/>
        <w:gridCol w:w="2275"/>
        <w:gridCol w:w="2275"/>
      </w:tblGrid>
      <w:tr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Activity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Assumption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Calculation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Estimated Use (L/day)</w:t>
            </w:r>
          </w:p>
        </w:tc>
      </w:tr>
      <w:tr>
        <w:tc>
          <w:tcPr>
            <w:tcW w:type="dxa" w:w="2275"/>
          </w:tcPr>
          <w:p>
            <w:r>
              <w:t>Shower</w:t>
            </w:r>
          </w:p>
        </w:tc>
        <w:tc>
          <w:tcPr>
            <w:tcW w:type="dxa" w:w="2275"/>
          </w:tcPr>
          <w:p>
            <w:r>
              <w:t>9 L/min, 8 min</w:t>
            </w:r>
          </w:p>
        </w:tc>
        <w:tc>
          <w:tcPr>
            <w:tcW w:type="dxa" w:w="2275"/>
          </w:tcPr>
          <w:p>
            <w:r>
              <w:t>9 × 8</w:t>
            </w:r>
          </w:p>
        </w:tc>
        <w:tc>
          <w:tcPr>
            <w:tcW w:type="dxa" w:w="2275"/>
          </w:tcPr>
          <w:p>
            <w:r>
              <w:t>72</w:t>
            </w:r>
          </w:p>
        </w:tc>
      </w:tr>
      <w:tr>
        <w:tc>
          <w:tcPr>
            <w:tcW w:type="dxa" w:w="2275"/>
          </w:tcPr>
          <w:p>
            <w:r>
              <w:t>Toilet flushing</w:t>
            </w:r>
          </w:p>
        </w:tc>
        <w:tc>
          <w:tcPr>
            <w:tcW w:type="dxa" w:w="2275"/>
          </w:tcPr>
          <w:p>
            <w:r>
              <w:t>6 L/flush, 3/day</w:t>
            </w:r>
          </w:p>
        </w:tc>
        <w:tc>
          <w:tcPr>
            <w:tcW w:type="dxa" w:w="2275"/>
          </w:tcPr>
          <w:p>
            <w:r>
              <w:t>6 × 3</w:t>
            </w:r>
          </w:p>
        </w:tc>
        <w:tc>
          <w:tcPr>
            <w:tcW w:type="dxa" w:w="2275"/>
          </w:tcPr>
          <w:p>
            <w:r>
              <w:t>18</w:t>
            </w:r>
          </w:p>
        </w:tc>
      </w:tr>
      <w:tr>
        <w:tc>
          <w:tcPr>
            <w:tcW w:type="dxa" w:w="2275"/>
          </w:tcPr>
          <w:p>
            <w:r>
              <w:t>Car wash</w:t>
            </w:r>
          </w:p>
        </w:tc>
        <w:tc>
          <w:tcPr>
            <w:tcW w:type="dxa" w:w="2275"/>
          </w:tcPr>
          <w:p>
            <w:r>
              <w:t>Hose wash, 350 L/wash, 1×/week</w:t>
            </w:r>
          </w:p>
        </w:tc>
        <w:tc>
          <w:tcPr>
            <w:tcW w:type="dxa" w:w="2275"/>
          </w:tcPr>
          <w:p>
            <w:r>
              <w:t>350 ÷ 7</w:t>
            </w:r>
          </w:p>
        </w:tc>
        <w:tc>
          <w:tcPr>
            <w:tcW w:type="dxa" w:w="2275"/>
          </w:tcPr>
          <w:p>
            <w:r>
              <w:t>50</w:t>
            </w:r>
          </w:p>
        </w:tc>
      </w:tr>
      <w:tr>
        <w:tc>
          <w:tcPr>
            <w:tcW w:type="dxa" w:w="2275"/>
          </w:tcPr>
          <w:p>
            <w:r>
              <w:t>Laundry</w:t>
            </w:r>
          </w:p>
        </w:tc>
        <w:tc>
          <w:tcPr>
            <w:tcW w:type="dxa" w:w="2275"/>
          </w:tcPr>
          <w:p>
            <w:r>
              <w:t>100 L/week</w:t>
            </w:r>
          </w:p>
        </w:tc>
        <w:tc>
          <w:tcPr>
            <w:tcW w:type="dxa" w:w="2275"/>
          </w:tcPr>
          <w:p>
            <w:r>
              <w:t>100 ÷ 7</w:t>
            </w:r>
          </w:p>
        </w:tc>
        <w:tc>
          <w:tcPr>
            <w:tcW w:type="dxa" w:w="2275"/>
          </w:tcPr>
          <w:p>
            <w:r>
              <w:t>14</w:t>
            </w:r>
          </w:p>
        </w:tc>
      </w:tr>
      <w:tr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Total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154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Weekly and annual figures (direct):</w:t>
      </w:r>
    </w:p>
    <w:p>
      <w:pPr>
        <w:spacing w:before="80" w:after="120"/>
        <w:jc w:val="center"/>
      </w:pPr>
      <m:oMath>
        <m:r>
          <m:t>154 L/day × 7 = 1 078 L/week ≈ 1.08 m³/week</m:t>
        </m:r>
      </m:oMath>
    </w:p>
    <w:p>
      <w:pPr>
        <w:spacing w:before="80" w:after="120"/>
        <w:jc w:val="center"/>
      </w:pPr>
      <m:oMath>
        <m:r>
          <m:t>154 L/day × 365 = 56 210 L/year ≈ 56.2 m³/year</m:t>
        </m:r>
      </m:oMath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75"/>
        <w:gridCol w:w="2275"/>
        <w:gridCol w:w="2275"/>
        <w:gridCol w:w="2275"/>
      </w:tblGrid>
      <w:tr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Activity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Assumption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Calculation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Estimated Use (L/day)</w:t>
            </w:r>
          </w:p>
        </w:tc>
      </w:tr>
      <w:tr>
        <w:tc>
          <w:tcPr>
            <w:tcW w:type="dxa" w:w="2275"/>
          </w:tcPr>
          <w:p>
            <w:r>
              <w:t>Fast-food meals (chicken-based)</w:t>
            </w:r>
          </w:p>
        </w:tc>
        <w:tc>
          <w:tcPr>
            <w:tcW w:type="dxa" w:w="2275"/>
          </w:tcPr>
          <w:p>
            <w:r>
              <w:t>1 800 L/meal</w:t>
            </w:r>
          </w:p>
        </w:tc>
        <w:tc>
          <w:tcPr>
            <w:tcW w:type="dxa" w:w="2275"/>
          </w:tcPr>
          <w:p>
            <w:r>
              <w:t>1 800 × 2</w:t>
            </w:r>
          </w:p>
        </w:tc>
        <w:tc>
          <w:tcPr>
            <w:tcW w:type="dxa" w:w="2275"/>
          </w:tcPr>
          <w:p>
            <w:r>
              <w:t>3 600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Weekly and annual figures (indirect):</w:t>
      </w:r>
    </w:p>
    <w:p>
      <w:pPr>
        <w:spacing w:before="80" w:after="120"/>
        <w:jc w:val="center"/>
      </w:pPr>
      <m:oMath>
        <m:r>
          <m:t>3 600 L/day</m:t>
        </m:r>
        <m:r>
          <m:t> × </m:t>
        </m:r>
        <m:r>
          <m:t>7</m:t>
        </m:r>
        <m:r>
          <m:t> = </m:t>
        </m:r>
        <m:r>
          <m:t>25 200 L/week</m:t>
        </m:r>
        <m:r>
          <m:t> = </m:t>
        </m:r>
        <m:r>
          <m:t>25.2 m³/week</m:t>
        </m:r>
      </m:oMath>
    </w:p>
    <w:p>
      <w:pPr>
        <w:spacing w:before="80" w:after="120"/>
        <w:jc w:val="center"/>
      </w:pPr>
      <m:oMath>
        <m:r>
          <m:t>3 600 L/day</m:t>
        </m:r>
        <m:r>
          <m:t> × </m:t>
        </m:r>
        <m:r>
          <m:t>365</m:t>
        </m:r>
        <m:r>
          <m:t> = </m:t>
        </m:r>
        <m:r>
          <m:t>1 314 000 L/year</m:t>
        </m:r>
        <m:r>
          <m:t> = </m:t>
        </m:r>
        <m:r>
          <m:t>1 314 m³/year</m:t>
        </m:r>
      </m:oMath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75"/>
        <w:gridCol w:w="2275"/>
        <w:gridCol w:w="2275"/>
        <w:gridCol w:w="2275"/>
      </w:tblGrid>
      <w:tr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Category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L/day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L/week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L/year</w:t>
            </w:r>
          </w:p>
        </w:tc>
      </w:tr>
      <w:tr>
        <w:tc>
          <w:tcPr>
            <w:tcW w:type="dxa" w:w="2275"/>
          </w:tcPr>
          <w:p>
            <w:r>
              <w:t>Direct</w:t>
            </w:r>
          </w:p>
        </w:tc>
        <w:tc>
          <w:tcPr>
            <w:tcW w:type="dxa" w:w="2275"/>
          </w:tcPr>
          <w:p>
            <w:r>
              <w:t>154</w:t>
            </w:r>
          </w:p>
        </w:tc>
        <w:tc>
          <w:tcPr>
            <w:tcW w:type="dxa" w:w="2275"/>
          </w:tcPr>
          <w:p>
            <w:r>
              <w:t>1 078</w:t>
            </w:r>
          </w:p>
        </w:tc>
        <w:tc>
          <w:tcPr>
            <w:tcW w:type="dxa" w:w="2275"/>
          </w:tcPr>
          <w:p>
            <w:r>
              <w:t>56 210</w:t>
            </w:r>
          </w:p>
        </w:tc>
      </w:tr>
      <w:tr>
        <w:tc>
          <w:tcPr>
            <w:tcW w:type="dxa" w:w="2275"/>
          </w:tcPr>
          <w:p>
            <w:r>
              <w:t>Indirect (food)</w:t>
            </w:r>
          </w:p>
        </w:tc>
        <w:tc>
          <w:tcPr>
            <w:tcW w:type="dxa" w:w="2275"/>
          </w:tcPr>
          <w:p>
            <w:r>
              <w:t>3 600</w:t>
            </w:r>
          </w:p>
        </w:tc>
        <w:tc>
          <w:tcPr>
            <w:tcW w:type="dxa" w:w="2275"/>
          </w:tcPr>
          <w:p>
            <w:r>
              <w:t>25 200</w:t>
            </w:r>
          </w:p>
        </w:tc>
        <w:tc>
          <w:tcPr>
            <w:tcW w:type="dxa" w:w="2275"/>
          </w:tcPr>
          <w:p>
            <w:r>
              <w:t>1 314 000</w:t>
            </w:r>
          </w:p>
        </w:tc>
      </w:tr>
      <w:tr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Total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3 754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26 278</w:t>
            </w:r>
          </w:p>
        </w:tc>
        <w:tc>
          <w:tcPr>
            <w:tcW w:type="dxa" w:w="2275"/>
          </w:tcPr>
          <w:p>
            <w:r>
              <w:rPr>
                <w:rFonts w:ascii="Calibri" w:hAnsi="Calibri"/>
                <w:b/>
                <w:i w:val="0"/>
                <w:sz w:val="22"/>
              </w:rPr>
              <w:t>1 370 210</w:t>
            </w:r>
          </w:p>
        </w:tc>
      </w:tr>
    </w:tbl>
    <w:p>
      <w:pPr>
        <w:spacing w:before="80" w:after="120"/>
        <w:jc w:val="center"/>
      </w:pPr>
      <m:oMath>
        <m:r>
          <m:t>Total = Direct + Indirect = 154 + 3 600 = 3 754 L/day</m:t>
        </m:r>
      </m:oMath>
    </w:p>
    <w:p>
      <w:pPr>
        <w:pStyle w:val="Heading1"/>
        <w:spacing w:before="240" w:after="80"/>
      </w:pPr>
      <w:r>
        <w:t xml:space="preserve">3. Sensitivity Range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 xml:space="preserve">The two main sources of variation are shower flow rate and hose water volume.</w:t>
      </w:r>
    </w:p>
    <w:p>
      <w:pPr>
        <w:pStyle w:val="Heading2"/>
        <w:spacing w:before="240" w:after="80"/>
      </w:pPr>
      <w:r>
        <w:t xml:space="preserve">3.1  Car Wash Sensitivity (once per week by hose)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 xml:space="preserve">Low estimate: ~9 L/day (bucket wash, 60 L/wash ÷ 7 days)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 xml:space="preserve">Base estimate: ~50 L/day (hose wash, 350 L/wash ÷ 7 days)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 xml:space="preserve">High estimate: ~71 L/day (hose wash, 500 L/wash ÷ 7 days)</w:t>
      </w:r>
    </w:p>
    <w:p>
      <w:pPr>
        <w:pStyle w:val="Heading2"/>
        <w:spacing w:before="240" w:after="80"/>
      </w:pPr>
      <w:r>
        <w:t xml:space="preserve">3.2  Shower Sensitivity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Low-flow showerhead (~6 L/min) × 8 min = 48 L/day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Standard (9 L/min) × 8 min = 72 L/day  ← base case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Longer shower (9 L/min × 12 min) = 108 L/day</w:t>
      </w:r>
    </w:p>
    <w:p>
      <w:pPr>
        <w:pStyle w:val="Heading2"/>
        <w:spacing w:before="240" w:after="80"/>
      </w:pPr>
      <w:r>
        <w:t xml:space="preserve">3.3  Range Summary (Direct Water Only)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33"/>
        <w:gridCol w:w="3033"/>
        <w:gridCol w:w="3033"/>
      </w:tblGrid>
      <w:tr>
        <w:tc>
          <w:tcPr>
            <w:tcW w:type="dxa" w:w="3033"/>
          </w:tcPr>
          <w:p>
            <w:r>
              <w:rPr>
                <w:rFonts w:ascii="Calibri" w:hAnsi="Calibri"/>
                <w:b/>
                <w:i w:val="0"/>
                <w:sz w:val="22"/>
              </w:rPr>
              <w:t>Scenario</w:t>
            </w:r>
          </w:p>
        </w:tc>
        <w:tc>
          <w:tcPr>
            <w:tcW w:type="dxa" w:w="3033"/>
          </w:tcPr>
          <w:p>
            <w:r>
              <w:rPr>
                <w:rFonts w:ascii="Calibri" w:hAnsi="Calibri"/>
                <w:b/>
                <w:i w:val="0"/>
                <w:sz w:val="22"/>
              </w:rPr>
              <w:t>Composition</w:t>
            </w:r>
          </w:p>
        </w:tc>
        <w:tc>
          <w:tcPr>
            <w:tcW w:type="dxa" w:w="3033"/>
          </w:tcPr>
          <w:p>
            <w:r>
              <w:rPr>
                <w:rFonts w:ascii="Calibri" w:hAnsi="Calibri"/>
                <w:b/>
                <w:i w:val="0"/>
                <w:sz w:val="22"/>
              </w:rPr>
              <w:t>Total Direct (L/day)</w:t>
            </w:r>
          </w:p>
        </w:tc>
      </w:tr>
      <w:tr>
        <w:tc>
          <w:tcPr>
            <w:tcW w:type="dxa" w:w="3033"/>
          </w:tcPr>
          <w:p>
            <w:r>
              <w:t>Low case</w:t>
            </w:r>
          </w:p>
        </w:tc>
        <w:tc>
          <w:tcPr>
            <w:tcW w:type="dxa" w:w="3033"/>
          </w:tcPr>
          <w:p>
            <w:r>
              <w:t>48 (shower) + 18 (toilet) + 9 (bucket wash ÷7) + 14 (laundry)</w:t>
            </w:r>
          </w:p>
        </w:tc>
        <w:tc>
          <w:tcPr>
            <w:tcW w:type="dxa" w:w="3033"/>
          </w:tcPr>
          <w:p>
            <w:r>
              <w:t>~89</w:t>
            </w:r>
          </w:p>
        </w:tc>
      </w:tr>
      <w:tr>
        <w:tc>
          <w:tcPr>
            <w:tcW w:type="dxa" w:w="3033"/>
          </w:tcPr>
          <w:p>
            <w:r>
              <w:t>High case</w:t>
            </w:r>
          </w:p>
        </w:tc>
        <w:tc>
          <w:tcPr>
            <w:tcW w:type="dxa" w:w="3033"/>
          </w:tcPr>
          <w:p>
            <w:r>
              <w:t>108 (shower) + 18 (toilet) + 71 (hose wash ÷7) + 14 (laundry)</w:t>
            </w:r>
          </w:p>
        </w:tc>
        <w:tc>
          <w:tcPr>
            <w:tcW w:type="dxa" w:w="3033"/>
          </w:tcPr>
          <w:p>
            <w:r>
              <w:t>~211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