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B22" w:rsidRDefault="009A36AF" w:rsidP="00BE66E5">
      <w:pPr>
        <w:pStyle w:val="Heading1"/>
      </w:pPr>
      <w:r>
        <w:t>Design for Transaction and Cash balance transfer</w:t>
      </w:r>
    </w:p>
    <w:p w:rsidR="00ED5742" w:rsidRDefault="00ED5742" w:rsidP="00ED5742">
      <w:pPr>
        <w:pStyle w:val="Heading1"/>
        <w:numPr>
          <w:ilvl w:val="0"/>
          <w:numId w:val="3"/>
        </w:numPr>
      </w:pPr>
      <w:r>
        <w:t>Scope</w:t>
      </w:r>
    </w:p>
    <w:p w:rsidR="00ED5742" w:rsidRDefault="00ED5742" w:rsidP="00BE66E5">
      <w:r>
        <w:t>Describe design of daily transaction and cash balance data transfer from Back Office (BO) to MMF.</w:t>
      </w:r>
      <w:r w:rsidR="00083ADA">
        <w:br/>
      </w:r>
      <w:r w:rsidR="00971B88">
        <w:t xml:space="preserve">MMF uses these data for order execution status, cash </w:t>
      </w:r>
      <w:proofErr w:type="gramStart"/>
      <w:r w:rsidR="00971B88">
        <w:t>balance,</w:t>
      </w:r>
      <w:proofErr w:type="gramEnd"/>
      <w:r w:rsidR="00971B88">
        <w:t xml:space="preserve"> return calculation, portfolio performance calculation etc.</w:t>
      </w:r>
    </w:p>
    <w:p w:rsidR="00083ADA" w:rsidRDefault="00083ADA" w:rsidP="00083ADA">
      <w:pPr>
        <w:pStyle w:val="Heading1"/>
        <w:numPr>
          <w:ilvl w:val="0"/>
          <w:numId w:val="3"/>
        </w:numPr>
      </w:pPr>
      <w:r>
        <w:t xml:space="preserve">Prerequisite </w:t>
      </w:r>
    </w:p>
    <w:p w:rsidR="00083ADA" w:rsidRPr="00083ADA" w:rsidRDefault="00083ADA" w:rsidP="00083ADA">
      <w:r>
        <w:t xml:space="preserve">A common database should </w:t>
      </w:r>
      <w:r w:rsidR="00575866">
        <w:t xml:space="preserve">be </w:t>
      </w:r>
      <w:r>
        <w:t>available, both MMF and back office has read and write access to it. Back office will insert transaction and cash balance to appropriate tables of this database. MMF will read transaction and cash balance from this database. Writing and reading of transaction and cash details are controlled by job in both Back office and MMF side. The Jobs are scheduled to execute at a configured time daily.</w:t>
      </w:r>
      <w:r w:rsidR="00575866">
        <w:t xml:space="preserve">  Data transfer controlled by entries available in JOB_SCHEDULE_TB.</w:t>
      </w:r>
      <w:r w:rsidR="00BB7745">
        <w:t xml:space="preserve"> Value in column scheduled_date of JOB_SCHEDULE_TB considered as the actual transaction date. MMF will work based on this.</w:t>
      </w:r>
    </w:p>
    <w:p w:rsidR="00971B88" w:rsidRDefault="00971B88" w:rsidP="00971B88">
      <w:pPr>
        <w:pStyle w:val="Heading1"/>
        <w:numPr>
          <w:ilvl w:val="0"/>
          <w:numId w:val="3"/>
        </w:numPr>
      </w:pPr>
      <w:r>
        <w:t>Data transfer logic</w:t>
      </w:r>
    </w:p>
    <w:p w:rsidR="00083ADA" w:rsidRPr="005A386E" w:rsidRDefault="00D34FCE" w:rsidP="00083ADA">
      <w:pPr>
        <w:rPr>
          <w:b/>
        </w:rPr>
      </w:pPr>
      <w:r w:rsidRPr="005A386E">
        <w:rPr>
          <w:b/>
        </w:rPr>
        <w:t>Tasks</w:t>
      </w:r>
      <w:r w:rsidR="00083ADA" w:rsidRPr="005A386E">
        <w:rPr>
          <w:b/>
        </w:rPr>
        <w:t xml:space="preserve"> </w:t>
      </w:r>
      <w:r w:rsidRPr="005A386E">
        <w:rPr>
          <w:b/>
        </w:rPr>
        <w:t xml:space="preserve">of job at </w:t>
      </w:r>
      <w:r w:rsidR="00083ADA" w:rsidRPr="005A386E">
        <w:rPr>
          <w:b/>
        </w:rPr>
        <w:t>Back office side</w:t>
      </w:r>
    </w:p>
    <w:p w:rsidR="00E54199" w:rsidRDefault="00575866" w:rsidP="00971B88">
      <w:pPr>
        <w:pStyle w:val="ListParagraph"/>
        <w:numPr>
          <w:ilvl w:val="0"/>
          <w:numId w:val="4"/>
        </w:numPr>
      </w:pPr>
      <w:r>
        <w:t xml:space="preserve">Insert the transaction details for the </w:t>
      </w:r>
      <w:r w:rsidR="00E54199">
        <w:t>day into</w:t>
      </w:r>
      <w:r>
        <w:t xml:space="preserve"> table MMF_DAILY_TRANSACTIONSUMMARY.</w:t>
      </w:r>
    </w:p>
    <w:p w:rsidR="00E54199" w:rsidRDefault="00E54199" w:rsidP="00971B88">
      <w:pPr>
        <w:pStyle w:val="ListParagraph"/>
        <w:numPr>
          <w:ilvl w:val="0"/>
          <w:numId w:val="4"/>
        </w:numPr>
      </w:pPr>
      <w:r>
        <w:t xml:space="preserve"> After completion transaction details, put an entry in JOB_SCHEDULE_TB with following values. This is to inform MMF</w:t>
      </w:r>
      <w:r w:rsidR="00F42AE5">
        <w:t xml:space="preserve"> job,</w:t>
      </w:r>
      <w:r>
        <w:t xml:space="preserve"> transaction details for the day available.</w:t>
      </w:r>
    </w:p>
    <w:p w:rsidR="00E54199" w:rsidRDefault="00E54199" w:rsidP="00E54199">
      <w:pPr>
        <w:pStyle w:val="ListParagraph"/>
        <w:numPr>
          <w:ilvl w:val="1"/>
          <w:numId w:val="4"/>
        </w:numPr>
      </w:pPr>
      <w:r>
        <w:t>Type = TXN</w:t>
      </w:r>
    </w:p>
    <w:p w:rsidR="00E54199" w:rsidRDefault="00E54199" w:rsidP="00E54199">
      <w:pPr>
        <w:pStyle w:val="ListParagraph"/>
        <w:numPr>
          <w:ilvl w:val="1"/>
          <w:numId w:val="4"/>
        </w:numPr>
      </w:pPr>
      <w:r>
        <w:t>Status = STAGED</w:t>
      </w:r>
    </w:p>
    <w:p w:rsidR="00E54199" w:rsidRDefault="00E54199" w:rsidP="00E54199">
      <w:pPr>
        <w:pStyle w:val="ListParagraph"/>
        <w:numPr>
          <w:ilvl w:val="1"/>
          <w:numId w:val="4"/>
        </w:numPr>
      </w:pPr>
      <w:r>
        <w:t>Scheduled date = transaction date</w:t>
      </w:r>
    </w:p>
    <w:p w:rsidR="00E54199" w:rsidRDefault="00E54199" w:rsidP="007A159B">
      <w:pPr>
        <w:pStyle w:val="ListParagraph"/>
        <w:numPr>
          <w:ilvl w:val="0"/>
          <w:numId w:val="4"/>
        </w:numPr>
      </w:pPr>
      <w:r>
        <w:t>Next insert daily cash balance into MMF_DAILYCLIENTBALANCE.</w:t>
      </w:r>
    </w:p>
    <w:p w:rsidR="007A159B" w:rsidRDefault="00E54199" w:rsidP="00971B88">
      <w:pPr>
        <w:pStyle w:val="ListParagraph"/>
        <w:numPr>
          <w:ilvl w:val="0"/>
          <w:numId w:val="4"/>
        </w:numPr>
      </w:pPr>
      <w:r>
        <w:t>After completion of cash balance, put an entry in JOB_SCHEDULE_TB</w:t>
      </w:r>
      <w:r w:rsidR="00F42AE5">
        <w:t xml:space="preserve"> with following values. This is</w:t>
      </w:r>
      <w:r>
        <w:t xml:space="preserve"> to </w:t>
      </w:r>
      <w:r w:rsidR="00F42AE5">
        <w:t>inform MMF job,</w:t>
      </w:r>
      <w:r>
        <w:t xml:space="preserve"> cash </w:t>
      </w:r>
      <w:r w:rsidR="00F42AE5">
        <w:t>details for the day available</w:t>
      </w:r>
      <w:r>
        <w:t>.</w:t>
      </w:r>
    </w:p>
    <w:p w:rsidR="00E54199" w:rsidRDefault="00E54199" w:rsidP="00E54199">
      <w:pPr>
        <w:pStyle w:val="ListParagraph"/>
        <w:numPr>
          <w:ilvl w:val="1"/>
          <w:numId w:val="4"/>
        </w:numPr>
      </w:pPr>
      <w:r>
        <w:t>Type = CASH</w:t>
      </w:r>
    </w:p>
    <w:p w:rsidR="00E54199" w:rsidRDefault="00E54199" w:rsidP="00E54199">
      <w:pPr>
        <w:pStyle w:val="ListParagraph"/>
        <w:numPr>
          <w:ilvl w:val="1"/>
          <w:numId w:val="4"/>
        </w:numPr>
      </w:pPr>
      <w:r>
        <w:t>Status</w:t>
      </w:r>
      <w:r>
        <w:tab/>
        <w:t>= STAGED</w:t>
      </w:r>
    </w:p>
    <w:p w:rsidR="00E54199" w:rsidRDefault="00E54199" w:rsidP="00E54199">
      <w:pPr>
        <w:pStyle w:val="ListParagraph"/>
        <w:numPr>
          <w:ilvl w:val="1"/>
          <w:numId w:val="4"/>
        </w:numPr>
      </w:pPr>
      <w:r>
        <w:t>Scheduled date = transaction date</w:t>
      </w:r>
    </w:p>
    <w:p w:rsidR="00E54199" w:rsidRDefault="00E54199" w:rsidP="00971B88">
      <w:pPr>
        <w:pStyle w:val="ListParagraph"/>
        <w:numPr>
          <w:ilvl w:val="0"/>
          <w:numId w:val="4"/>
        </w:numPr>
      </w:pPr>
      <w:r>
        <w:t>To handle the holiday (or the day doesn’t have transaction and cash), system will insert a dummy entries in JOB_SCHEDULE table.</w:t>
      </w:r>
      <w:r w:rsidR="00F42AE5">
        <w:t xml:space="preserve"> This is to inform MMF job there is no transaction and cash entries for the day.</w:t>
      </w:r>
      <w:r>
        <w:t xml:space="preserve"> Values as follows</w:t>
      </w:r>
    </w:p>
    <w:p w:rsidR="00E54199" w:rsidRDefault="00E54199" w:rsidP="00E54199">
      <w:pPr>
        <w:pStyle w:val="ListParagraph"/>
        <w:numPr>
          <w:ilvl w:val="1"/>
          <w:numId w:val="4"/>
        </w:numPr>
      </w:pPr>
      <w:r>
        <w:t>Type = TXN_DUMMY</w:t>
      </w:r>
    </w:p>
    <w:p w:rsidR="00E54199" w:rsidRDefault="00E54199" w:rsidP="00E54199">
      <w:pPr>
        <w:pStyle w:val="ListParagraph"/>
        <w:numPr>
          <w:ilvl w:val="1"/>
          <w:numId w:val="4"/>
        </w:numPr>
      </w:pPr>
      <w:r>
        <w:t>Status = STAGED</w:t>
      </w:r>
    </w:p>
    <w:p w:rsidR="00E54199" w:rsidRDefault="00E54199" w:rsidP="00E54199">
      <w:pPr>
        <w:pStyle w:val="ListParagraph"/>
        <w:numPr>
          <w:ilvl w:val="1"/>
          <w:numId w:val="4"/>
        </w:numPr>
      </w:pPr>
      <w:r>
        <w:t>Schedule date = transaction date</w:t>
      </w:r>
    </w:p>
    <w:p w:rsidR="00E54199" w:rsidRDefault="00E54199" w:rsidP="00E54199">
      <w:pPr>
        <w:pStyle w:val="ListParagraph"/>
        <w:numPr>
          <w:ilvl w:val="1"/>
          <w:numId w:val="4"/>
        </w:numPr>
      </w:pPr>
      <w:r>
        <w:t>Type = CASH_DUMMY</w:t>
      </w:r>
    </w:p>
    <w:p w:rsidR="00E54199" w:rsidRDefault="00E54199" w:rsidP="00E54199">
      <w:pPr>
        <w:pStyle w:val="ListParagraph"/>
        <w:numPr>
          <w:ilvl w:val="1"/>
          <w:numId w:val="4"/>
        </w:numPr>
      </w:pPr>
      <w:r>
        <w:t>Status = STAGED</w:t>
      </w:r>
    </w:p>
    <w:p w:rsidR="00E54199" w:rsidRDefault="00E54199" w:rsidP="00E54199">
      <w:pPr>
        <w:pStyle w:val="ListParagraph"/>
        <w:numPr>
          <w:ilvl w:val="1"/>
          <w:numId w:val="4"/>
        </w:numPr>
      </w:pPr>
      <w:r>
        <w:t xml:space="preserve">Scheduled date = transaction date </w:t>
      </w:r>
    </w:p>
    <w:p w:rsidR="007A159B" w:rsidRDefault="00E54199" w:rsidP="00E54199">
      <w:pPr>
        <w:pStyle w:val="ListParagraph"/>
        <w:numPr>
          <w:ilvl w:val="0"/>
          <w:numId w:val="4"/>
        </w:numPr>
      </w:pPr>
      <w:r>
        <w:t>Clear 5 day old transaction, cash and job schedule entries.</w:t>
      </w:r>
    </w:p>
    <w:p w:rsidR="007A159B" w:rsidRPr="005A386E" w:rsidRDefault="00D34FCE" w:rsidP="007A159B">
      <w:pPr>
        <w:rPr>
          <w:b/>
        </w:rPr>
      </w:pPr>
      <w:r w:rsidRPr="005A386E">
        <w:rPr>
          <w:b/>
        </w:rPr>
        <w:lastRenderedPageBreak/>
        <w:t xml:space="preserve">Tasks of </w:t>
      </w:r>
      <w:r w:rsidR="007A159B" w:rsidRPr="005A386E">
        <w:rPr>
          <w:b/>
        </w:rPr>
        <w:t xml:space="preserve">Job </w:t>
      </w:r>
      <w:r w:rsidR="001446EC" w:rsidRPr="005A386E">
        <w:rPr>
          <w:b/>
        </w:rPr>
        <w:t>at</w:t>
      </w:r>
      <w:r w:rsidR="007A159B" w:rsidRPr="005A386E">
        <w:rPr>
          <w:b/>
        </w:rPr>
        <w:t xml:space="preserve"> MMF side</w:t>
      </w:r>
    </w:p>
    <w:p w:rsidR="007A159B" w:rsidRDefault="005E79D2" w:rsidP="007A159B">
      <w:pPr>
        <w:pStyle w:val="ListParagraph"/>
        <w:numPr>
          <w:ilvl w:val="0"/>
          <w:numId w:val="5"/>
        </w:numPr>
      </w:pPr>
      <w:r>
        <w:t>Check</w:t>
      </w:r>
      <w:r w:rsidR="007A159B">
        <w:t xml:space="preserve"> staged</w:t>
      </w:r>
      <w:r>
        <w:t xml:space="preserve"> TXN</w:t>
      </w:r>
      <w:r w:rsidR="00022CF8">
        <w:t>/</w:t>
      </w:r>
      <w:r w:rsidR="00F23DB5">
        <w:t xml:space="preserve"> CASH</w:t>
      </w:r>
      <w:r w:rsidR="007A159B">
        <w:t xml:space="preserve"> entries available in JOB_SCHEDULE_TB.</w:t>
      </w:r>
    </w:p>
    <w:p w:rsidR="005E79D2" w:rsidRDefault="005E79D2" w:rsidP="007A159B">
      <w:pPr>
        <w:pStyle w:val="ListParagraph"/>
        <w:numPr>
          <w:ilvl w:val="0"/>
          <w:numId w:val="5"/>
        </w:numPr>
      </w:pPr>
      <w:r>
        <w:t xml:space="preserve">Verify previous days TXN </w:t>
      </w:r>
      <w:r w:rsidR="0091753A">
        <w:t>/</w:t>
      </w:r>
      <w:r>
        <w:t>CASH jobs are completed for the scheduled TXN and CASH. If those completed only system start process current data.</w:t>
      </w:r>
    </w:p>
    <w:p w:rsidR="00DA354B" w:rsidRDefault="0083719C" w:rsidP="007A159B">
      <w:pPr>
        <w:pStyle w:val="ListParagraph"/>
        <w:numPr>
          <w:ilvl w:val="0"/>
          <w:numId w:val="5"/>
        </w:numPr>
      </w:pPr>
      <w:r>
        <w:t>Start transfer</w:t>
      </w:r>
      <w:r w:rsidR="00DA354B">
        <w:t xml:space="preserve"> transaction details, based on scheduled_date of the STAGED TXN job.</w:t>
      </w:r>
    </w:p>
    <w:p w:rsidR="00DA354B" w:rsidRDefault="00DA354B" w:rsidP="007A159B">
      <w:pPr>
        <w:pStyle w:val="ListParagraph"/>
        <w:numPr>
          <w:ilvl w:val="0"/>
          <w:numId w:val="5"/>
        </w:numPr>
      </w:pPr>
      <w:r>
        <w:t>After transfer transaction for a date update the status of TXN job COMPLETED</w:t>
      </w:r>
    </w:p>
    <w:p w:rsidR="00DA354B" w:rsidRDefault="00DA354B" w:rsidP="007A159B">
      <w:pPr>
        <w:pStyle w:val="ListParagraph"/>
        <w:numPr>
          <w:ilvl w:val="0"/>
          <w:numId w:val="5"/>
        </w:numPr>
      </w:pPr>
      <w:r>
        <w:t>Then transfer cash for the date. Update status CAH job COMPLETED. This process will continue until process all the staged TXN and CASH entries</w:t>
      </w:r>
    </w:p>
    <w:p w:rsidR="002F3975" w:rsidRDefault="0083719C" w:rsidP="002F3975">
      <w:r>
        <w:rPr>
          <w:noProof/>
          <w:lang w:eastAsia="en-IN"/>
        </w:rPr>
        <w:drawing>
          <wp:inline distT="0" distB="0" distL="0" distR="0">
            <wp:extent cx="5731510" cy="4007485"/>
            <wp:effectExtent l="19050" t="0" r="2540" b="0"/>
            <wp:docPr id="2" name="Picture 1" descr="BO_MMF_DATA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_MMF_DATATRANSFER.png"/>
                    <pic:cNvPicPr/>
                  </pic:nvPicPr>
                  <pic:blipFill>
                    <a:blip r:embed="rId5" cstate="print"/>
                    <a:stretch>
                      <a:fillRect/>
                    </a:stretch>
                  </pic:blipFill>
                  <pic:spPr>
                    <a:xfrm>
                      <a:off x="0" y="0"/>
                      <a:ext cx="5731510" cy="4007485"/>
                    </a:xfrm>
                    <a:prstGeom prst="rect">
                      <a:avLst/>
                    </a:prstGeom>
                  </pic:spPr>
                </pic:pic>
              </a:graphicData>
            </a:graphic>
          </wp:inline>
        </w:drawing>
      </w:r>
    </w:p>
    <w:p w:rsidR="00BE66E5" w:rsidRDefault="00BE66E5" w:rsidP="00BE66E5">
      <w:pPr>
        <w:pStyle w:val="Heading1"/>
        <w:numPr>
          <w:ilvl w:val="0"/>
          <w:numId w:val="2"/>
        </w:numPr>
      </w:pPr>
      <w:r>
        <w:t>Tables</w:t>
      </w:r>
    </w:p>
    <w:p w:rsidR="00BE66E5" w:rsidRDefault="00BE66E5" w:rsidP="00BE66E5">
      <w:r>
        <w:t xml:space="preserve">JOB_SCHEDULE_TB </w:t>
      </w:r>
    </w:p>
    <w:tbl>
      <w:tblPr>
        <w:tblStyle w:val="TableGrid"/>
        <w:tblW w:w="0" w:type="auto"/>
        <w:tblLook w:val="04A0"/>
      </w:tblPr>
      <w:tblGrid>
        <w:gridCol w:w="2937"/>
        <w:gridCol w:w="2911"/>
        <w:gridCol w:w="3394"/>
      </w:tblGrid>
      <w:tr w:rsidR="00BE66E5" w:rsidTr="00BE66E5">
        <w:tc>
          <w:tcPr>
            <w:tcW w:w="3080" w:type="dxa"/>
            <w:shd w:val="clear" w:color="auto" w:fill="A6A6A6" w:themeFill="background1" w:themeFillShade="A6"/>
          </w:tcPr>
          <w:p w:rsidR="00BE66E5" w:rsidRPr="00BE66E5" w:rsidRDefault="00BE66E5" w:rsidP="00BE66E5">
            <w:pPr>
              <w:rPr>
                <w:b/>
              </w:rPr>
            </w:pPr>
            <w:r w:rsidRPr="00BE66E5">
              <w:rPr>
                <w:b/>
              </w:rPr>
              <w:t>Column</w:t>
            </w:r>
          </w:p>
        </w:tc>
        <w:tc>
          <w:tcPr>
            <w:tcW w:w="3081" w:type="dxa"/>
            <w:shd w:val="clear" w:color="auto" w:fill="A6A6A6" w:themeFill="background1" w:themeFillShade="A6"/>
          </w:tcPr>
          <w:p w:rsidR="00BE66E5" w:rsidRPr="00BE66E5" w:rsidRDefault="00BE66E5" w:rsidP="00BE66E5">
            <w:pPr>
              <w:rPr>
                <w:b/>
              </w:rPr>
            </w:pPr>
            <w:r w:rsidRPr="00BE66E5">
              <w:rPr>
                <w:b/>
              </w:rPr>
              <w:t>Type</w:t>
            </w:r>
          </w:p>
        </w:tc>
        <w:tc>
          <w:tcPr>
            <w:tcW w:w="3081" w:type="dxa"/>
            <w:shd w:val="clear" w:color="auto" w:fill="A6A6A6" w:themeFill="background1" w:themeFillShade="A6"/>
          </w:tcPr>
          <w:p w:rsidR="00BE66E5" w:rsidRPr="00BE66E5" w:rsidRDefault="00BE66E5" w:rsidP="00BE66E5">
            <w:pPr>
              <w:rPr>
                <w:b/>
              </w:rPr>
            </w:pPr>
            <w:r w:rsidRPr="00BE66E5">
              <w:rPr>
                <w:b/>
              </w:rPr>
              <w:t>Description</w:t>
            </w:r>
          </w:p>
        </w:tc>
      </w:tr>
      <w:tr w:rsidR="00BE66E5" w:rsidTr="00BE66E5">
        <w:tc>
          <w:tcPr>
            <w:tcW w:w="3080" w:type="dxa"/>
          </w:tcPr>
          <w:p w:rsidR="00BE66E5" w:rsidRDefault="00BE66E5" w:rsidP="00BE66E5">
            <w:r>
              <w:t>Id</w:t>
            </w:r>
          </w:p>
        </w:tc>
        <w:tc>
          <w:tcPr>
            <w:tcW w:w="3081" w:type="dxa"/>
          </w:tcPr>
          <w:p w:rsidR="00BE66E5" w:rsidRDefault="00BE66E5" w:rsidP="00BE66E5">
            <w:r>
              <w:t>Integer</w:t>
            </w:r>
          </w:p>
        </w:tc>
        <w:tc>
          <w:tcPr>
            <w:tcW w:w="3081" w:type="dxa"/>
          </w:tcPr>
          <w:p w:rsidR="00BE66E5" w:rsidRDefault="00A72CC0" w:rsidP="00BE66E5">
            <w:r>
              <w:t>Primary key</w:t>
            </w:r>
          </w:p>
        </w:tc>
      </w:tr>
      <w:tr w:rsidR="00BE66E5" w:rsidTr="00BE66E5">
        <w:tc>
          <w:tcPr>
            <w:tcW w:w="3080" w:type="dxa"/>
          </w:tcPr>
          <w:p w:rsidR="00BE66E5" w:rsidRDefault="00BE66E5" w:rsidP="00BE66E5">
            <w:r>
              <w:t>Type</w:t>
            </w:r>
          </w:p>
        </w:tc>
        <w:tc>
          <w:tcPr>
            <w:tcW w:w="3081" w:type="dxa"/>
          </w:tcPr>
          <w:p w:rsidR="00BE66E5" w:rsidRDefault="00BE66E5" w:rsidP="00BE66E5">
            <w:r>
              <w:t>Varchar(40)</w:t>
            </w:r>
          </w:p>
        </w:tc>
        <w:tc>
          <w:tcPr>
            <w:tcW w:w="3081" w:type="dxa"/>
          </w:tcPr>
          <w:p w:rsidR="00BE66E5" w:rsidRDefault="00BE66E5" w:rsidP="00BE66E5">
            <w:r>
              <w:t>This column is used to identify the type of data.</w:t>
            </w:r>
          </w:p>
          <w:p w:rsidR="00BE66E5" w:rsidRDefault="00BE66E5" w:rsidP="00BE66E5">
            <w:r>
              <w:t xml:space="preserve"> Possible values are TXN, CASH,TXN_DUMMY,CASH_DUMMY</w:t>
            </w:r>
          </w:p>
        </w:tc>
      </w:tr>
      <w:tr w:rsidR="00BE66E5" w:rsidTr="00BE66E5">
        <w:tc>
          <w:tcPr>
            <w:tcW w:w="3080" w:type="dxa"/>
          </w:tcPr>
          <w:p w:rsidR="00BE66E5" w:rsidRDefault="00BE66E5" w:rsidP="00BE66E5">
            <w:r>
              <w:t>Status</w:t>
            </w:r>
          </w:p>
        </w:tc>
        <w:tc>
          <w:tcPr>
            <w:tcW w:w="3081" w:type="dxa"/>
          </w:tcPr>
          <w:p w:rsidR="00BE66E5" w:rsidRDefault="00BE66E5" w:rsidP="00BE66E5">
            <w:r>
              <w:t>Varchar(40)</w:t>
            </w:r>
          </w:p>
        </w:tc>
        <w:tc>
          <w:tcPr>
            <w:tcW w:w="3081" w:type="dxa"/>
          </w:tcPr>
          <w:p w:rsidR="00BE66E5" w:rsidRDefault="00BE66E5" w:rsidP="00BE66E5">
            <w:r>
              <w:t>This column value is used to identify the status of scheduled job. Possible values are STAGED, INPROGRESS, COMPLETED, ERROR</w:t>
            </w:r>
          </w:p>
        </w:tc>
      </w:tr>
      <w:tr w:rsidR="004E3E2A" w:rsidTr="00BE66E5">
        <w:tc>
          <w:tcPr>
            <w:tcW w:w="3080" w:type="dxa"/>
          </w:tcPr>
          <w:p w:rsidR="004E3E2A" w:rsidRDefault="004E3E2A" w:rsidP="00BE66E5">
            <w:r>
              <w:t>Schedule_date</w:t>
            </w:r>
          </w:p>
        </w:tc>
        <w:tc>
          <w:tcPr>
            <w:tcW w:w="3081" w:type="dxa"/>
          </w:tcPr>
          <w:p w:rsidR="004E3E2A" w:rsidRDefault="004E3E2A" w:rsidP="00BE66E5">
            <w:r>
              <w:t>Datetime</w:t>
            </w:r>
          </w:p>
        </w:tc>
        <w:tc>
          <w:tcPr>
            <w:tcW w:w="3081" w:type="dxa"/>
          </w:tcPr>
          <w:p w:rsidR="004E3E2A" w:rsidRDefault="004E3E2A" w:rsidP="00BE66E5">
            <w:r>
              <w:t>The actual transaction date</w:t>
            </w:r>
          </w:p>
        </w:tc>
      </w:tr>
      <w:tr w:rsidR="004E3E2A" w:rsidTr="00BE66E5">
        <w:tc>
          <w:tcPr>
            <w:tcW w:w="3080" w:type="dxa"/>
          </w:tcPr>
          <w:p w:rsidR="004E3E2A" w:rsidRDefault="004E3E2A" w:rsidP="00BE66E5">
            <w:r>
              <w:t>Lastupdatedon</w:t>
            </w:r>
          </w:p>
        </w:tc>
        <w:tc>
          <w:tcPr>
            <w:tcW w:w="3081" w:type="dxa"/>
          </w:tcPr>
          <w:p w:rsidR="004E3E2A" w:rsidRDefault="004E3E2A" w:rsidP="00BE66E5">
            <w:r>
              <w:t>Datetime</w:t>
            </w:r>
          </w:p>
        </w:tc>
        <w:tc>
          <w:tcPr>
            <w:tcW w:w="3081" w:type="dxa"/>
          </w:tcPr>
          <w:p w:rsidR="004E3E2A" w:rsidRDefault="004E3E2A" w:rsidP="00BE66E5">
            <w:r>
              <w:t xml:space="preserve">Record modified date (system </w:t>
            </w:r>
            <w:r>
              <w:lastRenderedPageBreak/>
              <w:t>date)</w:t>
            </w:r>
          </w:p>
        </w:tc>
      </w:tr>
      <w:tr w:rsidR="00A72CC0" w:rsidTr="00BE66E5">
        <w:tc>
          <w:tcPr>
            <w:tcW w:w="3080" w:type="dxa"/>
          </w:tcPr>
          <w:p w:rsidR="00A72CC0" w:rsidRDefault="00A72CC0" w:rsidP="00BE66E5"/>
        </w:tc>
        <w:tc>
          <w:tcPr>
            <w:tcW w:w="3081" w:type="dxa"/>
          </w:tcPr>
          <w:p w:rsidR="00A72CC0" w:rsidRDefault="00A72CC0" w:rsidP="00BE66E5"/>
        </w:tc>
        <w:tc>
          <w:tcPr>
            <w:tcW w:w="3081" w:type="dxa"/>
          </w:tcPr>
          <w:p w:rsidR="00A72CC0" w:rsidRDefault="00A72CC0" w:rsidP="00BE66E5">
            <w:r>
              <w:t>Type, status and scheduled_date combination should be unique</w:t>
            </w:r>
          </w:p>
        </w:tc>
      </w:tr>
    </w:tbl>
    <w:p w:rsidR="00BE66E5" w:rsidRDefault="00BE66E5" w:rsidP="00BE66E5"/>
    <w:p w:rsidR="00740D04" w:rsidRDefault="004E3E2A" w:rsidP="004E3E2A">
      <w:pPr>
        <w:pStyle w:val="ListParagraph"/>
        <w:ind w:left="0"/>
      </w:pPr>
      <w:r>
        <w:t>MMF_DAILY_TRANSACTIONSUMMARY</w:t>
      </w:r>
    </w:p>
    <w:tbl>
      <w:tblPr>
        <w:tblStyle w:val="TableGrid"/>
        <w:tblW w:w="0" w:type="auto"/>
        <w:tblLook w:val="04A0"/>
      </w:tblPr>
      <w:tblGrid>
        <w:gridCol w:w="2809"/>
        <w:gridCol w:w="3531"/>
        <w:gridCol w:w="2902"/>
      </w:tblGrid>
      <w:tr w:rsidR="004E3E2A" w:rsidTr="00224996">
        <w:tc>
          <w:tcPr>
            <w:tcW w:w="3080" w:type="dxa"/>
            <w:shd w:val="clear" w:color="auto" w:fill="A6A6A6" w:themeFill="background1" w:themeFillShade="A6"/>
          </w:tcPr>
          <w:p w:rsidR="004E3E2A" w:rsidRPr="00224996" w:rsidRDefault="004E3E2A" w:rsidP="004E3E2A">
            <w:pPr>
              <w:pStyle w:val="ListParagraph"/>
              <w:ind w:left="0"/>
              <w:rPr>
                <w:b/>
              </w:rPr>
            </w:pPr>
            <w:r w:rsidRPr="00224996">
              <w:rPr>
                <w:b/>
              </w:rPr>
              <w:t>Column</w:t>
            </w:r>
          </w:p>
        </w:tc>
        <w:tc>
          <w:tcPr>
            <w:tcW w:w="3081" w:type="dxa"/>
            <w:shd w:val="clear" w:color="auto" w:fill="A6A6A6" w:themeFill="background1" w:themeFillShade="A6"/>
          </w:tcPr>
          <w:p w:rsidR="004E3E2A" w:rsidRPr="00224996" w:rsidRDefault="004E3E2A" w:rsidP="004E3E2A">
            <w:pPr>
              <w:pStyle w:val="ListParagraph"/>
              <w:ind w:left="0"/>
              <w:rPr>
                <w:b/>
              </w:rPr>
            </w:pPr>
            <w:r w:rsidRPr="00224996">
              <w:rPr>
                <w:b/>
              </w:rPr>
              <w:t>Type</w:t>
            </w:r>
          </w:p>
        </w:tc>
        <w:tc>
          <w:tcPr>
            <w:tcW w:w="3081" w:type="dxa"/>
            <w:shd w:val="clear" w:color="auto" w:fill="A6A6A6" w:themeFill="background1" w:themeFillShade="A6"/>
          </w:tcPr>
          <w:p w:rsidR="004E3E2A" w:rsidRPr="00224996" w:rsidRDefault="004E3E2A" w:rsidP="004E3E2A">
            <w:pPr>
              <w:pStyle w:val="ListParagraph"/>
              <w:ind w:left="0"/>
              <w:rPr>
                <w:b/>
              </w:rPr>
            </w:pPr>
            <w:r w:rsidRPr="00224996">
              <w:rPr>
                <w:b/>
              </w:rPr>
              <w:t>Description</w:t>
            </w:r>
          </w:p>
        </w:tc>
      </w:tr>
      <w:tr w:rsidR="00224996" w:rsidRPr="004E3E2A" w:rsidTr="004E3E2A">
        <w:trPr>
          <w:trHeight w:val="300"/>
        </w:trPr>
        <w:tc>
          <w:tcPr>
            <w:tcW w:w="0" w:type="auto"/>
            <w:hideMark/>
          </w:tcPr>
          <w:p w:rsidR="00224996" w:rsidRDefault="00224996" w:rsidP="004E3E2A">
            <w:r>
              <w:t>Id</w:t>
            </w:r>
          </w:p>
        </w:tc>
        <w:tc>
          <w:tcPr>
            <w:tcW w:w="0" w:type="auto"/>
            <w:hideMark/>
          </w:tcPr>
          <w:p w:rsidR="00224996" w:rsidRPr="004E3E2A" w:rsidRDefault="00224996" w:rsidP="004E3E2A">
            <w:r>
              <w:t>Integer</w:t>
            </w:r>
          </w:p>
        </w:tc>
        <w:tc>
          <w:tcPr>
            <w:tcW w:w="0" w:type="auto"/>
            <w:hideMark/>
          </w:tcPr>
          <w:p w:rsidR="00224996" w:rsidRPr="004E3E2A" w:rsidRDefault="002605C3" w:rsidP="004E3E2A">
            <w:proofErr w:type="spellStart"/>
            <w:r>
              <w:t>Autoincrement</w:t>
            </w:r>
            <w:proofErr w:type="spellEnd"/>
          </w:p>
        </w:tc>
      </w:tr>
      <w:tr w:rsidR="004E3E2A" w:rsidRPr="004E3E2A" w:rsidTr="004E3E2A">
        <w:trPr>
          <w:trHeight w:val="300"/>
        </w:trPr>
        <w:tc>
          <w:tcPr>
            <w:tcW w:w="0" w:type="auto"/>
            <w:hideMark/>
          </w:tcPr>
          <w:p w:rsidR="004E3E2A" w:rsidRPr="004E3E2A" w:rsidRDefault="00224996" w:rsidP="004E3E2A">
            <w:proofErr w:type="spellStart"/>
            <w:r>
              <w:t>Trandate</w:t>
            </w:r>
            <w:proofErr w:type="spellEnd"/>
          </w:p>
        </w:tc>
        <w:tc>
          <w:tcPr>
            <w:tcW w:w="0" w:type="auto"/>
            <w:hideMark/>
          </w:tcPr>
          <w:p w:rsidR="004E3E2A" w:rsidRPr="004E3E2A" w:rsidRDefault="004E3E2A" w:rsidP="004E3E2A">
            <w:r w:rsidRPr="004E3E2A">
              <w:t>Datetime</w:t>
            </w:r>
          </w:p>
        </w:tc>
        <w:tc>
          <w:tcPr>
            <w:tcW w:w="0" w:type="auto"/>
            <w:hideMark/>
          </w:tcPr>
          <w:p w:rsidR="004E3E2A" w:rsidRPr="004E3E2A" w:rsidRDefault="004E3E2A" w:rsidP="004E3E2A">
            <w:r w:rsidRPr="004E3E2A">
              <w:t> </w:t>
            </w:r>
          </w:p>
        </w:tc>
      </w:tr>
      <w:tr w:rsidR="004E3E2A" w:rsidRPr="004E3E2A" w:rsidTr="004E3E2A">
        <w:trPr>
          <w:trHeight w:val="300"/>
        </w:trPr>
        <w:tc>
          <w:tcPr>
            <w:tcW w:w="0" w:type="auto"/>
            <w:hideMark/>
          </w:tcPr>
          <w:p w:rsidR="004E3E2A" w:rsidRPr="004E3E2A" w:rsidRDefault="004E3E2A" w:rsidP="004E3E2A">
            <w:proofErr w:type="spellStart"/>
            <w:r w:rsidRPr="004E3E2A">
              <w:t>TradeCode</w:t>
            </w:r>
            <w:proofErr w:type="spellEnd"/>
          </w:p>
        </w:tc>
        <w:tc>
          <w:tcPr>
            <w:tcW w:w="3081" w:type="dxa"/>
            <w:hideMark/>
          </w:tcPr>
          <w:p w:rsidR="004E3E2A" w:rsidRPr="004E3E2A" w:rsidRDefault="004E3E2A" w:rsidP="004E3E2A">
            <w:r w:rsidRPr="004E3E2A">
              <w:t>varchar(16)</w:t>
            </w:r>
          </w:p>
        </w:tc>
        <w:tc>
          <w:tcPr>
            <w:tcW w:w="0" w:type="auto"/>
            <w:hideMark/>
          </w:tcPr>
          <w:p w:rsidR="004E3E2A" w:rsidRPr="004E3E2A" w:rsidRDefault="004E3E2A" w:rsidP="004E3E2A">
            <w:r w:rsidRPr="004E3E2A">
              <w:t> </w:t>
            </w:r>
          </w:p>
        </w:tc>
      </w:tr>
      <w:tr w:rsidR="004E3E2A" w:rsidRPr="004E3E2A" w:rsidTr="004E3E2A">
        <w:trPr>
          <w:trHeight w:val="300"/>
        </w:trPr>
        <w:tc>
          <w:tcPr>
            <w:tcW w:w="0" w:type="auto"/>
            <w:hideMark/>
          </w:tcPr>
          <w:p w:rsidR="004E3E2A" w:rsidRPr="004E3E2A" w:rsidRDefault="004E3E2A" w:rsidP="004E3E2A">
            <w:proofErr w:type="spellStart"/>
            <w:r w:rsidRPr="004E3E2A">
              <w:t>OrderNo</w:t>
            </w:r>
            <w:proofErr w:type="spellEnd"/>
          </w:p>
        </w:tc>
        <w:tc>
          <w:tcPr>
            <w:tcW w:w="3081" w:type="dxa"/>
            <w:hideMark/>
          </w:tcPr>
          <w:p w:rsidR="004E3E2A" w:rsidRPr="004E3E2A" w:rsidRDefault="004E3E2A" w:rsidP="004E3E2A">
            <w:r w:rsidRPr="004E3E2A">
              <w:t>varchar(64)</w:t>
            </w:r>
          </w:p>
        </w:tc>
        <w:tc>
          <w:tcPr>
            <w:tcW w:w="0" w:type="auto"/>
            <w:hideMark/>
          </w:tcPr>
          <w:p w:rsidR="004E3E2A" w:rsidRPr="004E3E2A" w:rsidRDefault="004E3E2A" w:rsidP="004E3E2A">
            <w:r w:rsidRPr="004E3E2A">
              <w:t> </w:t>
            </w:r>
          </w:p>
        </w:tc>
      </w:tr>
      <w:tr w:rsidR="004E3E2A" w:rsidRPr="004E3E2A" w:rsidTr="004E3E2A">
        <w:trPr>
          <w:trHeight w:val="300"/>
        </w:trPr>
        <w:tc>
          <w:tcPr>
            <w:tcW w:w="0" w:type="auto"/>
            <w:hideMark/>
          </w:tcPr>
          <w:p w:rsidR="004E3E2A" w:rsidRPr="004E3E2A" w:rsidRDefault="004E3E2A" w:rsidP="004E3E2A">
            <w:r w:rsidRPr="004E3E2A">
              <w:t>Product</w:t>
            </w:r>
          </w:p>
        </w:tc>
        <w:tc>
          <w:tcPr>
            <w:tcW w:w="3081" w:type="dxa"/>
            <w:hideMark/>
          </w:tcPr>
          <w:p w:rsidR="004E3E2A" w:rsidRPr="004E3E2A" w:rsidRDefault="004E3E2A" w:rsidP="004E3E2A">
            <w:r w:rsidRPr="004E3E2A">
              <w:t>varchar(32)</w:t>
            </w:r>
          </w:p>
        </w:tc>
        <w:tc>
          <w:tcPr>
            <w:tcW w:w="0" w:type="auto"/>
            <w:hideMark/>
          </w:tcPr>
          <w:p w:rsidR="004E3E2A" w:rsidRPr="004E3E2A" w:rsidRDefault="004E3E2A" w:rsidP="004E3E2A">
            <w:r w:rsidRPr="004E3E2A">
              <w:t>Equity, FO, CDS, Debt, MFSS</w:t>
            </w:r>
          </w:p>
        </w:tc>
      </w:tr>
      <w:tr w:rsidR="004E3E2A" w:rsidRPr="004E3E2A" w:rsidTr="004E3E2A">
        <w:trPr>
          <w:trHeight w:val="300"/>
        </w:trPr>
        <w:tc>
          <w:tcPr>
            <w:tcW w:w="0" w:type="auto"/>
            <w:hideMark/>
          </w:tcPr>
          <w:p w:rsidR="004E3E2A" w:rsidRPr="004E3E2A" w:rsidRDefault="004E3E2A" w:rsidP="004E3E2A">
            <w:r w:rsidRPr="004E3E2A">
              <w:t>Security</w:t>
            </w:r>
          </w:p>
        </w:tc>
        <w:tc>
          <w:tcPr>
            <w:tcW w:w="3081" w:type="dxa"/>
            <w:hideMark/>
          </w:tcPr>
          <w:p w:rsidR="004E3E2A" w:rsidRPr="004E3E2A" w:rsidRDefault="004E3E2A" w:rsidP="004E3E2A">
            <w:r w:rsidRPr="004E3E2A">
              <w:t>varchar(32)</w:t>
            </w:r>
          </w:p>
        </w:tc>
        <w:tc>
          <w:tcPr>
            <w:tcW w:w="0" w:type="auto"/>
            <w:hideMark/>
          </w:tcPr>
          <w:p w:rsidR="004E3E2A" w:rsidRPr="004E3E2A" w:rsidRDefault="004E3E2A" w:rsidP="004E3E2A">
            <w:r w:rsidRPr="004E3E2A">
              <w:t> </w:t>
            </w:r>
          </w:p>
        </w:tc>
      </w:tr>
      <w:tr w:rsidR="004E3E2A" w:rsidRPr="004E3E2A" w:rsidTr="004E3E2A">
        <w:trPr>
          <w:trHeight w:val="300"/>
        </w:trPr>
        <w:tc>
          <w:tcPr>
            <w:tcW w:w="0" w:type="auto"/>
            <w:hideMark/>
          </w:tcPr>
          <w:p w:rsidR="004E3E2A" w:rsidRPr="004E3E2A" w:rsidRDefault="004E3E2A" w:rsidP="004E3E2A">
            <w:r w:rsidRPr="004E3E2A">
              <w:t>Instrument</w:t>
            </w:r>
          </w:p>
        </w:tc>
        <w:tc>
          <w:tcPr>
            <w:tcW w:w="3081" w:type="dxa"/>
            <w:hideMark/>
          </w:tcPr>
          <w:p w:rsidR="004E3E2A" w:rsidRPr="004E3E2A" w:rsidRDefault="004E3E2A" w:rsidP="004E3E2A">
            <w:r w:rsidRPr="004E3E2A">
              <w:t>varchar(32)</w:t>
            </w:r>
          </w:p>
        </w:tc>
        <w:tc>
          <w:tcPr>
            <w:tcW w:w="0" w:type="auto"/>
            <w:hideMark/>
          </w:tcPr>
          <w:p w:rsidR="004E3E2A" w:rsidRPr="004E3E2A" w:rsidRDefault="004E3E2A" w:rsidP="004E3E2A">
            <w:r w:rsidRPr="004E3E2A">
              <w:t>Not For Equity &amp; MFSS</w:t>
            </w:r>
          </w:p>
        </w:tc>
      </w:tr>
      <w:tr w:rsidR="004E3E2A" w:rsidRPr="004E3E2A" w:rsidTr="004E3E2A">
        <w:trPr>
          <w:trHeight w:val="300"/>
        </w:trPr>
        <w:tc>
          <w:tcPr>
            <w:tcW w:w="0" w:type="auto"/>
            <w:hideMark/>
          </w:tcPr>
          <w:p w:rsidR="004E3E2A" w:rsidRPr="004E3E2A" w:rsidRDefault="004E3E2A" w:rsidP="004E3E2A">
            <w:r w:rsidRPr="004E3E2A">
              <w:t>Contract</w:t>
            </w:r>
          </w:p>
        </w:tc>
        <w:tc>
          <w:tcPr>
            <w:tcW w:w="3081" w:type="dxa"/>
            <w:hideMark/>
          </w:tcPr>
          <w:p w:rsidR="004E3E2A" w:rsidRPr="004E3E2A" w:rsidRDefault="004E3E2A" w:rsidP="004E3E2A">
            <w:r w:rsidRPr="004E3E2A">
              <w:t>varchar(32)</w:t>
            </w:r>
          </w:p>
        </w:tc>
        <w:tc>
          <w:tcPr>
            <w:tcW w:w="0" w:type="auto"/>
            <w:hideMark/>
          </w:tcPr>
          <w:p w:rsidR="004E3E2A" w:rsidRPr="004E3E2A" w:rsidRDefault="004E3E2A" w:rsidP="004E3E2A">
            <w:r w:rsidRPr="004E3E2A">
              <w:t>Not For Equity &amp; MFSS</w:t>
            </w:r>
          </w:p>
        </w:tc>
      </w:tr>
      <w:tr w:rsidR="004E3E2A" w:rsidRPr="004E3E2A" w:rsidTr="004E3E2A">
        <w:trPr>
          <w:trHeight w:val="300"/>
        </w:trPr>
        <w:tc>
          <w:tcPr>
            <w:tcW w:w="0" w:type="auto"/>
            <w:hideMark/>
          </w:tcPr>
          <w:p w:rsidR="004E3E2A" w:rsidRPr="004E3E2A" w:rsidRDefault="004E3E2A" w:rsidP="004E3E2A">
            <w:proofErr w:type="spellStart"/>
            <w:r w:rsidRPr="004E3E2A">
              <w:t>BuySell</w:t>
            </w:r>
            <w:proofErr w:type="spellEnd"/>
          </w:p>
        </w:tc>
        <w:tc>
          <w:tcPr>
            <w:tcW w:w="3081" w:type="dxa"/>
            <w:hideMark/>
          </w:tcPr>
          <w:p w:rsidR="004E3E2A" w:rsidRPr="004E3E2A" w:rsidRDefault="004E3E2A" w:rsidP="004E3E2A">
            <w:r w:rsidRPr="004E3E2A">
              <w:t>varchar(1)</w:t>
            </w:r>
          </w:p>
        </w:tc>
        <w:tc>
          <w:tcPr>
            <w:tcW w:w="0" w:type="auto"/>
            <w:hideMark/>
          </w:tcPr>
          <w:p w:rsidR="004E3E2A" w:rsidRPr="004E3E2A" w:rsidRDefault="004E3E2A" w:rsidP="004E3E2A">
            <w:r w:rsidRPr="004E3E2A">
              <w:t> </w:t>
            </w:r>
          </w:p>
        </w:tc>
      </w:tr>
      <w:tr w:rsidR="004E3E2A" w:rsidRPr="004E3E2A" w:rsidTr="004E3E2A">
        <w:trPr>
          <w:trHeight w:val="300"/>
        </w:trPr>
        <w:tc>
          <w:tcPr>
            <w:tcW w:w="0" w:type="auto"/>
            <w:hideMark/>
          </w:tcPr>
          <w:p w:rsidR="004E3E2A" w:rsidRPr="004E3E2A" w:rsidRDefault="004E3E2A" w:rsidP="004E3E2A">
            <w:r w:rsidRPr="004E3E2A">
              <w:t>Quantity</w:t>
            </w:r>
          </w:p>
        </w:tc>
        <w:tc>
          <w:tcPr>
            <w:tcW w:w="3081" w:type="dxa"/>
            <w:hideMark/>
          </w:tcPr>
          <w:p w:rsidR="004E3E2A" w:rsidRPr="004E3E2A" w:rsidRDefault="004E3E2A" w:rsidP="004E3E2A">
            <w:r w:rsidRPr="004E3E2A">
              <w:t>Numeric(15,2)</w:t>
            </w:r>
          </w:p>
        </w:tc>
        <w:tc>
          <w:tcPr>
            <w:tcW w:w="0" w:type="auto"/>
            <w:hideMark/>
          </w:tcPr>
          <w:p w:rsidR="004E3E2A" w:rsidRPr="004E3E2A" w:rsidRDefault="004E3E2A" w:rsidP="004E3E2A">
            <w:r w:rsidRPr="004E3E2A">
              <w:t>Default 0</w:t>
            </w:r>
          </w:p>
        </w:tc>
      </w:tr>
      <w:tr w:rsidR="004E3E2A" w:rsidRPr="004E3E2A" w:rsidTr="004E3E2A">
        <w:trPr>
          <w:trHeight w:val="300"/>
        </w:trPr>
        <w:tc>
          <w:tcPr>
            <w:tcW w:w="0" w:type="auto"/>
            <w:hideMark/>
          </w:tcPr>
          <w:p w:rsidR="004E3E2A" w:rsidRPr="004E3E2A" w:rsidRDefault="004E3E2A" w:rsidP="004E3E2A">
            <w:r w:rsidRPr="004E3E2A">
              <w:t>Price</w:t>
            </w:r>
          </w:p>
        </w:tc>
        <w:tc>
          <w:tcPr>
            <w:tcW w:w="3081" w:type="dxa"/>
            <w:hideMark/>
          </w:tcPr>
          <w:p w:rsidR="004E3E2A" w:rsidRPr="004E3E2A" w:rsidRDefault="004E3E2A" w:rsidP="004E3E2A">
            <w:r w:rsidRPr="004E3E2A">
              <w:t>Numeric(15,2)</w:t>
            </w:r>
          </w:p>
        </w:tc>
        <w:tc>
          <w:tcPr>
            <w:tcW w:w="0" w:type="auto"/>
            <w:hideMark/>
          </w:tcPr>
          <w:p w:rsidR="004E3E2A" w:rsidRPr="004E3E2A" w:rsidRDefault="004E3E2A" w:rsidP="004E3E2A">
            <w:r w:rsidRPr="004E3E2A">
              <w:t>Default 0</w:t>
            </w:r>
          </w:p>
        </w:tc>
      </w:tr>
      <w:tr w:rsidR="004E3E2A" w:rsidRPr="004E3E2A" w:rsidTr="004E3E2A">
        <w:trPr>
          <w:trHeight w:val="300"/>
        </w:trPr>
        <w:tc>
          <w:tcPr>
            <w:tcW w:w="0" w:type="auto"/>
            <w:hideMark/>
          </w:tcPr>
          <w:p w:rsidR="004E3E2A" w:rsidRPr="004E3E2A" w:rsidRDefault="004E3E2A" w:rsidP="004E3E2A">
            <w:r w:rsidRPr="004E3E2A">
              <w:t>Units</w:t>
            </w:r>
          </w:p>
        </w:tc>
        <w:tc>
          <w:tcPr>
            <w:tcW w:w="3081" w:type="dxa"/>
            <w:hideMark/>
          </w:tcPr>
          <w:p w:rsidR="004E3E2A" w:rsidRPr="004E3E2A" w:rsidRDefault="004E3E2A" w:rsidP="004E3E2A">
            <w:r w:rsidRPr="004E3E2A">
              <w:t>Numeric(15,2)</w:t>
            </w:r>
          </w:p>
        </w:tc>
        <w:tc>
          <w:tcPr>
            <w:tcW w:w="0" w:type="auto"/>
            <w:hideMark/>
          </w:tcPr>
          <w:p w:rsidR="004E3E2A" w:rsidRPr="004E3E2A" w:rsidRDefault="004E3E2A" w:rsidP="004E3E2A">
            <w:r w:rsidRPr="004E3E2A">
              <w:t>Default 0</w:t>
            </w:r>
          </w:p>
        </w:tc>
      </w:tr>
      <w:tr w:rsidR="004E3E2A" w:rsidRPr="004E3E2A" w:rsidTr="004E3E2A">
        <w:trPr>
          <w:trHeight w:val="300"/>
        </w:trPr>
        <w:tc>
          <w:tcPr>
            <w:tcW w:w="0" w:type="auto"/>
            <w:hideMark/>
          </w:tcPr>
          <w:p w:rsidR="004E3E2A" w:rsidRPr="004E3E2A" w:rsidRDefault="004E3E2A" w:rsidP="004E3E2A">
            <w:r w:rsidRPr="004E3E2A">
              <w:t>Volume</w:t>
            </w:r>
          </w:p>
        </w:tc>
        <w:tc>
          <w:tcPr>
            <w:tcW w:w="3081" w:type="dxa"/>
            <w:hideMark/>
          </w:tcPr>
          <w:p w:rsidR="004E3E2A" w:rsidRPr="004E3E2A" w:rsidRDefault="004E3E2A" w:rsidP="004E3E2A">
            <w:r w:rsidRPr="004E3E2A">
              <w:t>Numeric(15,2)</w:t>
            </w:r>
          </w:p>
        </w:tc>
        <w:tc>
          <w:tcPr>
            <w:tcW w:w="0" w:type="auto"/>
            <w:hideMark/>
          </w:tcPr>
          <w:p w:rsidR="004E3E2A" w:rsidRPr="004E3E2A" w:rsidRDefault="004E3E2A" w:rsidP="004E3E2A">
            <w:r w:rsidRPr="004E3E2A">
              <w:t>Quantity * Units * price</w:t>
            </w:r>
          </w:p>
        </w:tc>
      </w:tr>
      <w:tr w:rsidR="004E3E2A" w:rsidRPr="004E3E2A" w:rsidTr="004E3E2A">
        <w:trPr>
          <w:trHeight w:val="300"/>
        </w:trPr>
        <w:tc>
          <w:tcPr>
            <w:tcW w:w="0" w:type="auto"/>
            <w:hideMark/>
          </w:tcPr>
          <w:p w:rsidR="004E3E2A" w:rsidRPr="004E3E2A" w:rsidRDefault="004E3E2A" w:rsidP="004E3E2A">
            <w:r w:rsidRPr="004E3E2A">
              <w:t>Brokerage</w:t>
            </w:r>
          </w:p>
        </w:tc>
        <w:tc>
          <w:tcPr>
            <w:tcW w:w="3081" w:type="dxa"/>
            <w:hideMark/>
          </w:tcPr>
          <w:p w:rsidR="004E3E2A" w:rsidRPr="004E3E2A" w:rsidRDefault="004E3E2A" w:rsidP="004E3E2A">
            <w:r w:rsidRPr="004E3E2A">
              <w:t>Numeric(15,2)</w:t>
            </w:r>
          </w:p>
        </w:tc>
        <w:tc>
          <w:tcPr>
            <w:tcW w:w="0" w:type="auto"/>
            <w:hideMark/>
          </w:tcPr>
          <w:p w:rsidR="004E3E2A" w:rsidRPr="004E3E2A" w:rsidRDefault="004E3E2A" w:rsidP="004E3E2A">
            <w:r w:rsidRPr="004E3E2A">
              <w:t>Default 0</w:t>
            </w:r>
          </w:p>
        </w:tc>
      </w:tr>
      <w:tr w:rsidR="004E3E2A" w:rsidRPr="004E3E2A" w:rsidTr="004E3E2A">
        <w:trPr>
          <w:trHeight w:val="300"/>
        </w:trPr>
        <w:tc>
          <w:tcPr>
            <w:tcW w:w="0" w:type="auto"/>
            <w:hideMark/>
          </w:tcPr>
          <w:p w:rsidR="004E3E2A" w:rsidRPr="004E3E2A" w:rsidRDefault="004E3E2A" w:rsidP="004E3E2A">
            <w:proofErr w:type="spellStart"/>
            <w:r w:rsidRPr="004E3E2A">
              <w:t>OtherCharges</w:t>
            </w:r>
            <w:proofErr w:type="spellEnd"/>
          </w:p>
        </w:tc>
        <w:tc>
          <w:tcPr>
            <w:tcW w:w="3081" w:type="dxa"/>
            <w:hideMark/>
          </w:tcPr>
          <w:p w:rsidR="004E3E2A" w:rsidRPr="004E3E2A" w:rsidRDefault="004E3E2A" w:rsidP="004E3E2A">
            <w:r w:rsidRPr="004E3E2A">
              <w:t>Numeric(15,2)</w:t>
            </w:r>
          </w:p>
        </w:tc>
        <w:tc>
          <w:tcPr>
            <w:tcW w:w="0" w:type="auto"/>
            <w:hideMark/>
          </w:tcPr>
          <w:p w:rsidR="004E3E2A" w:rsidRPr="004E3E2A" w:rsidRDefault="004E3E2A" w:rsidP="004E3E2A">
            <w:r w:rsidRPr="004E3E2A">
              <w:t>all chargers other than brokerage</w:t>
            </w:r>
          </w:p>
        </w:tc>
      </w:tr>
      <w:tr w:rsidR="004E3E2A" w:rsidRPr="004E3E2A" w:rsidTr="004E3E2A">
        <w:trPr>
          <w:trHeight w:val="300"/>
        </w:trPr>
        <w:tc>
          <w:tcPr>
            <w:tcW w:w="0" w:type="auto"/>
            <w:hideMark/>
          </w:tcPr>
          <w:p w:rsidR="004E3E2A" w:rsidRPr="004E3E2A" w:rsidRDefault="004E3E2A" w:rsidP="004E3E2A">
            <w:r w:rsidRPr="004E3E2A">
              <w:t>Channel</w:t>
            </w:r>
          </w:p>
        </w:tc>
        <w:tc>
          <w:tcPr>
            <w:tcW w:w="3081" w:type="dxa"/>
            <w:hideMark/>
          </w:tcPr>
          <w:p w:rsidR="004E3E2A" w:rsidRPr="004E3E2A" w:rsidRDefault="004E3E2A" w:rsidP="004E3E2A">
            <w:r w:rsidRPr="004E3E2A">
              <w:t>varchar(32)</w:t>
            </w:r>
          </w:p>
        </w:tc>
        <w:tc>
          <w:tcPr>
            <w:tcW w:w="0" w:type="auto"/>
            <w:hideMark/>
          </w:tcPr>
          <w:p w:rsidR="004E3E2A" w:rsidRPr="004E3E2A" w:rsidRDefault="004E3E2A" w:rsidP="004E3E2A">
            <w:r w:rsidRPr="004E3E2A">
              <w:t> </w:t>
            </w:r>
          </w:p>
        </w:tc>
      </w:tr>
      <w:tr w:rsidR="004E3E2A" w:rsidRPr="004E3E2A" w:rsidTr="004E3E2A">
        <w:trPr>
          <w:trHeight w:val="300"/>
        </w:trPr>
        <w:tc>
          <w:tcPr>
            <w:tcW w:w="0" w:type="auto"/>
            <w:hideMark/>
          </w:tcPr>
          <w:p w:rsidR="004E3E2A" w:rsidRPr="004E3E2A" w:rsidRDefault="004E3E2A" w:rsidP="004E3E2A">
            <w:proofErr w:type="spellStart"/>
            <w:r w:rsidRPr="004E3E2A">
              <w:t>Euser</w:t>
            </w:r>
            <w:proofErr w:type="spellEnd"/>
          </w:p>
        </w:tc>
        <w:tc>
          <w:tcPr>
            <w:tcW w:w="3081" w:type="dxa"/>
            <w:hideMark/>
          </w:tcPr>
          <w:p w:rsidR="004E3E2A" w:rsidRPr="004E3E2A" w:rsidRDefault="004E3E2A" w:rsidP="004E3E2A">
            <w:r w:rsidRPr="004E3E2A">
              <w:t>Varchar(16)</w:t>
            </w:r>
          </w:p>
        </w:tc>
        <w:tc>
          <w:tcPr>
            <w:tcW w:w="0" w:type="auto"/>
            <w:hideMark/>
          </w:tcPr>
          <w:p w:rsidR="004E3E2A" w:rsidRPr="004E3E2A" w:rsidRDefault="004E3E2A" w:rsidP="004E3E2A">
            <w:r w:rsidRPr="004E3E2A">
              <w:t> </w:t>
            </w:r>
          </w:p>
        </w:tc>
      </w:tr>
      <w:tr w:rsidR="004E3E2A" w:rsidRPr="004E3E2A" w:rsidTr="004E3E2A">
        <w:trPr>
          <w:trHeight w:val="300"/>
        </w:trPr>
        <w:tc>
          <w:tcPr>
            <w:tcW w:w="0" w:type="auto"/>
            <w:hideMark/>
          </w:tcPr>
          <w:p w:rsidR="004E3E2A" w:rsidRPr="004E3E2A" w:rsidRDefault="004E3E2A" w:rsidP="004E3E2A">
            <w:proofErr w:type="spellStart"/>
            <w:r w:rsidRPr="004E3E2A">
              <w:t>LastUpdatedOn</w:t>
            </w:r>
            <w:proofErr w:type="spellEnd"/>
          </w:p>
        </w:tc>
        <w:tc>
          <w:tcPr>
            <w:tcW w:w="0" w:type="auto"/>
            <w:hideMark/>
          </w:tcPr>
          <w:p w:rsidR="004E3E2A" w:rsidRPr="004E3E2A" w:rsidRDefault="004E3E2A" w:rsidP="004E3E2A">
            <w:r w:rsidRPr="004E3E2A">
              <w:t>Datetime</w:t>
            </w:r>
          </w:p>
        </w:tc>
        <w:tc>
          <w:tcPr>
            <w:tcW w:w="0" w:type="auto"/>
            <w:hideMark/>
          </w:tcPr>
          <w:p w:rsidR="004E3E2A" w:rsidRPr="004E3E2A" w:rsidRDefault="004E3E2A" w:rsidP="004E3E2A">
            <w:r w:rsidRPr="004E3E2A">
              <w:t> </w:t>
            </w:r>
          </w:p>
        </w:tc>
      </w:tr>
      <w:tr w:rsidR="004E3E2A" w:rsidRPr="004E3E2A" w:rsidTr="004E3E2A">
        <w:trPr>
          <w:trHeight w:val="300"/>
        </w:trPr>
        <w:tc>
          <w:tcPr>
            <w:tcW w:w="0" w:type="auto"/>
            <w:hideMark/>
          </w:tcPr>
          <w:p w:rsidR="004E3E2A" w:rsidRPr="004E3E2A" w:rsidRDefault="004E3E2A" w:rsidP="004E3E2A">
            <w:r w:rsidRPr="004E3E2A">
              <w:t> </w:t>
            </w:r>
          </w:p>
        </w:tc>
        <w:tc>
          <w:tcPr>
            <w:tcW w:w="3081" w:type="dxa"/>
            <w:hideMark/>
          </w:tcPr>
          <w:p w:rsidR="004E3E2A" w:rsidRPr="004E3E2A" w:rsidRDefault="004E3E2A" w:rsidP="004E3E2A">
            <w:r w:rsidRPr="004E3E2A">
              <w:t> </w:t>
            </w:r>
          </w:p>
        </w:tc>
        <w:tc>
          <w:tcPr>
            <w:tcW w:w="0" w:type="auto"/>
            <w:hideMark/>
          </w:tcPr>
          <w:p w:rsidR="004E3E2A" w:rsidRPr="004E3E2A" w:rsidRDefault="004E3E2A" w:rsidP="004E3E2A">
            <w:r w:rsidRPr="004E3E2A">
              <w:t> </w:t>
            </w:r>
          </w:p>
        </w:tc>
      </w:tr>
      <w:tr w:rsidR="004E3E2A" w:rsidRPr="004E3E2A" w:rsidTr="004E3E2A">
        <w:trPr>
          <w:trHeight w:val="300"/>
        </w:trPr>
        <w:tc>
          <w:tcPr>
            <w:tcW w:w="0" w:type="auto"/>
            <w:hideMark/>
          </w:tcPr>
          <w:p w:rsidR="004E3E2A" w:rsidRPr="004E3E2A" w:rsidRDefault="004E3E2A" w:rsidP="004E3E2A">
            <w:r w:rsidRPr="004E3E2A">
              <w:t>Primary Key</w:t>
            </w:r>
          </w:p>
        </w:tc>
        <w:tc>
          <w:tcPr>
            <w:tcW w:w="0" w:type="auto"/>
            <w:hideMark/>
          </w:tcPr>
          <w:p w:rsidR="004E3E2A" w:rsidRPr="004E3E2A" w:rsidRDefault="004E3E2A" w:rsidP="004E3E2A">
            <w:proofErr w:type="spellStart"/>
            <w:r w:rsidRPr="004E3E2A">
              <w:t>Trandate</w:t>
            </w:r>
            <w:proofErr w:type="spellEnd"/>
            <w:r w:rsidRPr="004E3E2A">
              <w:t xml:space="preserve">, </w:t>
            </w:r>
            <w:proofErr w:type="spellStart"/>
            <w:r w:rsidRPr="004E3E2A">
              <w:t>TradeCode,OrderNo,Product</w:t>
            </w:r>
            <w:proofErr w:type="spellEnd"/>
          </w:p>
        </w:tc>
        <w:tc>
          <w:tcPr>
            <w:tcW w:w="0" w:type="auto"/>
            <w:hideMark/>
          </w:tcPr>
          <w:p w:rsidR="004E3E2A" w:rsidRPr="004E3E2A" w:rsidRDefault="004E3E2A" w:rsidP="004E3E2A">
            <w:r w:rsidRPr="004E3E2A">
              <w:t> </w:t>
            </w:r>
          </w:p>
        </w:tc>
      </w:tr>
    </w:tbl>
    <w:p w:rsidR="004E3E2A" w:rsidRDefault="004E3E2A" w:rsidP="004E3E2A">
      <w:pPr>
        <w:pStyle w:val="ListParagraph"/>
        <w:ind w:left="360"/>
      </w:pPr>
    </w:p>
    <w:p w:rsidR="00BE66E5" w:rsidRDefault="00224996" w:rsidP="00BE66E5">
      <w:r>
        <w:t>MMF_DAILY_CLIENTBALANCE</w:t>
      </w:r>
    </w:p>
    <w:tbl>
      <w:tblPr>
        <w:tblStyle w:val="TableGrid"/>
        <w:tblW w:w="0" w:type="auto"/>
        <w:tblLook w:val="04A0"/>
      </w:tblPr>
      <w:tblGrid>
        <w:gridCol w:w="3080"/>
        <w:gridCol w:w="3081"/>
        <w:gridCol w:w="3081"/>
      </w:tblGrid>
      <w:tr w:rsidR="00224996" w:rsidTr="00224996">
        <w:tc>
          <w:tcPr>
            <w:tcW w:w="3080" w:type="dxa"/>
            <w:shd w:val="clear" w:color="auto" w:fill="A6A6A6" w:themeFill="background1" w:themeFillShade="A6"/>
          </w:tcPr>
          <w:p w:rsidR="00224996" w:rsidRPr="00224996" w:rsidRDefault="00224996" w:rsidP="00BE66E5">
            <w:pPr>
              <w:rPr>
                <w:b/>
              </w:rPr>
            </w:pPr>
            <w:r w:rsidRPr="00224996">
              <w:rPr>
                <w:b/>
              </w:rPr>
              <w:t>Column</w:t>
            </w:r>
          </w:p>
        </w:tc>
        <w:tc>
          <w:tcPr>
            <w:tcW w:w="3081" w:type="dxa"/>
            <w:shd w:val="clear" w:color="auto" w:fill="A6A6A6" w:themeFill="background1" w:themeFillShade="A6"/>
          </w:tcPr>
          <w:p w:rsidR="00224996" w:rsidRPr="00224996" w:rsidRDefault="00224996" w:rsidP="00BE66E5">
            <w:pPr>
              <w:rPr>
                <w:b/>
              </w:rPr>
            </w:pPr>
            <w:r w:rsidRPr="00224996">
              <w:rPr>
                <w:b/>
              </w:rPr>
              <w:t>Type</w:t>
            </w:r>
          </w:p>
        </w:tc>
        <w:tc>
          <w:tcPr>
            <w:tcW w:w="3081" w:type="dxa"/>
            <w:shd w:val="clear" w:color="auto" w:fill="A6A6A6" w:themeFill="background1" w:themeFillShade="A6"/>
          </w:tcPr>
          <w:p w:rsidR="00224996" w:rsidRPr="00224996" w:rsidRDefault="00224996" w:rsidP="00BE66E5">
            <w:pPr>
              <w:rPr>
                <w:b/>
              </w:rPr>
            </w:pPr>
            <w:r w:rsidRPr="00224996">
              <w:rPr>
                <w:b/>
              </w:rPr>
              <w:t>Description</w:t>
            </w:r>
          </w:p>
        </w:tc>
      </w:tr>
      <w:tr w:rsidR="00224996" w:rsidTr="004706B1">
        <w:tc>
          <w:tcPr>
            <w:tcW w:w="3080" w:type="dxa"/>
            <w:vAlign w:val="bottom"/>
          </w:tcPr>
          <w:p w:rsidR="00224996" w:rsidRDefault="00224996">
            <w:pPr>
              <w:rPr>
                <w:color w:val="000000"/>
                <w:sz w:val="24"/>
                <w:szCs w:val="24"/>
              </w:rPr>
            </w:pPr>
            <w:r>
              <w:rPr>
                <w:color w:val="000000"/>
                <w:sz w:val="24"/>
                <w:szCs w:val="24"/>
              </w:rPr>
              <w:t>Id</w:t>
            </w:r>
          </w:p>
        </w:tc>
        <w:tc>
          <w:tcPr>
            <w:tcW w:w="3081" w:type="dxa"/>
            <w:vAlign w:val="bottom"/>
          </w:tcPr>
          <w:p w:rsidR="00224996" w:rsidRDefault="00224996">
            <w:pPr>
              <w:rPr>
                <w:color w:val="000000"/>
              </w:rPr>
            </w:pPr>
            <w:r>
              <w:rPr>
                <w:color w:val="000000"/>
              </w:rPr>
              <w:t>Integer</w:t>
            </w:r>
          </w:p>
        </w:tc>
        <w:tc>
          <w:tcPr>
            <w:tcW w:w="3081" w:type="dxa"/>
            <w:vAlign w:val="bottom"/>
          </w:tcPr>
          <w:p w:rsidR="00224996" w:rsidRDefault="002605C3">
            <w:pPr>
              <w:rPr>
                <w:color w:val="000000"/>
              </w:rPr>
            </w:pPr>
            <w:proofErr w:type="spellStart"/>
            <w:r>
              <w:rPr>
                <w:color w:val="000000"/>
              </w:rPr>
              <w:t>Autoincrement</w:t>
            </w:r>
            <w:proofErr w:type="spellEnd"/>
          </w:p>
        </w:tc>
      </w:tr>
      <w:tr w:rsidR="00224996" w:rsidTr="004706B1">
        <w:tc>
          <w:tcPr>
            <w:tcW w:w="3080" w:type="dxa"/>
            <w:vAlign w:val="bottom"/>
          </w:tcPr>
          <w:p w:rsidR="00224996" w:rsidRDefault="00224996">
            <w:pPr>
              <w:rPr>
                <w:color w:val="000000"/>
                <w:sz w:val="24"/>
                <w:szCs w:val="24"/>
              </w:rPr>
            </w:pPr>
            <w:proofErr w:type="spellStart"/>
            <w:r>
              <w:rPr>
                <w:color w:val="000000"/>
                <w:sz w:val="24"/>
                <w:szCs w:val="24"/>
              </w:rPr>
              <w:t>Trandate</w:t>
            </w:r>
            <w:proofErr w:type="spellEnd"/>
          </w:p>
        </w:tc>
        <w:tc>
          <w:tcPr>
            <w:tcW w:w="3081" w:type="dxa"/>
            <w:vAlign w:val="bottom"/>
          </w:tcPr>
          <w:p w:rsidR="00224996" w:rsidRDefault="00224996">
            <w:pPr>
              <w:rPr>
                <w:color w:val="000000"/>
                <w:sz w:val="24"/>
                <w:szCs w:val="24"/>
              </w:rPr>
            </w:pPr>
            <w:r>
              <w:rPr>
                <w:color w:val="000000"/>
              </w:rPr>
              <w:t>Datetime</w:t>
            </w:r>
          </w:p>
        </w:tc>
        <w:tc>
          <w:tcPr>
            <w:tcW w:w="3081" w:type="dxa"/>
            <w:vAlign w:val="bottom"/>
          </w:tcPr>
          <w:p w:rsidR="00224996" w:rsidRDefault="00224996">
            <w:pPr>
              <w:rPr>
                <w:color w:val="000000"/>
                <w:sz w:val="24"/>
                <w:szCs w:val="24"/>
              </w:rPr>
            </w:pPr>
            <w:r>
              <w:rPr>
                <w:color w:val="000000"/>
              </w:rPr>
              <w:t> </w:t>
            </w:r>
          </w:p>
        </w:tc>
      </w:tr>
      <w:tr w:rsidR="00224996" w:rsidTr="004706B1">
        <w:tc>
          <w:tcPr>
            <w:tcW w:w="3080" w:type="dxa"/>
            <w:vAlign w:val="bottom"/>
          </w:tcPr>
          <w:p w:rsidR="00224996" w:rsidRDefault="00224996">
            <w:pPr>
              <w:rPr>
                <w:color w:val="000000"/>
                <w:sz w:val="24"/>
                <w:szCs w:val="24"/>
              </w:rPr>
            </w:pPr>
            <w:proofErr w:type="spellStart"/>
            <w:r>
              <w:rPr>
                <w:color w:val="000000"/>
                <w:sz w:val="24"/>
                <w:szCs w:val="24"/>
              </w:rPr>
              <w:t>TradeCode</w:t>
            </w:r>
            <w:proofErr w:type="spellEnd"/>
          </w:p>
        </w:tc>
        <w:tc>
          <w:tcPr>
            <w:tcW w:w="3081" w:type="dxa"/>
            <w:vAlign w:val="bottom"/>
          </w:tcPr>
          <w:p w:rsidR="00224996" w:rsidRDefault="00224996">
            <w:pPr>
              <w:rPr>
                <w:color w:val="000000"/>
              </w:rPr>
            </w:pPr>
            <w:r>
              <w:rPr>
                <w:color w:val="000000"/>
              </w:rPr>
              <w:t>Varchar(16)</w:t>
            </w:r>
          </w:p>
        </w:tc>
        <w:tc>
          <w:tcPr>
            <w:tcW w:w="3081" w:type="dxa"/>
            <w:vAlign w:val="bottom"/>
          </w:tcPr>
          <w:p w:rsidR="00224996" w:rsidRDefault="00224996">
            <w:pPr>
              <w:rPr>
                <w:color w:val="000000"/>
              </w:rPr>
            </w:pPr>
          </w:p>
        </w:tc>
      </w:tr>
      <w:tr w:rsidR="00224996" w:rsidTr="004706B1">
        <w:tc>
          <w:tcPr>
            <w:tcW w:w="3080" w:type="dxa"/>
            <w:vAlign w:val="bottom"/>
          </w:tcPr>
          <w:p w:rsidR="00224996" w:rsidRDefault="00224996">
            <w:pPr>
              <w:rPr>
                <w:color w:val="000000"/>
                <w:sz w:val="24"/>
                <w:szCs w:val="24"/>
              </w:rPr>
            </w:pPr>
            <w:proofErr w:type="spellStart"/>
            <w:r>
              <w:rPr>
                <w:color w:val="000000"/>
                <w:sz w:val="24"/>
                <w:szCs w:val="24"/>
              </w:rPr>
              <w:t>LedgerBalance</w:t>
            </w:r>
            <w:proofErr w:type="spellEnd"/>
          </w:p>
        </w:tc>
        <w:tc>
          <w:tcPr>
            <w:tcW w:w="3081" w:type="dxa"/>
            <w:vAlign w:val="bottom"/>
          </w:tcPr>
          <w:p w:rsidR="00224996" w:rsidRDefault="00224996">
            <w:pPr>
              <w:rPr>
                <w:color w:val="000000"/>
              </w:rPr>
            </w:pPr>
            <w:r>
              <w:rPr>
                <w:color w:val="000000"/>
              </w:rPr>
              <w:t>Numeric(15,2)</w:t>
            </w:r>
          </w:p>
        </w:tc>
        <w:tc>
          <w:tcPr>
            <w:tcW w:w="3081" w:type="dxa"/>
            <w:vAlign w:val="bottom"/>
          </w:tcPr>
          <w:p w:rsidR="00224996" w:rsidRDefault="00224996">
            <w:pPr>
              <w:rPr>
                <w:color w:val="000000"/>
              </w:rPr>
            </w:pPr>
          </w:p>
        </w:tc>
      </w:tr>
      <w:tr w:rsidR="00224996" w:rsidTr="004706B1">
        <w:tc>
          <w:tcPr>
            <w:tcW w:w="3080" w:type="dxa"/>
            <w:vAlign w:val="bottom"/>
          </w:tcPr>
          <w:p w:rsidR="00224996" w:rsidRDefault="00224996">
            <w:pPr>
              <w:rPr>
                <w:color w:val="000000"/>
                <w:sz w:val="24"/>
                <w:szCs w:val="24"/>
              </w:rPr>
            </w:pPr>
            <w:proofErr w:type="spellStart"/>
            <w:r>
              <w:rPr>
                <w:color w:val="000000"/>
                <w:sz w:val="24"/>
                <w:szCs w:val="24"/>
              </w:rPr>
              <w:t>Euser</w:t>
            </w:r>
            <w:proofErr w:type="spellEnd"/>
          </w:p>
        </w:tc>
        <w:tc>
          <w:tcPr>
            <w:tcW w:w="3081" w:type="dxa"/>
            <w:vAlign w:val="bottom"/>
          </w:tcPr>
          <w:p w:rsidR="00224996" w:rsidRDefault="00224996">
            <w:pPr>
              <w:rPr>
                <w:color w:val="000000"/>
              </w:rPr>
            </w:pPr>
            <w:r>
              <w:rPr>
                <w:color w:val="000000"/>
              </w:rPr>
              <w:t>Varchar(16)</w:t>
            </w:r>
          </w:p>
        </w:tc>
        <w:tc>
          <w:tcPr>
            <w:tcW w:w="3081" w:type="dxa"/>
            <w:vAlign w:val="bottom"/>
          </w:tcPr>
          <w:p w:rsidR="00224996" w:rsidRDefault="00224996">
            <w:pPr>
              <w:rPr>
                <w:color w:val="000000"/>
              </w:rPr>
            </w:pPr>
          </w:p>
        </w:tc>
      </w:tr>
      <w:tr w:rsidR="00224996" w:rsidTr="004706B1">
        <w:tc>
          <w:tcPr>
            <w:tcW w:w="3080" w:type="dxa"/>
            <w:vAlign w:val="bottom"/>
          </w:tcPr>
          <w:p w:rsidR="00224996" w:rsidRDefault="00224996">
            <w:pPr>
              <w:rPr>
                <w:color w:val="000000"/>
                <w:sz w:val="24"/>
                <w:szCs w:val="24"/>
              </w:rPr>
            </w:pPr>
            <w:r>
              <w:rPr>
                <w:color w:val="000000"/>
                <w:sz w:val="24"/>
                <w:szCs w:val="24"/>
              </w:rPr>
              <w:t>Lastupdatedon</w:t>
            </w:r>
          </w:p>
        </w:tc>
        <w:tc>
          <w:tcPr>
            <w:tcW w:w="3081" w:type="dxa"/>
            <w:vAlign w:val="bottom"/>
          </w:tcPr>
          <w:p w:rsidR="00224996" w:rsidRDefault="00224996">
            <w:pPr>
              <w:rPr>
                <w:color w:val="000000"/>
              </w:rPr>
            </w:pPr>
            <w:r>
              <w:rPr>
                <w:color w:val="000000"/>
              </w:rPr>
              <w:t>Datetime</w:t>
            </w:r>
          </w:p>
        </w:tc>
        <w:tc>
          <w:tcPr>
            <w:tcW w:w="3081" w:type="dxa"/>
            <w:vAlign w:val="bottom"/>
          </w:tcPr>
          <w:p w:rsidR="00224996" w:rsidRDefault="00224996">
            <w:pPr>
              <w:rPr>
                <w:color w:val="000000"/>
              </w:rPr>
            </w:pPr>
          </w:p>
        </w:tc>
      </w:tr>
      <w:tr w:rsidR="00224996" w:rsidTr="004706B1">
        <w:tc>
          <w:tcPr>
            <w:tcW w:w="3080" w:type="dxa"/>
            <w:vAlign w:val="bottom"/>
          </w:tcPr>
          <w:p w:rsidR="00224996" w:rsidRDefault="00224996">
            <w:pPr>
              <w:rPr>
                <w:color w:val="000000"/>
                <w:sz w:val="24"/>
                <w:szCs w:val="24"/>
              </w:rPr>
            </w:pPr>
          </w:p>
        </w:tc>
        <w:tc>
          <w:tcPr>
            <w:tcW w:w="3081" w:type="dxa"/>
            <w:vAlign w:val="bottom"/>
          </w:tcPr>
          <w:p w:rsidR="00224996" w:rsidRDefault="00224996">
            <w:pPr>
              <w:rPr>
                <w:color w:val="000000"/>
              </w:rPr>
            </w:pPr>
          </w:p>
        </w:tc>
        <w:tc>
          <w:tcPr>
            <w:tcW w:w="3081" w:type="dxa"/>
            <w:vAlign w:val="bottom"/>
          </w:tcPr>
          <w:p w:rsidR="00224996" w:rsidRDefault="00224996">
            <w:pPr>
              <w:rPr>
                <w:color w:val="000000"/>
              </w:rPr>
            </w:pPr>
          </w:p>
        </w:tc>
      </w:tr>
      <w:tr w:rsidR="00224996" w:rsidTr="004706B1">
        <w:tc>
          <w:tcPr>
            <w:tcW w:w="3080" w:type="dxa"/>
            <w:vAlign w:val="bottom"/>
          </w:tcPr>
          <w:p w:rsidR="00224996" w:rsidRDefault="00224996">
            <w:pPr>
              <w:rPr>
                <w:color w:val="000000"/>
                <w:sz w:val="24"/>
                <w:szCs w:val="24"/>
              </w:rPr>
            </w:pPr>
            <w:r>
              <w:rPr>
                <w:color w:val="000000"/>
                <w:sz w:val="24"/>
                <w:szCs w:val="24"/>
              </w:rPr>
              <w:t>Primary key</w:t>
            </w:r>
          </w:p>
        </w:tc>
        <w:tc>
          <w:tcPr>
            <w:tcW w:w="3081" w:type="dxa"/>
            <w:vAlign w:val="bottom"/>
          </w:tcPr>
          <w:p w:rsidR="00224996" w:rsidRDefault="00224996">
            <w:pPr>
              <w:rPr>
                <w:color w:val="000000"/>
              </w:rPr>
            </w:pPr>
            <w:proofErr w:type="spellStart"/>
            <w:r>
              <w:rPr>
                <w:color w:val="000000"/>
              </w:rPr>
              <w:t>Trandate,tradecode</w:t>
            </w:r>
            <w:proofErr w:type="spellEnd"/>
          </w:p>
        </w:tc>
        <w:tc>
          <w:tcPr>
            <w:tcW w:w="3081" w:type="dxa"/>
            <w:vAlign w:val="bottom"/>
          </w:tcPr>
          <w:p w:rsidR="00224996" w:rsidRDefault="00224996">
            <w:pPr>
              <w:rPr>
                <w:color w:val="000000"/>
              </w:rPr>
            </w:pPr>
          </w:p>
        </w:tc>
      </w:tr>
    </w:tbl>
    <w:p w:rsidR="00224996" w:rsidRPr="00BE66E5" w:rsidRDefault="00224996" w:rsidP="00BE66E5"/>
    <w:p w:rsidR="00BE66E5" w:rsidRDefault="00BE66E5" w:rsidP="00BE66E5"/>
    <w:p w:rsidR="00466EF5" w:rsidRDefault="00466EF5" w:rsidP="00BE66E5"/>
    <w:p w:rsidR="00466EF5" w:rsidRDefault="00466EF5" w:rsidP="00BE66E5">
      <w:r>
        <w:lastRenderedPageBreak/>
        <w:t>Mail Chain</w:t>
      </w:r>
    </w:p>
    <w:p w:rsidR="00466EF5" w:rsidRPr="00466EF5" w:rsidRDefault="00466EF5" w:rsidP="00466EF5">
      <w:pPr>
        <w:spacing w:after="0" w:line="240" w:lineRule="auto"/>
        <w:rPr>
          <w:rFonts w:ascii="Times New Roman" w:eastAsia="Times New Roman" w:hAnsi="Times New Roman" w:cs="Times New Roman"/>
          <w:sz w:val="24"/>
          <w:szCs w:val="24"/>
          <w:lang w:eastAsia="en-IN"/>
        </w:rPr>
      </w:pPr>
      <w:r w:rsidRPr="00466EF5">
        <w:rPr>
          <w:rFonts w:ascii="Times New Roman" w:eastAsia="Times New Roman" w:hAnsi="Times New Roman" w:cs="Times New Roman"/>
          <w:sz w:val="24"/>
          <w:szCs w:val="24"/>
          <w:lang w:eastAsia="en-IN"/>
        </w:rPr>
        <w:t xml:space="preserve">Hi </w:t>
      </w:r>
      <w:proofErr w:type="spellStart"/>
      <w:r w:rsidRPr="00466EF5">
        <w:rPr>
          <w:rFonts w:ascii="Times New Roman" w:eastAsia="Times New Roman" w:hAnsi="Times New Roman" w:cs="Times New Roman"/>
          <w:sz w:val="24"/>
          <w:szCs w:val="24"/>
          <w:lang w:eastAsia="en-IN"/>
        </w:rPr>
        <w:t>Amal</w:t>
      </w:r>
      <w:proofErr w:type="spellEnd"/>
      <w:proofErr w:type="gramStart"/>
      <w:r w:rsidRPr="00466EF5">
        <w:rPr>
          <w:rFonts w:ascii="Times New Roman" w:eastAsia="Times New Roman" w:hAnsi="Times New Roman" w:cs="Times New Roman"/>
          <w:sz w:val="24"/>
          <w:szCs w:val="24"/>
          <w:lang w:eastAsia="en-IN"/>
        </w:rPr>
        <w:t>,</w:t>
      </w:r>
      <w:proofErr w:type="gramEnd"/>
      <w:r w:rsidRPr="00466EF5">
        <w:rPr>
          <w:rFonts w:ascii="Times New Roman" w:eastAsia="Times New Roman" w:hAnsi="Times New Roman" w:cs="Times New Roman"/>
          <w:sz w:val="24"/>
          <w:szCs w:val="24"/>
          <w:lang w:eastAsia="en-IN"/>
        </w:rPr>
        <w:br/>
      </w:r>
      <w:r w:rsidRPr="00466EF5">
        <w:rPr>
          <w:rFonts w:ascii="Times New Roman" w:eastAsia="Times New Roman" w:hAnsi="Times New Roman" w:cs="Times New Roman"/>
          <w:sz w:val="24"/>
          <w:szCs w:val="24"/>
          <w:lang w:eastAsia="en-IN"/>
        </w:rPr>
        <w:br/>
        <w:t>As discussed, attached the data transfer design.</w:t>
      </w:r>
      <w:r w:rsidRPr="00466EF5">
        <w:rPr>
          <w:rFonts w:ascii="Times New Roman" w:eastAsia="Times New Roman" w:hAnsi="Times New Roman" w:cs="Times New Roman"/>
          <w:sz w:val="24"/>
          <w:szCs w:val="24"/>
          <w:lang w:eastAsia="en-IN"/>
        </w:rPr>
        <w:br/>
        <w:t>Please provide your thought on the same.</w:t>
      </w:r>
      <w:r w:rsidRPr="00466EF5">
        <w:rPr>
          <w:rFonts w:ascii="Times New Roman" w:eastAsia="Times New Roman" w:hAnsi="Times New Roman" w:cs="Times New Roman"/>
          <w:sz w:val="24"/>
          <w:szCs w:val="24"/>
          <w:lang w:eastAsia="en-IN"/>
        </w:rPr>
        <w:br/>
      </w:r>
      <w:r w:rsidRPr="00466EF5">
        <w:rPr>
          <w:rFonts w:ascii="Times New Roman" w:eastAsia="Times New Roman" w:hAnsi="Times New Roman" w:cs="Times New Roman"/>
          <w:sz w:val="24"/>
          <w:szCs w:val="24"/>
          <w:lang w:eastAsia="en-IN"/>
        </w:rPr>
        <w:br/>
        <w:t>Regards</w:t>
      </w:r>
      <w:proofErr w:type="gramStart"/>
      <w:r w:rsidRPr="00466EF5">
        <w:rPr>
          <w:rFonts w:ascii="Times New Roman" w:eastAsia="Times New Roman" w:hAnsi="Times New Roman" w:cs="Times New Roman"/>
          <w:sz w:val="24"/>
          <w:szCs w:val="24"/>
          <w:lang w:eastAsia="en-IN"/>
        </w:rPr>
        <w:t>,</w:t>
      </w:r>
      <w:proofErr w:type="gramEnd"/>
      <w:r w:rsidRPr="00466EF5">
        <w:rPr>
          <w:rFonts w:ascii="Times New Roman" w:eastAsia="Times New Roman" w:hAnsi="Times New Roman" w:cs="Times New Roman"/>
          <w:sz w:val="24"/>
          <w:szCs w:val="24"/>
          <w:lang w:eastAsia="en-IN"/>
        </w:rPr>
        <w:br/>
      </w:r>
      <w:proofErr w:type="spellStart"/>
      <w:r w:rsidRPr="00466EF5">
        <w:rPr>
          <w:rFonts w:ascii="Times New Roman" w:eastAsia="Times New Roman" w:hAnsi="Times New Roman" w:cs="Times New Roman"/>
          <w:sz w:val="24"/>
          <w:szCs w:val="24"/>
          <w:lang w:eastAsia="en-IN"/>
        </w:rPr>
        <w:t>Anuroop.s</w:t>
      </w:r>
      <w:proofErr w:type="spellEnd"/>
      <w:r w:rsidRPr="00466EF5">
        <w:rPr>
          <w:rFonts w:ascii="Times New Roman" w:eastAsia="Times New Roman" w:hAnsi="Times New Roman" w:cs="Times New Roman"/>
          <w:sz w:val="24"/>
          <w:szCs w:val="24"/>
          <w:lang w:eastAsia="en-IN"/>
        </w:rPr>
        <w:br/>
        <w:t>On 12-06-2014 14:45, AMAL wrote:</w:t>
      </w:r>
    </w:p>
    <w:p w:rsidR="00466EF5" w:rsidRPr="00466EF5" w:rsidRDefault="00466EF5" w:rsidP="00466EF5">
      <w:pPr>
        <w:spacing w:after="0" w:line="240" w:lineRule="auto"/>
        <w:rPr>
          <w:rFonts w:ascii="Calibri" w:eastAsia="Times New Roman" w:hAnsi="Calibri" w:cs="Times New Roman"/>
          <w:color w:val="000000"/>
          <w:sz w:val="24"/>
          <w:szCs w:val="24"/>
          <w:lang w:eastAsia="en-IN"/>
        </w:rPr>
      </w:pPr>
      <w:r w:rsidRPr="00466EF5">
        <w:rPr>
          <w:rFonts w:ascii="Calibri" w:eastAsia="Times New Roman" w:hAnsi="Calibri" w:cs="Times New Roman"/>
          <w:color w:val="000000"/>
          <w:sz w:val="24"/>
          <w:szCs w:val="24"/>
          <w:lang w:eastAsia="en-IN"/>
        </w:rPr>
        <w:t xml:space="preserve">Dear </w:t>
      </w:r>
      <w:proofErr w:type="spellStart"/>
      <w:r w:rsidRPr="00466EF5">
        <w:rPr>
          <w:rFonts w:ascii="Calibri" w:eastAsia="Times New Roman" w:hAnsi="Calibri" w:cs="Times New Roman"/>
          <w:color w:val="000000"/>
          <w:sz w:val="24"/>
          <w:szCs w:val="24"/>
          <w:lang w:eastAsia="en-IN"/>
        </w:rPr>
        <w:t>Sudheer</w:t>
      </w:r>
      <w:proofErr w:type="spellEnd"/>
      <w:r w:rsidRPr="00466EF5">
        <w:rPr>
          <w:rFonts w:ascii="Calibri" w:eastAsia="Times New Roman" w:hAnsi="Calibri" w:cs="Times New Roman"/>
          <w:color w:val="000000"/>
          <w:sz w:val="24"/>
          <w:szCs w:val="24"/>
          <w:lang w:eastAsia="en-IN"/>
        </w:rPr>
        <w:t>;</w:t>
      </w:r>
    </w:p>
    <w:p w:rsidR="00466EF5" w:rsidRPr="00466EF5" w:rsidRDefault="00466EF5" w:rsidP="00466EF5">
      <w:pPr>
        <w:spacing w:after="0" w:line="240" w:lineRule="auto"/>
        <w:rPr>
          <w:rFonts w:ascii="Calibri" w:eastAsia="Times New Roman" w:hAnsi="Calibri" w:cs="Times New Roman"/>
          <w:color w:val="000000"/>
          <w:sz w:val="24"/>
          <w:szCs w:val="24"/>
          <w:lang w:eastAsia="en-IN"/>
        </w:rPr>
      </w:pPr>
      <w:r w:rsidRPr="00466EF5">
        <w:rPr>
          <w:rFonts w:ascii="Calibri" w:eastAsia="Times New Roman" w:hAnsi="Calibri" w:cs="Times New Roman"/>
          <w:color w:val="000000"/>
          <w:sz w:val="24"/>
          <w:szCs w:val="24"/>
          <w:lang w:eastAsia="en-IN"/>
        </w:rPr>
        <w:t> </w:t>
      </w:r>
    </w:p>
    <w:p w:rsidR="00466EF5" w:rsidRPr="00466EF5" w:rsidRDefault="00466EF5" w:rsidP="00466EF5">
      <w:pPr>
        <w:spacing w:after="0" w:line="240" w:lineRule="auto"/>
        <w:rPr>
          <w:rFonts w:ascii="Calibri" w:eastAsia="Times New Roman" w:hAnsi="Calibri" w:cs="Times New Roman"/>
          <w:color w:val="000000"/>
          <w:sz w:val="24"/>
          <w:szCs w:val="24"/>
          <w:lang w:eastAsia="en-IN"/>
        </w:rPr>
      </w:pPr>
      <w:r w:rsidRPr="00466EF5">
        <w:rPr>
          <w:rFonts w:ascii="Calibri" w:eastAsia="Times New Roman" w:hAnsi="Calibri" w:cs="Times New Roman"/>
          <w:color w:val="000000"/>
          <w:sz w:val="24"/>
          <w:szCs w:val="24"/>
          <w:lang w:eastAsia="en-IN"/>
        </w:rPr>
        <w:t>Please create below tables &amp; write a sp to dump data to it on daily basis.</w:t>
      </w:r>
    </w:p>
    <w:p w:rsidR="00466EF5" w:rsidRPr="00466EF5" w:rsidRDefault="00466EF5" w:rsidP="00466EF5">
      <w:pPr>
        <w:spacing w:after="0" w:line="240" w:lineRule="auto"/>
        <w:rPr>
          <w:rFonts w:ascii="Calibri" w:eastAsia="Times New Roman" w:hAnsi="Calibri" w:cs="Times New Roman"/>
          <w:color w:val="000000"/>
          <w:sz w:val="24"/>
          <w:szCs w:val="24"/>
          <w:lang w:eastAsia="en-IN"/>
        </w:rPr>
      </w:pPr>
      <w:r w:rsidRPr="00466EF5">
        <w:rPr>
          <w:rFonts w:ascii="Calibri" w:eastAsia="Times New Roman" w:hAnsi="Calibri" w:cs="Times New Roman"/>
          <w:color w:val="000000"/>
          <w:sz w:val="24"/>
          <w:szCs w:val="24"/>
          <w:lang w:eastAsia="en-IN"/>
        </w:rPr>
        <w:t>Segments : Equity ( NSE, BSE ), FO ( NSE, BSE ), CDS ( NSE, MCXSX ), MFSS ( NSE ),  DEBT ( NSE )</w:t>
      </w:r>
    </w:p>
    <w:p w:rsidR="00466EF5" w:rsidRPr="00466EF5" w:rsidRDefault="00466EF5" w:rsidP="00466EF5">
      <w:pPr>
        <w:spacing w:after="100" w:line="240" w:lineRule="auto"/>
        <w:rPr>
          <w:rFonts w:ascii="Calibri" w:eastAsia="Times New Roman" w:hAnsi="Calibri" w:cs="Times New Roman"/>
          <w:color w:val="000000"/>
          <w:sz w:val="24"/>
          <w:szCs w:val="24"/>
          <w:lang w:eastAsia="en-IN"/>
        </w:rPr>
      </w:pPr>
      <w:r w:rsidRPr="00466EF5">
        <w:rPr>
          <w:rFonts w:ascii="Calibri" w:eastAsia="Times New Roman" w:hAnsi="Calibri" w:cs="Times New Roman"/>
          <w:color w:val="000000"/>
          <w:sz w:val="24"/>
          <w:szCs w:val="24"/>
          <w:lang w:eastAsia="en-IN"/>
        </w:rPr>
        <w:t> </w:t>
      </w:r>
    </w:p>
    <w:tbl>
      <w:tblPr>
        <w:tblW w:w="8670" w:type="dxa"/>
        <w:tblCellMar>
          <w:left w:w="0" w:type="dxa"/>
          <w:right w:w="0" w:type="dxa"/>
        </w:tblCellMar>
        <w:tblLook w:val="04A0"/>
      </w:tblPr>
      <w:tblGrid>
        <w:gridCol w:w="1650"/>
        <w:gridCol w:w="3780"/>
        <w:gridCol w:w="3240"/>
      </w:tblGrid>
      <w:tr w:rsidR="00466EF5" w:rsidRPr="00466EF5" w:rsidTr="00466EF5">
        <w:trPr>
          <w:trHeight w:val="300"/>
        </w:trPr>
        <w:tc>
          <w:tcPr>
            <w:tcW w:w="1650" w:type="dxa"/>
            <w:tcBorders>
              <w:top w:val="single" w:sz="4" w:space="0" w:color="auto"/>
              <w:left w:val="single" w:sz="4" w:space="0" w:color="auto"/>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lang w:eastAsia="en-IN"/>
              </w:rPr>
              <w:t xml:space="preserve">Table Name : </w:t>
            </w:r>
          </w:p>
        </w:tc>
        <w:tc>
          <w:tcPr>
            <w:tcW w:w="3780" w:type="dxa"/>
            <w:tcBorders>
              <w:top w:val="single" w:sz="4" w:space="0" w:color="auto"/>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b/>
                <w:bCs/>
                <w:color w:val="000000"/>
                <w:lang w:eastAsia="en-IN"/>
              </w:rPr>
              <w:t>MMF_Daily_TransactionSummary</w:t>
            </w:r>
            <w:proofErr w:type="spellEnd"/>
            <w:r w:rsidRPr="00466EF5">
              <w:rPr>
                <w:rFonts w:ascii="Times New Roman" w:eastAsia="Times New Roman" w:hAnsi="Times New Roman" w:cs="Times New Roman"/>
                <w:b/>
                <w:bCs/>
                <w:color w:val="000000"/>
                <w:lang w:eastAsia="en-IN"/>
              </w:rPr>
              <w:t xml:space="preserve"> </w:t>
            </w:r>
          </w:p>
        </w:tc>
        <w:tc>
          <w:tcPr>
            <w:tcW w:w="3240" w:type="dxa"/>
            <w:tcBorders>
              <w:top w:val="single" w:sz="4" w:space="0" w:color="auto"/>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FF0000"/>
                <w:lang w:eastAsia="en-IN"/>
              </w:rPr>
              <w:t>Trandate</w:t>
            </w:r>
            <w:proofErr w:type="spellEnd"/>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Datetime</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FF0000"/>
                <w:lang w:eastAsia="en-IN"/>
              </w:rPr>
              <w:t>TradeCode</w:t>
            </w:r>
            <w:proofErr w:type="spellEnd"/>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varchar(16)</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FF0000"/>
                <w:lang w:eastAsia="en-IN"/>
              </w:rPr>
              <w:t>OrderNo</w:t>
            </w:r>
            <w:proofErr w:type="spellEnd"/>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varchar(64)</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FF0000"/>
                <w:lang w:eastAsia="en-IN"/>
              </w:rPr>
              <w:t>Product</w:t>
            </w:r>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varchar(32)</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Equity, FO, CDS, Debt, MFSS</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Security</w:t>
            </w:r>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varchar(32)</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Instrument</w:t>
            </w:r>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varchar(32)</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Not For Equity &amp; MFSS</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Contract</w:t>
            </w:r>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varchar(32)</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Not For Equity &amp; MFSS</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lang w:eastAsia="en-IN"/>
              </w:rPr>
              <w:t>BuySell</w:t>
            </w:r>
            <w:proofErr w:type="spellEnd"/>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varchar(1)</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Quantity</w:t>
            </w:r>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Numeric(15,2)</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Default 0</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Price</w:t>
            </w:r>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Numeric(15,2)</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Default 0</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Units</w:t>
            </w:r>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Numeric(15,2)</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Default 0</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Volume</w:t>
            </w:r>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Numeric(15,2)</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Quantity * Units * price</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Brokerage</w:t>
            </w:r>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Numeric(15,2)</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Default 0</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lang w:eastAsia="en-IN"/>
              </w:rPr>
              <w:t>OtherCharges</w:t>
            </w:r>
            <w:proofErr w:type="spellEnd"/>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Numeric(15,2)</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all chargers other than brokerage</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Channel</w:t>
            </w:r>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varchar(32)</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lang w:eastAsia="en-IN"/>
              </w:rPr>
              <w:t>Euser</w:t>
            </w:r>
            <w:proofErr w:type="spellEnd"/>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Varchar(16)</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lang w:eastAsia="en-IN"/>
              </w:rPr>
              <w:t>LastUpdatedOn</w:t>
            </w:r>
            <w:proofErr w:type="spellEnd"/>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Datetime</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Primary Key</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lang w:eastAsia="en-IN"/>
              </w:rPr>
              <w:t>Trandate</w:t>
            </w:r>
            <w:proofErr w:type="spellEnd"/>
            <w:r w:rsidRPr="00466EF5">
              <w:rPr>
                <w:rFonts w:ascii="Times New Roman" w:eastAsia="Times New Roman" w:hAnsi="Times New Roman" w:cs="Times New Roman"/>
                <w:color w:val="000000"/>
                <w:lang w:eastAsia="en-IN"/>
              </w:rPr>
              <w:t xml:space="preserve">, </w:t>
            </w:r>
            <w:proofErr w:type="spellStart"/>
            <w:r w:rsidRPr="00466EF5">
              <w:rPr>
                <w:rFonts w:ascii="Times New Roman" w:eastAsia="Times New Roman" w:hAnsi="Times New Roman" w:cs="Times New Roman"/>
                <w:color w:val="000000"/>
                <w:lang w:eastAsia="en-IN"/>
              </w:rPr>
              <w:t>TradeCode,OrderNo,Product</w:t>
            </w:r>
            <w:proofErr w:type="spellEnd"/>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
        </w:tc>
        <w:tc>
          <w:tcPr>
            <w:tcW w:w="0" w:type="auto"/>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
        </w:tc>
        <w:tc>
          <w:tcPr>
            <w:tcW w:w="0" w:type="auto"/>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
        </w:tc>
      </w:tr>
      <w:tr w:rsidR="00466EF5" w:rsidRPr="00466EF5" w:rsidTr="00466EF5">
        <w:trPr>
          <w:trHeight w:val="300"/>
        </w:trPr>
        <w:tc>
          <w:tcPr>
            <w:tcW w:w="0" w:type="auto"/>
            <w:tcBorders>
              <w:top w:val="single" w:sz="4" w:space="0" w:color="auto"/>
              <w:left w:val="single" w:sz="4" w:space="0" w:color="auto"/>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lang w:eastAsia="en-IN"/>
              </w:rPr>
              <w:t xml:space="preserve">Table Name : </w:t>
            </w:r>
          </w:p>
        </w:tc>
        <w:tc>
          <w:tcPr>
            <w:tcW w:w="0" w:type="auto"/>
            <w:tcBorders>
              <w:top w:val="single" w:sz="4" w:space="0" w:color="auto"/>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b/>
                <w:bCs/>
                <w:color w:val="000000"/>
                <w:lang w:eastAsia="en-IN"/>
              </w:rPr>
              <w:t>MMF_Daily_ClientBalance</w:t>
            </w:r>
            <w:proofErr w:type="spellEnd"/>
          </w:p>
        </w:tc>
        <w:tc>
          <w:tcPr>
            <w:tcW w:w="0" w:type="auto"/>
            <w:tcBorders>
              <w:top w:val="single" w:sz="4" w:space="0" w:color="auto"/>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FF0000"/>
                <w:lang w:eastAsia="en-IN"/>
              </w:rPr>
              <w:t>Trandate</w:t>
            </w:r>
            <w:proofErr w:type="spellEnd"/>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Datetime</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FF0000"/>
                <w:lang w:eastAsia="en-IN"/>
              </w:rPr>
              <w:t>TradeCode</w:t>
            </w:r>
            <w:proofErr w:type="spellEnd"/>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varchar(16)</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lang w:eastAsia="en-IN"/>
              </w:rPr>
              <w:t>LedgerBalance</w:t>
            </w:r>
            <w:proofErr w:type="spellEnd"/>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Numeric(15,2)</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lang w:eastAsia="en-IN"/>
              </w:rPr>
              <w:t>Euser</w:t>
            </w:r>
            <w:proofErr w:type="spellEnd"/>
          </w:p>
        </w:tc>
        <w:tc>
          <w:tcPr>
            <w:tcW w:w="3780" w:type="dxa"/>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Varchar(16)</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lang w:eastAsia="en-IN"/>
              </w:rPr>
              <w:t>LastUpdatedOn</w:t>
            </w:r>
            <w:proofErr w:type="spellEnd"/>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Datetime</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lastRenderedPageBreak/>
              <w:t> </w:t>
            </w:r>
          </w:p>
        </w:tc>
        <w:tc>
          <w:tcPr>
            <w:tcW w:w="0" w:type="auto"/>
            <w:tcBorders>
              <w:top w:val="nil"/>
              <w:left w:val="nil"/>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r w:rsidR="00466EF5" w:rsidRPr="00466EF5" w:rsidTr="00466EF5">
        <w:trPr>
          <w:trHeight w:val="300"/>
        </w:trPr>
        <w:tc>
          <w:tcPr>
            <w:tcW w:w="0" w:type="auto"/>
            <w:tcBorders>
              <w:top w:val="nil"/>
              <w:left w:val="single" w:sz="4" w:space="0" w:color="auto"/>
              <w:bottom w:val="single" w:sz="4" w:space="0" w:color="auto"/>
              <w:right w:val="single" w:sz="4" w:space="0" w:color="auto"/>
            </w:tcBorders>
            <w:tcMar>
              <w:top w:w="13" w:type="dxa"/>
              <w:left w:w="13" w:type="dxa"/>
              <w:bottom w:w="0" w:type="dxa"/>
              <w:right w:w="13" w:type="dxa"/>
            </w:tcMar>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Primary Key</w:t>
            </w:r>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lang w:eastAsia="en-IN"/>
              </w:rPr>
              <w:t>Trandate</w:t>
            </w:r>
            <w:proofErr w:type="spellEnd"/>
            <w:r w:rsidRPr="00466EF5">
              <w:rPr>
                <w:rFonts w:ascii="Times New Roman" w:eastAsia="Times New Roman" w:hAnsi="Times New Roman" w:cs="Times New Roman"/>
                <w:color w:val="000000"/>
                <w:lang w:eastAsia="en-IN"/>
              </w:rPr>
              <w:t xml:space="preserve">, </w:t>
            </w:r>
            <w:proofErr w:type="spellStart"/>
            <w:r w:rsidRPr="00466EF5">
              <w:rPr>
                <w:rFonts w:ascii="Times New Roman" w:eastAsia="Times New Roman" w:hAnsi="Times New Roman" w:cs="Times New Roman"/>
                <w:color w:val="000000"/>
                <w:lang w:eastAsia="en-IN"/>
              </w:rPr>
              <w:t>TradeCode</w:t>
            </w:r>
            <w:proofErr w:type="spellEnd"/>
          </w:p>
        </w:tc>
        <w:tc>
          <w:tcPr>
            <w:tcW w:w="0" w:type="auto"/>
            <w:tcBorders>
              <w:top w:val="nil"/>
              <w:left w:val="nil"/>
              <w:bottom w:val="single" w:sz="4" w:space="0" w:color="auto"/>
              <w:right w:val="single" w:sz="4" w:space="0" w:color="auto"/>
            </w:tcBorders>
            <w:tcMar>
              <w:top w:w="13" w:type="dxa"/>
              <w:left w:w="13" w:type="dxa"/>
              <w:bottom w:w="0" w:type="dxa"/>
              <w:right w:w="13" w:type="dxa"/>
            </w:tcMar>
            <w:vAlign w:val="bottom"/>
            <w:hideMark/>
          </w:tcPr>
          <w:p w:rsidR="00466EF5" w:rsidRPr="00466EF5" w:rsidRDefault="00466EF5" w:rsidP="00466EF5">
            <w:pPr>
              <w:spacing w:after="0"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lang w:eastAsia="en-IN"/>
              </w:rPr>
              <w:t> </w:t>
            </w:r>
          </w:p>
        </w:tc>
      </w:tr>
    </w:tbl>
    <w:p w:rsidR="00466EF5" w:rsidRPr="00466EF5" w:rsidRDefault="00466EF5" w:rsidP="00466EF5">
      <w:pPr>
        <w:spacing w:after="0" w:line="240" w:lineRule="auto"/>
        <w:rPr>
          <w:rFonts w:ascii="Calibri" w:eastAsia="Times New Roman" w:hAnsi="Calibri" w:cs="Times New Roman"/>
          <w:color w:val="000000"/>
          <w:sz w:val="24"/>
          <w:szCs w:val="24"/>
          <w:lang w:eastAsia="en-IN"/>
        </w:rPr>
      </w:pPr>
      <w:r w:rsidRPr="00466EF5">
        <w:rPr>
          <w:rFonts w:ascii="Calibri" w:eastAsia="Times New Roman" w:hAnsi="Calibri" w:cs="Times New Roman"/>
          <w:color w:val="000000"/>
          <w:sz w:val="24"/>
          <w:szCs w:val="24"/>
          <w:lang w:eastAsia="en-IN"/>
        </w:rPr>
        <w:t> </w:t>
      </w:r>
    </w:p>
    <w:p w:rsidR="00466EF5" w:rsidRPr="00466EF5" w:rsidRDefault="00466EF5" w:rsidP="00466EF5">
      <w:pPr>
        <w:spacing w:after="0" w:line="240" w:lineRule="auto"/>
        <w:rPr>
          <w:rFonts w:ascii="Calibri" w:eastAsia="Times New Roman" w:hAnsi="Calibri" w:cs="Times New Roman"/>
          <w:color w:val="000000"/>
          <w:sz w:val="24"/>
          <w:szCs w:val="24"/>
          <w:lang w:eastAsia="en-IN"/>
        </w:rPr>
      </w:pPr>
      <w:proofErr w:type="gramStart"/>
      <w:r w:rsidRPr="00466EF5">
        <w:rPr>
          <w:rFonts w:ascii="Calibri" w:eastAsia="Times New Roman" w:hAnsi="Calibri" w:cs="Times New Roman"/>
          <w:color w:val="000000"/>
          <w:sz w:val="24"/>
          <w:szCs w:val="24"/>
          <w:lang w:eastAsia="en-IN"/>
        </w:rPr>
        <w:t>Regards</w:t>
      </w:r>
      <w:r w:rsidRPr="00466EF5">
        <w:rPr>
          <w:rFonts w:ascii="Calibri" w:eastAsia="Times New Roman" w:hAnsi="Calibri" w:cs="Times New Roman"/>
          <w:color w:val="000000"/>
          <w:sz w:val="24"/>
          <w:szCs w:val="24"/>
          <w:lang w:eastAsia="en-IN"/>
        </w:rPr>
        <w:br/>
      </w:r>
      <w:r w:rsidRPr="00466EF5">
        <w:rPr>
          <w:rFonts w:ascii="Calibri" w:eastAsia="Times New Roman" w:hAnsi="Calibri" w:cs="Times New Roman"/>
          <w:color w:val="000000"/>
          <w:sz w:val="24"/>
          <w:szCs w:val="24"/>
          <w:lang w:eastAsia="en-IN"/>
        </w:rPr>
        <w:br/>
      </w:r>
      <w:proofErr w:type="spellStart"/>
      <w:r w:rsidRPr="00466EF5">
        <w:rPr>
          <w:rFonts w:ascii="Calibri" w:eastAsia="Times New Roman" w:hAnsi="Calibri" w:cs="Times New Roman"/>
          <w:color w:val="000000"/>
          <w:sz w:val="24"/>
          <w:szCs w:val="24"/>
          <w:lang w:eastAsia="en-IN"/>
        </w:rPr>
        <w:t>Amal</w:t>
      </w:r>
      <w:proofErr w:type="spellEnd"/>
      <w:r w:rsidRPr="00466EF5">
        <w:rPr>
          <w:rFonts w:ascii="Calibri" w:eastAsia="Times New Roman" w:hAnsi="Calibri" w:cs="Times New Roman"/>
          <w:color w:val="000000"/>
          <w:sz w:val="24"/>
          <w:szCs w:val="24"/>
          <w:lang w:eastAsia="en-IN"/>
        </w:rPr>
        <w:t xml:space="preserve"> Paul</w:t>
      </w:r>
      <w:r w:rsidRPr="00466EF5">
        <w:rPr>
          <w:rFonts w:ascii="Calibri" w:eastAsia="Times New Roman" w:hAnsi="Calibri" w:cs="Times New Roman"/>
          <w:color w:val="000000"/>
          <w:sz w:val="24"/>
          <w:szCs w:val="24"/>
          <w:lang w:eastAsia="en-IN"/>
        </w:rPr>
        <w:br/>
        <w:t xml:space="preserve">Geojit Technologies </w:t>
      </w:r>
      <w:proofErr w:type="spellStart"/>
      <w:r w:rsidRPr="00466EF5">
        <w:rPr>
          <w:rFonts w:ascii="Calibri" w:eastAsia="Times New Roman" w:hAnsi="Calibri" w:cs="Times New Roman"/>
          <w:color w:val="000000"/>
          <w:sz w:val="24"/>
          <w:szCs w:val="24"/>
          <w:lang w:eastAsia="en-IN"/>
        </w:rPr>
        <w:t>Pvt</w:t>
      </w:r>
      <w:proofErr w:type="spellEnd"/>
      <w:r w:rsidRPr="00466EF5">
        <w:rPr>
          <w:rFonts w:ascii="Calibri" w:eastAsia="Times New Roman" w:hAnsi="Calibri" w:cs="Times New Roman"/>
          <w:color w:val="000000"/>
          <w:sz w:val="24"/>
          <w:szCs w:val="24"/>
          <w:lang w:eastAsia="en-IN"/>
        </w:rPr>
        <w:t xml:space="preserve"> Ltd.</w:t>
      </w:r>
      <w:proofErr w:type="gramEnd"/>
    </w:p>
    <w:p w:rsidR="00466EF5" w:rsidRPr="00466EF5" w:rsidRDefault="00466EF5" w:rsidP="00466EF5">
      <w:pPr>
        <w:spacing w:after="0" w:line="240" w:lineRule="auto"/>
        <w:rPr>
          <w:rFonts w:ascii="Tahoma" w:eastAsia="Times New Roman" w:hAnsi="Tahoma" w:cs="Tahoma"/>
          <w:color w:val="000000"/>
          <w:sz w:val="20"/>
          <w:szCs w:val="20"/>
          <w:lang w:eastAsia="en-IN"/>
        </w:rPr>
      </w:pPr>
      <w:r w:rsidRPr="00466EF5">
        <w:rPr>
          <w:rFonts w:ascii="Tahoma" w:eastAsia="Times New Roman" w:hAnsi="Tahoma" w:cs="Tahoma"/>
          <w:color w:val="000000"/>
          <w:sz w:val="20"/>
          <w:szCs w:val="20"/>
          <w:lang w:eastAsia="en-IN"/>
        </w:rPr>
        <w:t> </w:t>
      </w:r>
    </w:p>
    <w:p w:rsidR="00466EF5" w:rsidRPr="00466EF5" w:rsidRDefault="00466EF5" w:rsidP="00466EF5">
      <w:pPr>
        <w:shd w:val="clear" w:color="auto" w:fill="F5F5F5"/>
        <w:spacing w:after="0" w:line="240" w:lineRule="auto"/>
        <w:rPr>
          <w:rFonts w:ascii="Tahoma" w:eastAsia="Times New Roman" w:hAnsi="Tahoma" w:cs="Tahoma"/>
          <w:color w:val="000000"/>
          <w:sz w:val="20"/>
          <w:szCs w:val="20"/>
          <w:lang w:eastAsia="en-IN"/>
        </w:rPr>
      </w:pPr>
      <w:r w:rsidRPr="00466EF5">
        <w:rPr>
          <w:rFonts w:ascii="Tahoma" w:eastAsia="Times New Roman" w:hAnsi="Tahoma" w:cs="Tahoma"/>
          <w:b/>
          <w:bCs/>
          <w:color w:val="000000"/>
          <w:sz w:val="20"/>
          <w:szCs w:val="20"/>
          <w:lang w:eastAsia="en-IN"/>
        </w:rPr>
        <w:t>From:</w:t>
      </w:r>
      <w:r w:rsidRPr="00466EF5">
        <w:rPr>
          <w:rFonts w:ascii="Tahoma" w:eastAsia="Times New Roman" w:hAnsi="Tahoma" w:cs="Tahoma"/>
          <w:color w:val="000000"/>
          <w:sz w:val="20"/>
          <w:szCs w:val="20"/>
          <w:lang w:eastAsia="en-IN"/>
        </w:rPr>
        <w:t xml:space="preserve"> </w:t>
      </w:r>
      <w:hyperlink r:id="rId6" w:tooltip="sreeraj@geojit.com" w:history="1">
        <w:proofErr w:type="spellStart"/>
        <w:r w:rsidRPr="00466EF5">
          <w:rPr>
            <w:rFonts w:ascii="Tahoma" w:eastAsia="Times New Roman" w:hAnsi="Tahoma" w:cs="Tahoma"/>
            <w:color w:val="0000FF"/>
            <w:sz w:val="20"/>
            <w:u w:val="single"/>
            <w:lang w:eastAsia="en-IN"/>
          </w:rPr>
          <w:t>Sreeraj</w:t>
        </w:r>
        <w:proofErr w:type="spellEnd"/>
        <w:r w:rsidRPr="00466EF5">
          <w:rPr>
            <w:rFonts w:ascii="Tahoma" w:eastAsia="Times New Roman" w:hAnsi="Tahoma" w:cs="Tahoma"/>
            <w:color w:val="0000FF"/>
            <w:sz w:val="20"/>
            <w:u w:val="single"/>
            <w:lang w:eastAsia="en-IN"/>
          </w:rPr>
          <w:t xml:space="preserve"> P</w:t>
        </w:r>
      </w:hyperlink>
      <w:r w:rsidRPr="00466EF5">
        <w:rPr>
          <w:rFonts w:ascii="Tahoma" w:eastAsia="Times New Roman" w:hAnsi="Tahoma" w:cs="Tahoma"/>
          <w:color w:val="000000"/>
          <w:sz w:val="20"/>
          <w:szCs w:val="20"/>
          <w:lang w:eastAsia="en-IN"/>
        </w:rPr>
        <w:t xml:space="preserve"> </w:t>
      </w:r>
    </w:p>
    <w:p w:rsidR="00466EF5" w:rsidRPr="00466EF5" w:rsidRDefault="00466EF5" w:rsidP="00466EF5">
      <w:pPr>
        <w:shd w:val="clear" w:color="auto" w:fill="F5F5F5"/>
        <w:spacing w:after="0" w:line="240" w:lineRule="auto"/>
        <w:rPr>
          <w:rFonts w:ascii="Tahoma" w:eastAsia="Times New Roman" w:hAnsi="Tahoma" w:cs="Tahoma"/>
          <w:color w:val="000000"/>
          <w:sz w:val="20"/>
          <w:szCs w:val="20"/>
          <w:lang w:eastAsia="en-IN"/>
        </w:rPr>
      </w:pPr>
      <w:r w:rsidRPr="00466EF5">
        <w:rPr>
          <w:rFonts w:ascii="Tahoma" w:eastAsia="Times New Roman" w:hAnsi="Tahoma" w:cs="Tahoma"/>
          <w:b/>
          <w:bCs/>
          <w:color w:val="000000"/>
          <w:sz w:val="20"/>
          <w:szCs w:val="20"/>
          <w:lang w:eastAsia="en-IN"/>
        </w:rPr>
        <w:t>Sent:</w:t>
      </w:r>
      <w:r w:rsidRPr="00466EF5">
        <w:rPr>
          <w:rFonts w:ascii="Tahoma" w:eastAsia="Times New Roman" w:hAnsi="Tahoma" w:cs="Tahoma"/>
          <w:color w:val="000000"/>
          <w:sz w:val="20"/>
          <w:szCs w:val="20"/>
          <w:lang w:eastAsia="en-IN"/>
        </w:rPr>
        <w:t xml:space="preserve"> Tuesday, June 10, 2014 6:34 PM</w:t>
      </w:r>
    </w:p>
    <w:p w:rsidR="00466EF5" w:rsidRPr="00466EF5" w:rsidRDefault="00466EF5" w:rsidP="00466EF5">
      <w:pPr>
        <w:shd w:val="clear" w:color="auto" w:fill="F5F5F5"/>
        <w:spacing w:after="0" w:line="240" w:lineRule="auto"/>
        <w:rPr>
          <w:rFonts w:ascii="Tahoma" w:eastAsia="Times New Roman" w:hAnsi="Tahoma" w:cs="Tahoma"/>
          <w:color w:val="000000"/>
          <w:sz w:val="20"/>
          <w:szCs w:val="20"/>
          <w:lang w:eastAsia="en-IN"/>
        </w:rPr>
      </w:pPr>
      <w:r w:rsidRPr="00466EF5">
        <w:rPr>
          <w:rFonts w:ascii="Tahoma" w:eastAsia="Times New Roman" w:hAnsi="Tahoma" w:cs="Tahoma"/>
          <w:b/>
          <w:bCs/>
          <w:color w:val="000000"/>
          <w:sz w:val="20"/>
          <w:szCs w:val="20"/>
          <w:lang w:eastAsia="en-IN"/>
        </w:rPr>
        <w:t>To:</w:t>
      </w:r>
      <w:r w:rsidRPr="00466EF5">
        <w:rPr>
          <w:rFonts w:ascii="Tahoma" w:eastAsia="Times New Roman" w:hAnsi="Tahoma" w:cs="Tahoma"/>
          <w:color w:val="000000"/>
          <w:sz w:val="20"/>
          <w:szCs w:val="20"/>
          <w:lang w:eastAsia="en-IN"/>
        </w:rPr>
        <w:t xml:space="preserve"> </w:t>
      </w:r>
      <w:hyperlink r:id="rId7" w:tooltip="amal_p@geojit.com" w:history="1">
        <w:r w:rsidRPr="00466EF5">
          <w:rPr>
            <w:rFonts w:ascii="Tahoma" w:eastAsia="Times New Roman" w:hAnsi="Tahoma" w:cs="Tahoma"/>
            <w:color w:val="0000FF"/>
            <w:sz w:val="20"/>
            <w:u w:val="single"/>
            <w:lang w:eastAsia="en-IN"/>
          </w:rPr>
          <w:t>'</w:t>
        </w:r>
        <w:proofErr w:type="spellStart"/>
        <w:r w:rsidRPr="00466EF5">
          <w:rPr>
            <w:rFonts w:ascii="Tahoma" w:eastAsia="Times New Roman" w:hAnsi="Tahoma" w:cs="Tahoma"/>
            <w:color w:val="0000FF"/>
            <w:sz w:val="20"/>
            <w:u w:val="single"/>
            <w:lang w:eastAsia="en-IN"/>
          </w:rPr>
          <w:t>Amal</w:t>
        </w:r>
        <w:proofErr w:type="spellEnd"/>
        <w:r w:rsidRPr="00466EF5">
          <w:rPr>
            <w:rFonts w:ascii="Tahoma" w:eastAsia="Times New Roman" w:hAnsi="Tahoma" w:cs="Tahoma"/>
            <w:color w:val="0000FF"/>
            <w:sz w:val="20"/>
            <w:u w:val="single"/>
            <w:lang w:eastAsia="en-IN"/>
          </w:rPr>
          <w:t xml:space="preserve"> Paul'</w:t>
        </w:r>
      </w:hyperlink>
      <w:r w:rsidRPr="00466EF5">
        <w:rPr>
          <w:rFonts w:ascii="Tahoma" w:eastAsia="Times New Roman" w:hAnsi="Tahoma" w:cs="Tahoma"/>
          <w:color w:val="000000"/>
          <w:sz w:val="20"/>
          <w:szCs w:val="20"/>
          <w:lang w:eastAsia="en-IN"/>
        </w:rPr>
        <w:t xml:space="preserve"> </w:t>
      </w:r>
    </w:p>
    <w:p w:rsidR="00466EF5" w:rsidRPr="00466EF5" w:rsidRDefault="00466EF5" w:rsidP="00466EF5">
      <w:pPr>
        <w:shd w:val="clear" w:color="auto" w:fill="F5F5F5"/>
        <w:spacing w:after="0" w:line="240" w:lineRule="auto"/>
        <w:rPr>
          <w:rFonts w:ascii="Tahoma" w:eastAsia="Times New Roman" w:hAnsi="Tahoma" w:cs="Tahoma"/>
          <w:color w:val="000000"/>
          <w:sz w:val="20"/>
          <w:szCs w:val="20"/>
          <w:lang w:eastAsia="en-IN"/>
        </w:rPr>
      </w:pPr>
      <w:r w:rsidRPr="00466EF5">
        <w:rPr>
          <w:rFonts w:ascii="Tahoma" w:eastAsia="Times New Roman" w:hAnsi="Tahoma" w:cs="Tahoma"/>
          <w:b/>
          <w:bCs/>
          <w:color w:val="000000"/>
          <w:sz w:val="20"/>
          <w:szCs w:val="20"/>
          <w:lang w:eastAsia="en-IN"/>
        </w:rPr>
        <w:t>Cc:</w:t>
      </w:r>
      <w:r w:rsidRPr="00466EF5">
        <w:rPr>
          <w:rFonts w:ascii="Tahoma" w:eastAsia="Times New Roman" w:hAnsi="Tahoma" w:cs="Tahoma"/>
          <w:color w:val="000000"/>
          <w:sz w:val="20"/>
          <w:szCs w:val="20"/>
          <w:lang w:eastAsia="en-IN"/>
        </w:rPr>
        <w:t xml:space="preserve"> </w:t>
      </w:r>
      <w:hyperlink r:id="rId8" w:tooltip="anuroop_s@geojit.com" w:history="1">
        <w:r w:rsidRPr="00466EF5">
          <w:rPr>
            <w:rFonts w:ascii="Tahoma" w:eastAsia="Times New Roman" w:hAnsi="Tahoma" w:cs="Tahoma"/>
            <w:color w:val="0000FF"/>
            <w:sz w:val="20"/>
            <w:u w:val="single"/>
            <w:lang w:eastAsia="en-IN"/>
          </w:rPr>
          <w:t>'Anuroop'</w:t>
        </w:r>
      </w:hyperlink>
      <w:r w:rsidRPr="00466EF5">
        <w:rPr>
          <w:rFonts w:ascii="Tahoma" w:eastAsia="Times New Roman" w:hAnsi="Tahoma" w:cs="Tahoma"/>
          <w:color w:val="000000"/>
          <w:sz w:val="20"/>
          <w:szCs w:val="20"/>
          <w:lang w:eastAsia="en-IN"/>
        </w:rPr>
        <w:t xml:space="preserve"> ; </w:t>
      </w:r>
      <w:hyperlink r:id="rId9" w:tooltip="anil@geojit.com" w:history="1">
        <w:r w:rsidRPr="00466EF5">
          <w:rPr>
            <w:rFonts w:ascii="Tahoma" w:eastAsia="Times New Roman" w:hAnsi="Tahoma" w:cs="Tahoma"/>
            <w:color w:val="0000FF"/>
            <w:sz w:val="20"/>
            <w:u w:val="single"/>
            <w:lang w:eastAsia="en-IN"/>
          </w:rPr>
          <w:t>'Anil Kumar N'</w:t>
        </w:r>
      </w:hyperlink>
      <w:r w:rsidRPr="00466EF5">
        <w:rPr>
          <w:rFonts w:ascii="Tahoma" w:eastAsia="Times New Roman" w:hAnsi="Tahoma" w:cs="Tahoma"/>
          <w:color w:val="000000"/>
          <w:sz w:val="20"/>
          <w:szCs w:val="20"/>
          <w:lang w:eastAsia="en-IN"/>
        </w:rPr>
        <w:t xml:space="preserve"> ; </w:t>
      </w:r>
      <w:hyperlink r:id="rId10" w:tooltip="shaju_d@geojit.com" w:history="1">
        <w:r w:rsidRPr="00466EF5">
          <w:rPr>
            <w:rFonts w:ascii="Tahoma" w:eastAsia="Times New Roman" w:hAnsi="Tahoma" w:cs="Tahoma"/>
            <w:color w:val="0000FF"/>
            <w:sz w:val="20"/>
            <w:u w:val="single"/>
            <w:lang w:eastAsia="en-IN"/>
          </w:rPr>
          <w:t>'Shaju David'</w:t>
        </w:r>
      </w:hyperlink>
      <w:r w:rsidRPr="00466EF5">
        <w:rPr>
          <w:rFonts w:ascii="Tahoma" w:eastAsia="Times New Roman" w:hAnsi="Tahoma" w:cs="Tahoma"/>
          <w:color w:val="000000"/>
          <w:sz w:val="20"/>
          <w:szCs w:val="20"/>
          <w:lang w:eastAsia="en-IN"/>
        </w:rPr>
        <w:t xml:space="preserve"> </w:t>
      </w:r>
    </w:p>
    <w:p w:rsidR="00466EF5" w:rsidRPr="00466EF5" w:rsidRDefault="00466EF5" w:rsidP="00466EF5">
      <w:pPr>
        <w:shd w:val="clear" w:color="auto" w:fill="F5F5F5"/>
        <w:spacing w:after="0" w:line="240" w:lineRule="auto"/>
        <w:rPr>
          <w:rFonts w:ascii="Tahoma" w:eastAsia="Times New Roman" w:hAnsi="Tahoma" w:cs="Tahoma"/>
          <w:color w:val="000000"/>
          <w:sz w:val="20"/>
          <w:szCs w:val="20"/>
          <w:lang w:eastAsia="en-IN"/>
        </w:rPr>
      </w:pPr>
      <w:r w:rsidRPr="00466EF5">
        <w:rPr>
          <w:rFonts w:ascii="Tahoma" w:eastAsia="Times New Roman" w:hAnsi="Tahoma" w:cs="Tahoma"/>
          <w:b/>
          <w:bCs/>
          <w:color w:val="000000"/>
          <w:sz w:val="20"/>
          <w:szCs w:val="20"/>
          <w:lang w:eastAsia="en-IN"/>
        </w:rPr>
        <w:t>Subject:</w:t>
      </w:r>
      <w:r w:rsidRPr="00466EF5">
        <w:rPr>
          <w:rFonts w:ascii="Tahoma" w:eastAsia="Times New Roman" w:hAnsi="Tahoma" w:cs="Tahoma"/>
          <w:color w:val="000000"/>
          <w:sz w:val="20"/>
          <w:szCs w:val="20"/>
          <w:lang w:eastAsia="en-IN"/>
        </w:rPr>
        <w:t xml:space="preserve"> RE: Back office data for MMF</w:t>
      </w:r>
    </w:p>
    <w:p w:rsidR="00466EF5" w:rsidRPr="00466EF5" w:rsidRDefault="00466EF5" w:rsidP="00466EF5">
      <w:pPr>
        <w:spacing w:after="0" w:line="240" w:lineRule="auto"/>
        <w:rPr>
          <w:rFonts w:ascii="Calibri" w:eastAsia="Times New Roman" w:hAnsi="Calibri" w:cs="Times New Roman"/>
          <w:color w:val="000000"/>
          <w:sz w:val="24"/>
          <w:szCs w:val="24"/>
          <w:lang w:eastAsia="en-IN"/>
        </w:rPr>
      </w:pPr>
      <w:r w:rsidRPr="00466EF5">
        <w:rPr>
          <w:rFonts w:ascii="Calibri" w:eastAsia="Times New Roman" w:hAnsi="Calibri"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1F497D"/>
          <w:sz w:val="24"/>
          <w:szCs w:val="24"/>
          <w:lang w:eastAsia="en-IN"/>
        </w:rPr>
        <w:t xml:space="preserve">Dear </w:t>
      </w:r>
      <w:proofErr w:type="spellStart"/>
      <w:r w:rsidRPr="00466EF5">
        <w:rPr>
          <w:rFonts w:ascii="Times New Roman" w:eastAsia="Times New Roman" w:hAnsi="Times New Roman" w:cs="Times New Roman"/>
          <w:color w:val="1F497D"/>
          <w:sz w:val="24"/>
          <w:szCs w:val="24"/>
          <w:lang w:eastAsia="en-IN"/>
        </w:rPr>
        <w:t>Amal</w:t>
      </w:r>
      <w:proofErr w:type="spellEnd"/>
      <w:r w:rsidRPr="00466EF5">
        <w:rPr>
          <w:rFonts w:ascii="Times New Roman" w:eastAsia="Times New Roman" w:hAnsi="Times New Roman" w:cs="Times New Roman"/>
          <w:color w:val="1F497D"/>
          <w:sz w:val="24"/>
          <w:szCs w:val="24"/>
          <w:lang w:eastAsia="en-IN"/>
        </w:rPr>
        <w:t>,</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1F497D"/>
          <w:sz w:val="24"/>
          <w:szCs w:val="24"/>
          <w:lang w:eastAsia="en-IN"/>
        </w:rPr>
        <w:t>Kindly come for a discussion.</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1F497D"/>
          <w:sz w:val="24"/>
          <w:szCs w:val="24"/>
          <w:lang w:eastAsia="en-IN"/>
        </w:rPr>
        <w:t>Regards</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1F497D"/>
          <w:sz w:val="24"/>
          <w:szCs w:val="24"/>
          <w:lang w:eastAsia="en-IN"/>
        </w:rPr>
        <w:t>Sreeraj</w:t>
      </w:r>
      <w:proofErr w:type="spellEnd"/>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t>From:</w:t>
      </w:r>
      <w:r w:rsidRPr="00466EF5">
        <w:rPr>
          <w:rFonts w:ascii="Times New Roman" w:eastAsia="Times New Roman" w:hAnsi="Times New Roman" w:cs="Times New Roman"/>
          <w:color w:val="000000"/>
          <w:sz w:val="24"/>
          <w:szCs w:val="24"/>
          <w:lang w:eastAsia="en-IN"/>
        </w:rPr>
        <w:t xml:space="preserve"> Shaju David [</w:t>
      </w:r>
      <w:hyperlink r:id="rId11" w:history="1">
        <w:r w:rsidRPr="00466EF5">
          <w:rPr>
            <w:rFonts w:ascii="Times New Roman" w:eastAsia="Times New Roman" w:hAnsi="Times New Roman" w:cs="Times New Roman"/>
            <w:color w:val="0000FF"/>
            <w:sz w:val="24"/>
            <w:szCs w:val="24"/>
            <w:u w:val="single"/>
            <w:lang w:eastAsia="en-IN"/>
          </w:rPr>
          <w:t>mailto:shaju_d@geojit.com</w:t>
        </w:r>
      </w:hyperlink>
      <w:r w:rsidRPr="00466EF5">
        <w:rPr>
          <w:rFonts w:ascii="Times New Roman" w:eastAsia="Times New Roman" w:hAnsi="Times New Roman" w:cs="Times New Roman"/>
          <w:color w:val="000000"/>
          <w:sz w:val="24"/>
          <w:szCs w:val="24"/>
          <w:lang w:eastAsia="en-IN"/>
        </w:rPr>
        <w:t xml:space="preserve">] </w:t>
      </w:r>
      <w:r w:rsidRPr="00466EF5">
        <w:rPr>
          <w:rFonts w:ascii="Times New Roman" w:eastAsia="Times New Roman" w:hAnsi="Times New Roman" w:cs="Times New Roman"/>
          <w:color w:val="000000"/>
          <w:sz w:val="24"/>
          <w:szCs w:val="24"/>
          <w:lang w:eastAsia="en-IN"/>
        </w:rPr>
        <w:br/>
      </w:r>
      <w:r w:rsidRPr="00466EF5">
        <w:rPr>
          <w:rFonts w:ascii="Times New Roman" w:eastAsia="Times New Roman" w:hAnsi="Times New Roman" w:cs="Times New Roman"/>
          <w:b/>
          <w:bCs/>
          <w:color w:val="000000"/>
          <w:sz w:val="24"/>
          <w:szCs w:val="24"/>
          <w:lang w:eastAsia="en-IN"/>
        </w:rPr>
        <w:t>Sent:</w:t>
      </w:r>
      <w:r w:rsidRPr="00466EF5">
        <w:rPr>
          <w:rFonts w:ascii="Times New Roman" w:eastAsia="Times New Roman" w:hAnsi="Times New Roman" w:cs="Times New Roman"/>
          <w:color w:val="000000"/>
          <w:sz w:val="24"/>
          <w:szCs w:val="24"/>
          <w:lang w:eastAsia="en-IN"/>
        </w:rPr>
        <w:t xml:space="preserve"> Tuesday, June 10, 2014 6:30 PM</w:t>
      </w:r>
      <w:r w:rsidRPr="00466EF5">
        <w:rPr>
          <w:rFonts w:ascii="Times New Roman" w:eastAsia="Times New Roman" w:hAnsi="Times New Roman" w:cs="Times New Roman"/>
          <w:color w:val="000000"/>
          <w:sz w:val="24"/>
          <w:szCs w:val="24"/>
          <w:lang w:eastAsia="en-IN"/>
        </w:rPr>
        <w:br/>
      </w:r>
      <w:r w:rsidRPr="00466EF5">
        <w:rPr>
          <w:rFonts w:ascii="Times New Roman" w:eastAsia="Times New Roman" w:hAnsi="Times New Roman" w:cs="Times New Roman"/>
          <w:b/>
          <w:bCs/>
          <w:color w:val="000000"/>
          <w:sz w:val="24"/>
          <w:szCs w:val="24"/>
          <w:lang w:eastAsia="en-IN"/>
        </w:rPr>
        <w:t>To:</w:t>
      </w:r>
      <w:r w:rsidRPr="00466EF5">
        <w:rPr>
          <w:rFonts w:ascii="Times New Roman" w:eastAsia="Times New Roman" w:hAnsi="Times New Roman" w:cs="Times New Roman"/>
          <w:color w:val="000000"/>
          <w:sz w:val="24"/>
          <w:szCs w:val="24"/>
          <w:lang w:eastAsia="en-IN"/>
        </w:rPr>
        <w:t xml:space="preserve"> '</w:t>
      </w:r>
      <w:proofErr w:type="spellStart"/>
      <w:r w:rsidRPr="00466EF5">
        <w:rPr>
          <w:rFonts w:ascii="Times New Roman" w:eastAsia="Times New Roman" w:hAnsi="Times New Roman" w:cs="Times New Roman"/>
          <w:color w:val="000000"/>
          <w:sz w:val="24"/>
          <w:szCs w:val="24"/>
          <w:lang w:eastAsia="en-IN"/>
        </w:rPr>
        <w:t>Sreeraj</w:t>
      </w:r>
      <w:proofErr w:type="spellEnd"/>
      <w:r w:rsidRPr="00466EF5">
        <w:rPr>
          <w:rFonts w:ascii="Times New Roman" w:eastAsia="Times New Roman" w:hAnsi="Times New Roman" w:cs="Times New Roman"/>
          <w:color w:val="000000"/>
          <w:sz w:val="24"/>
          <w:szCs w:val="24"/>
          <w:lang w:eastAsia="en-IN"/>
        </w:rPr>
        <w:t xml:space="preserve"> P'</w:t>
      </w:r>
      <w:r w:rsidRPr="00466EF5">
        <w:rPr>
          <w:rFonts w:ascii="Times New Roman" w:eastAsia="Times New Roman" w:hAnsi="Times New Roman" w:cs="Times New Roman"/>
          <w:color w:val="000000"/>
          <w:sz w:val="24"/>
          <w:szCs w:val="24"/>
          <w:lang w:eastAsia="en-IN"/>
        </w:rPr>
        <w:br/>
      </w:r>
      <w:r w:rsidRPr="00466EF5">
        <w:rPr>
          <w:rFonts w:ascii="Times New Roman" w:eastAsia="Times New Roman" w:hAnsi="Times New Roman" w:cs="Times New Roman"/>
          <w:b/>
          <w:bCs/>
          <w:color w:val="000000"/>
          <w:sz w:val="24"/>
          <w:szCs w:val="24"/>
          <w:lang w:eastAsia="en-IN"/>
        </w:rPr>
        <w:t>Cc:</w:t>
      </w:r>
      <w:r w:rsidRPr="00466EF5">
        <w:rPr>
          <w:rFonts w:ascii="Times New Roman" w:eastAsia="Times New Roman" w:hAnsi="Times New Roman" w:cs="Times New Roman"/>
          <w:color w:val="000000"/>
          <w:sz w:val="24"/>
          <w:szCs w:val="24"/>
          <w:lang w:eastAsia="en-IN"/>
        </w:rPr>
        <w:t xml:space="preserve"> 'Anuroop'; 'Anil Kumar N'</w:t>
      </w:r>
      <w:r w:rsidRPr="00466EF5">
        <w:rPr>
          <w:rFonts w:ascii="Times New Roman" w:eastAsia="Times New Roman" w:hAnsi="Times New Roman" w:cs="Times New Roman"/>
          <w:color w:val="000000"/>
          <w:sz w:val="24"/>
          <w:szCs w:val="24"/>
          <w:lang w:eastAsia="en-IN"/>
        </w:rPr>
        <w:br/>
      </w:r>
      <w:r w:rsidRPr="00466EF5">
        <w:rPr>
          <w:rFonts w:ascii="Times New Roman" w:eastAsia="Times New Roman" w:hAnsi="Times New Roman" w:cs="Times New Roman"/>
          <w:b/>
          <w:bCs/>
          <w:color w:val="000000"/>
          <w:sz w:val="24"/>
          <w:szCs w:val="24"/>
          <w:lang w:eastAsia="en-IN"/>
        </w:rPr>
        <w:t>Subject:</w:t>
      </w:r>
      <w:r w:rsidRPr="00466EF5">
        <w:rPr>
          <w:rFonts w:ascii="Times New Roman" w:eastAsia="Times New Roman" w:hAnsi="Times New Roman" w:cs="Times New Roman"/>
          <w:color w:val="000000"/>
          <w:sz w:val="24"/>
          <w:szCs w:val="24"/>
          <w:lang w:eastAsia="en-IN"/>
        </w:rPr>
        <w:t xml:space="preserve"> RE: Back office data for MMF</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1F497D"/>
          <w:sz w:val="24"/>
          <w:szCs w:val="24"/>
          <w:lang w:eastAsia="en-IN"/>
        </w:rPr>
        <w:t>Further to our discussions please find the updated requirement</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ind w:left="1440"/>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Daily Transaction Summary Staging Table</w:t>
      </w:r>
    </w:p>
    <w:tbl>
      <w:tblPr>
        <w:tblW w:w="0" w:type="auto"/>
        <w:tblInd w:w="604" w:type="dxa"/>
        <w:tblCellMar>
          <w:left w:w="0" w:type="dxa"/>
          <w:right w:w="0" w:type="dxa"/>
        </w:tblCellMar>
        <w:tblLook w:val="04A0"/>
      </w:tblPr>
      <w:tblGrid>
        <w:gridCol w:w="3160"/>
        <w:gridCol w:w="1840"/>
        <w:gridCol w:w="3602"/>
      </w:tblGrid>
      <w:tr w:rsidR="00466EF5" w:rsidRPr="00466EF5" w:rsidTr="00466EF5">
        <w:trPr>
          <w:trHeight w:val="300"/>
        </w:trPr>
        <w:tc>
          <w:tcPr>
            <w:tcW w:w="31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t>Field</w:t>
            </w:r>
          </w:p>
        </w:tc>
        <w:tc>
          <w:tcPr>
            <w:tcW w:w="1840" w:type="dxa"/>
            <w:tcBorders>
              <w:top w:val="single" w:sz="8" w:space="0" w:color="auto"/>
              <w:left w:val="nil"/>
              <w:bottom w:val="single" w:sz="8" w:space="0" w:color="auto"/>
              <w:right w:val="single" w:sz="8" w:space="0" w:color="auto"/>
            </w:tcBorders>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t>Type</w:t>
            </w:r>
          </w:p>
        </w:tc>
        <w:tc>
          <w:tcPr>
            <w:tcW w:w="360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order_id</w:t>
            </w:r>
            <w:proofErr w:type="spellEnd"/>
          </w:p>
        </w:tc>
        <w:tc>
          <w:tcPr>
            <w:tcW w:w="1840" w:type="dxa"/>
            <w:tcBorders>
              <w:top w:val="nil"/>
              <w:left w:val="nil"/>
              <w:bottom w:val="single" w:sz="8" w:space="0" w:color="auto"/>
              <w:right w:val="single" w:sz="8" w:space="0" w:color="auto"/>
            </w:tcBorders>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varchar(100)</w:t>
            </w:r>
          </w:p>
        </w:tc>
        <w:tc>
          <w:tcPr>
            <w:tcW w:w="3602"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order_date</w:t>
            </w:r>
            <w:proofErr w:type="spellEnd"/>
          </w:p>
        </w:tc>
        <w:tc>
          <w:tcPr>
            <w:tcW w:w="1840" w:type="dxa"/>
            <w:tcBorders>
              <w:top w:val="nil"/>
              <w:left w:val="nil"/>
              <w:bottom w:val="single" w:sz="8" w:space="0" w:color="auto"/>
              <w:right w:val="single" w:sz="8" w:space="0" w:color="auto"/>
            </w:tcBorders>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datetime</w:t>
            </w:r>
            <w:proofErr w:type="spellEnd"/>
          </w:p>
        </w:tc>
        <w:tc>
          <w:tcPr>
            <w:tcW w:w="3602"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Buy_or_sell</w:t>
            </w:r>
            <w:proofErr w:type="spellEnd"/>
          </w:p>
        </w:tc>
        <w:tc>
          <w:tcPr>
            <w:tcW w:w="1840" w:type="dxa"/>
            <w:tcBorders>
              <w:top w:val="nil"/>
              <w:left w:val="nil"/>
              <w:bottom w:val="single" w:sz="8" w:space="0" w:color="auto"/>
              <w:right w:val="single" w:sz="8" w:space="0" w:color="auto"/>
            </w:tcBorders>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varchar(50)</w:t>
            </w:r>
          </w:p>
        </w:tc>
        <w:tc>
          <w:tcPr>
            <w:tcW w:w="3602"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trade_code</w:t>
            </w:r>
            <w:proofErr w:type="spellEnd"/>
          </w:p>
        </w:tc>
        <w:tc>
          <w:tcPr>
            <w:tcW w:w="1840" w:type="dxa"/>
            <w:tcBorders>
              <w:top w:val="nil"/>
              <w:left w:val="nil"/>
              <w:bottom w:val="single" w:sz="8" w:space="0" w:color="auto"/>
              <w:right w:val="single" w:sz="8" w:space="0" w:color="auto"/>
            </w:tcBorders>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varchar(50)</w:t>
            </w:r>
          </w:p>
        </w:tc>
        <w:tc>
          <w:tcPr>
            <w:tcW w:w="3602"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venue_code</w:t>
            </w:r>
            <w:proofErr w:type="spellEnd"/>
          </w:p>
        </w:tc>
        <w:tc>
          <w:tcPr>
            <w:tcW w:w="1840" w:type="dxa"/>
            <w:tcBorders>
              <w:top w:val="nil"/>
              <w:left w:val="nil"/>
              <w:bottom w:val="single" w:sz="8" w:space="0" w:color="auto"/>
              <w:right w:val="single" w:sz="8" w:space="0" w:color="auto"/>
            </w:tcBorders>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varchar(100)</w:t>
            </w:r>
          </w:p>
        </w:tc>
        <w:tc>
          <w:tcPr>
            <w:tcW w:w="3602"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security_code</w:t>
            </w:r>
            <w:proofErr w:type="spellEnd"/>
          </w:p>
        </w:tc>
        <w:tc>
          <w:tcPr>
            <w:tcW w:w="1840" w:type="dxa"/>
            <w:tcBorders>
              <w:top w:val="nil"/>
              <w:left w:val="nil"/>
              <w:bottom w:val="single" w:sz="8" w:space="0" w:color="auto"/>
              <w:right w:val="single" w:sz="8" w:space="0" w:color="auto"/>
            </w:tcBorders>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varchar(100)</w:t>
            </w:r>
          </w:p>
        </w:tc>
        <w:tc>
          <w:tcPr>
            <w:tcW w:w="3602"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security_units</w:t>
            </w:r>
            <w:proofErr w:type="spellEnd"/>
          </w:p>
        </w:tc>
        <w:tc>
          <w:tcPr>
            <w:tcW w:w="1840" w:type="dxa"/>
            <w:tcBorders>
              <w:top w:val="nil"/>
              <w:left w:val="nil"/>
              <w:bottom w:val="single" w:sz="8" w:space="0" w:color="auto"/>
              <w:right w:val="single" w:sz="8" w:space="0" w:color="auto"/>
            </w:tcBorders>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int</w:t>
            </w:r>
            <w:proofErr w:type="spellEnd"/>
            <w:r w:rsidRPr="00466EF5">
              <w:rPr>
                <w:rFonts w:ascii="Times New Roman" w:eastAsia="Times New Roman" w:hAnsi="Times New Roman" w:cs="Times New Roman"/>
                <w:color w:val="000000"/>
                <w:sz w:val="24"/>
                <w:szCs w:val="24"/>
                <w:lang w:eastAsia="en-IN"/>
              </w:rPr>
              <w:t>(11)</w:t>
            </w:r>
          </w:p>
        </w:tc>
        <w:tc>
          <w:tcPr>
            <w:tcW w:w="3602"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security_volume</w:t>
            </w:r>
            <w:proofErr w:type="spellEnd"/>
          </w:p>
        </w:tc>
        <w:tc>
          <w:tcPr>
            <w:tcW w:w="1840" w:type="dxa"/>
            <w:tcBorders>
              <w:top w:val="nil"/>
              <w:left w:val="nil"/>
              <w:bottom w:val="single" w:sz="8" w:space="0" w:color="auto"/>
              <w:right w:val="single" w:sz="8" w:space="0" w:color="auto"/>
            </w:tcBorders>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decimal(7,2)</w:t>
            </w:r>
          </w:p>
        </w:tc>
        <w:tc>
          <w:tcPr>
            <w:tcW w:w="3602"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Units * price</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lastRenderedPageBreak/>
              <w:t>brokerage</w:t>
            </w:r>
          </w:p>
        </w:tc>
        <w:tc>
          <w:tcPr>
            <w:tcW w:w="1840" w:type="dxa"/>
            <w:tcBorders>
              <w:top w:val="nil"/>
              <w:left w:val="nil"/>
              <w:bottom w:val="single" w:sz="8" w:space="0" w:color="auto"/>
              <w:right w:val="single" w:sz="8" w:space="0" w:color="auto"/>
            </w:tcBorders>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decimal(7,2)</w:t>
            </w:r>
          </w:p>
        </w:tc>
        <w:tc>
          <w:tcPr>
            <w:tcW w:w="3602"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tax_n_levies</w:t>
            </w:r>
            <w:proofErr w:type="spellEnd"/>
          </w:p>
        </w:tc>
        <w:tc>
          <w:tcPr>
            <w:tcW w:w="1840" w:type="dxa"/>
            <w:tcBorders>
              <w:top w:val="nil"/>
              <w:left w:val="nil"/>
              <w:bottom w:val="single" w:sz="8" w:space="0" w:color="auto"/>
              <w:right w:val="single" w:sz="8" w:space="0" w:color="auto"/>
            </w:tcBorders>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decimal(7,2)</w:t>
            </w:r>
          </w:p>
        </w:tc>
        <w:tc>
          <w:tcPr>
            <w:tcW w:w="3602"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all chargers other than brokerage</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channel</w:t>
            </w:r>
          </w:p>
        </w:tc>
        <w:tc>
          <w:tcPr>
            <w:tcW w:w="1840" w:type="dxa"/>
            <w:tcBorders>
              <w:top w:val="nil"/>
              <w:left w:val="nil"/>
              <w:bottom w:val="single" w:sz="8" w:space="0" w:color="auto"/>
              <w:right w:val="single" w:sz="8" w:space="0" w:color="auto"/>
            </w:tcBorders>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varchar(50)</w:t>
            </w:r>
          </w:p>
        </w:tc>
        <w:tc>
          <w:tcPr>
            <w:tcW w:w="3602"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tc>
      </w:tr>
    </w:tbl>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ind w:left="1440"/>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Client Cash Balance Staging Table</w:t>
      </w:r>
    </w:p>
    <w:tbl>
      <w:tblPr>
        <w:tblW w:w="0" w:type="auto"/>
        <w:tblInd w:w="604" w:type="dxa"/>
        <w:tblCellMar>
          <w:left w:w="0" w:type="dxa"/>
          <w:right w:w="0" w:type="dxa"/>
        </w:tblCellMar>
        <w:tblLook w:val="04A0"/>
      </w:tblPr>
      <w:tblGrid>
        <w:gridCol w:w="3160"/>
        <w:gridCol w:w="1840"/>
      </w:tblGrid>
      <w:tr w:rsidR="00466EF5" w:rsidRPr="00466EF5" w:rsidTr="00466EF5">
        <w:trPr>
          <w:trHeight w:val="300"/>
        </w:trPr>
        <w:tc>
          <w:tcPr>
            <w:tcW w:w="31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t>Field</w:t>
            </w:r>
          </w:p>
        </w:tc>
        <w:tc>
          <w:tcPr>
            <w:tcW w:w="184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t>Type</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trade_code</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varchar(50)</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ledger_balance</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decimal(7,2)</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ledger_date</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datetime</w:t>
            </w:r>
            <w:proofErr w:type="spellEnd"/>
          </w:p>
        </w:tc>
      </w:tr>
    </w:tbl>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Thanks</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t>Shaju David</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595959"/>
          <w:sz w:val="18"/>
          <w:szCs w:val="18"/>
          <w:lang w:eastAsia="en-IN"/>
        </w:rPr>
        <w:t>E: 1913, M: 9995800104</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595959"/>
          <w:sz w:val="18"/>
          <w:szCs w:val="18"/>
          <w:lang w:eastAsia="en-IN"/>
        </w:rPr>
        <w:t>M: 9447092550</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t>From:</w:t>
      </w:r>
      <w:r w:rsidRPr="00466EF5">
        <w:rPr>
          <w:rFonts w:ascii="Times New Roman" w:eastAsia="Times New Roman" w:hAnsi="Times New Roman" w:cs="Times New Roman"/>
          <w:color w:val="000000"/>
          <w:sz w:val="24"/>
          <w:szCs w:val="24"/>
          <w:lang w:eastAsia="en-IN"/>
        </w:rPr>
        <w:t xml:space="preserve"> </w:t>
      </w:r>
      <w:proofErr w:type="spellStart"/>
      <w:r w:rsidRPr="00466EF5">
        <w:rPr>
          <w:rFonts w:ascii="Times New Roman" w:eastAsia="Times New Roman" w:hAnsi="Times New Roman" w:cs="Times New Roman"/>
          <w:color w:val="000000"/>
          <w:sz w:val="24"/>
          <w:szCs w:val="24"/>
          <w:lang w:eastAsia="en-IN"/>
        </w:rPr>
        <w:t>Sreeraj</w:t>
      </w:r>
      <w:proofErr w:type="spellEnd"/>
      <w:r w:rsidRPr="00466EF5">
        <w:rPr>
          <w:rFonts w:ascii="Times New Roman" w:eastAsia="Times New Roman" w:hAnsi="Times New Roman" w:cs="Times New Roman"/>
          <w:color w:val="000000"/>
          <w:sz w:val="24"/>
          <w:szCs w:val="24"/>
          <w:lang w:eastAsia="en-IN"/>
        </w:rPr>
        <w:t xml:space="preserve"> P [</w:t>
      </w:r>
      <w:hyperlink r:id="rId12" w:history="1">
        <w:r w:rsidRPr="00466EF5">
          <w:rPr>
            <w:rFonts w:ascii="Times New Roman" w:eastAsia="Times New Roman" w:hAnsi="Times New Roman" w:cs="Times New Roman"/>
            <w:color w:val="0000FF"/>
            <w:sz w:val="24"/>
            <w:szCs w:val="24"/>
            <w:u w:val="single"/>
            <w:lang w:eastAsia="en-IN"/>
          </w:rPr>
          <w:t>mailto:sreeraj@geojit.com</w:t>
        </w:r>
      </w:hyperlink>
      <w:r w:rsidRPr="00466EF5">
        <w:rPr>
          <w:rFonts w:ascii="Times New Roman" w:eastAsia="Times New Roman" w:hAnsi="Times New Roman" w:cs="Times New Roman"/>
          <w:color w:val="000000"/>
          <w:sz w:val="24"/>
          <w:szCs w:val="24"/>
          <w:lang w:eastAsia="en-IN"/>
        </w:rPr>
        <w:t xml:space="preserve">] </w:t>
      </w:r>
      <w:r w:rsidRPr="00466EF5">
        <w:rPr>
          <w:rFonts w:ascii="Times New Roman" w:eastAsia="Times New Roman" w:hAnsi="Times New Roman" w:cs="Times New Roman"/>
          <w:color w:val="000000"/>
          <w:sz w:val="24"/>
          <w:szCs w:val="24"/>
          <w:lang w:eastAsia="en-IN"/>
        </w:rPr>
        <w:br/>
      </w:r>
      <w:r w:rsidRPr="00466EF5">
        <w:rPr>
          <w:rFonts w:ascii="Times New Roman" w:eastAsia="Times New Roman" w:hAnsi="Times New Roman" w:cs="Times New Roman"/>
          <w:b/>
          <w:bCs/>
          <w:color w:val="000000"/>
          <w:sz w:val="24"/>
          <w:szCs w:val="24"/>
          <w:lang w:eastAsia="en-IN"/>
        </w:rPr>
        <w:t>Sent:</w:t>
      </w:r>
      <w:r w:rsidRPr="00466EF5">
        <w:rPr>
          <w:rFonts w:ascii="Times New Roman" w:eastAsia="Times New Roman" w:hAnsi="Times New Roman" w:cs="Times New Roman"/>
          <w:color w:val="000000"/>
          <w:sz w:val="24"/>
          <w:szCs w:val="24"/>
          <w:lang w:eastAsia="en-IN"/>
        </w:rPr>
        <w:t xml:space="preserve"> 10 June 2014 15:37</w:t>
      </w:r>
      <w:r w:rsidRPr="00466EF5">
        <w:rPr>
          <w:rFonts w:ascii="Times New Roman" w:eastAsia="Times New Roman" w:hAnsi="Times New Roman" w:cs="Times New Roman"/>
          <w:color w:val="000000"/>
          <w:sz w:val="24"/>
          <w:szCs w:val="24"/>
          <w:lang w:eastAsia="en-IN"/>
        </w:rPr>
        <w:br/>
      </w:r>
      <w:proofErr w:type="gramStart"/>
      <w:r w:rsidRPr="00466EF5">
        <w:rPr>
          <w:rFonts w:ascii="Times New Roman" w:eastAsia="Times New Roman" w:hAnsi="Times New Roman" w:cs="Times New Roman"/>
          <w:b/>
          <w:bCs/>
          <w:color w:val="000000"/>
          <w:sz w:val="24"/>
          <w:szCs w:val="24"/>
          <w:lang w:eastAsia="en-IN"/>
        </w:rPr>
        <w:t>To</w:t>
      </w:r>
      <w:proofErr w:type="gramEnd"/>
      <w:r w:rsidRPr="00466EF5">
        <w:rPr>
          <w:rFonts w:ascii="Times New Roman" w:eastAsia="Times New Roman" w:hAnsi="Times New Roman" w:cs="Times New Roman"/>
          <w:b/>
          <w:bCs/>
          <w:color w:val="000000"/>
          <w:sz w:val="24"/>
          <w:szCs w:val="24"/>
          <w:lang w:eastAsia="en-IN"/>
        </w:rPr>
        <w:t>:</w:t>
      </w:r>
      <w:r w:rsidRPr="00466EF5">
        <w:rPr>
          <w:rFonts w:ascii="Times New Roman" w:eastAsia="Times New Roman" w:hAnsi="Times New Roman" w:cs="Times New Roman"/>
          <w:color w:val="000000"/>
          <w:sz w:val="24"/>
          <w:szCs w:val="24"/>
          <w:lang w:eastAsia="en-IN"/>
        </w:rPr>
        <w:t xml:space="preserve"> 'Shaju David'</w:t>
      </w:r>
      <w:r w:rsidRPr="00466EF5">
        <w:rPr>
          <w:rFonts w:ascii="Times New Roman" w:eastAsia="Times New Roman" w:hAnsi="Times New Roman" w:cs="Times New Roman"/>
          <w:color w:val="000000"/>
          <w:sz w:val="24"/>
          <w:szCs w:val="24"/>
          <w:lang w:eastAsia="en-IN"/>
        </w:rPr>
        <w:br/>
      </w:r>
      <w:r w:rsidRPr="00466EF5">
        <w:rPr>
          <w:rFonts w:ascii="Times New Roman" w:eastAsia="Times New Roman" w:hAnsi="Times New Roman" w:cs="Times New Roman"/>
          <w:b/>
          <w:bCs/>
          <w:color w:val="000000"/>
          <w:sz w:val="24"/>
          <w:szCs w:val="24"/>
          <w:lang w:eastAsia="en-IN"/>
        </w:rPr>
        <w:t>Cc:</w:t>
      </w:r>
      <w:r w:rsidRPr="00466EF5">
        <w:rPr>
          <w:rFonts w:ascii="Times New Roman" w:eastAsia="Times New Roman" w:hAnsi="Times New Roman" w:cs="Times New Roman"/>
          <w:color w:val="000000"/>
          <w:sz w:val="24"/>
          <w:szCs w:val="24"/>
          <w:lang w:eastAsia="en-IN"/>
        </w:rPr>
        <w:t xml:space="preserve"> 'Anuroop'; 'Anil Kumar N'</w:t>
      </w:r>
      <w:r w:rsidRPr="00466EF5">
        <w:rPr>
          <w:rFonts w:ascii="Times New Roman" w:eastAsia="Times New Roman" w:hAnsi="Times New Roman" w:cs="Times New Roman"/>
          <w:color w:val="000000"/>
          <w:sz w:val="24"/>
          <w:szCs w:val="24"/>
          <w:lang w:eastAsia="en-IN"/>
        </w:rPr>
        <w:br/>
      </w:r>
      <w:r w:rsidRPr="00466EF5">
        <w:rPr>
          <w:rFonts w:ascii="Times New Roman" w:eastAsia="Times New Roman" w:hAnsi="Times New Roman" w:cs="Times New Roman"/>
          <w:b/>
          <w:bCs/>
          <w:color w:val="000000"/>
          <w:sz w:val="24"/>
          <w:szCs w:val="24"/>
          <w:lang w:eastAsia="en-IN"/>
        </w:rPr>
        <w:t>Subject:</w:t>
      </w:r>
      <w:r w:rsidRPr="00466EF5">
        <w:rPr>
          <w:rFonts w:ascii="Times New Roman" w:eastAsia="Times New Roman" w:hAnsi="Times New Roman" w:cs="Times New Roman"/>
          <w:color w:val="000000"/>
          <w:sz w:val="24"/>
          <w:szCs w:val="24"/>
          <w:lang w:eastAsia="en-IN"/>
        </w:rPr>
        <w:t xml:space="preserve"> RE: Back office data for MMF</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44546A"/>
          <w:sz w:val="24"/>
          <w:szCs w:val="24"/>
          <w:lang w:eastAsia="en-IN"/>
        </w:rPr>
        <w:t>1 Tax</w:t>
      </w:r>
      <w:r w:rsidRPr="00466EF5">
        <w:rPr>
          <w:rFonts w:ascii="Times New Roman" w:eastAsia="Times New Roman" w:hAnsi="Times New Roman" w:cs="Times New Roman"/>
          <w:color w:val="44546A"/>
          <w:sz w:val="24"/>
          <w:szCs w:val="24"/>
          <w:lang w:eastAsia="en-IN"/>
        </w:rPr>
        <w:t xml:space="preserve"> means all chargers other than brokerage?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44546A"/>
          <w:sz w:val="24"/>
          <w:szCs w:val="24"/>
          <w:lang w:eastAsia="en-IN"/>
        </w:rPr>
        <w:t xml:space="preserve">2. </w:t>
      </w:r>
      <w:r w:rsidRPr="00466EF5">
        <w:rPr>
          <w:rFonts w:ascii="Times New Roman" w:eastAsia="Times New Roman" w:hAnsi="Times New Roman" w:cs="Times New Roman"/>
          <w:b/>
          <w:bCs/>
          <w:color w:val="44546A"/>
          <w:sz w:val="24"/>
          <w:szCs w:val="24"/>
          <w:lang w:eastAsia="en-IN"/>
        </w:rPr>
        <w:t>Security price</w:t>
      </w:r>
      <w:r w:rsidRPr="00466EF5">
        <w:rPr>
          <w:rFonts w:ascii="Times New Roman" w:eastAsia="Times New Roman" w:hAnsi="Times New Roman" w:cs="Times New Roman"/>
          <w:color w:val="44546A"/>
          <w:sz w:val="24"/>
          <w:szCs w:val="24"/>
          <w:lang w:eastAsia="en-IN"/>
        </w:rPr>
        <w:t xml:space="preserve"> will be average price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1F497D"/>
          <w:sz w:val="24"/>
          <w:szCs w:val="24"/>
          <w:lang w:eastAsia="en-IN"/>
        </w:rPr>
        <w:t>Am I correct?</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lastRenderedPageBreak/>
        <w:t>From:</w:t>
      </w:r>
      <w:r w:rsidRPr="00466EF5">
        <w:rPr>
          <w:rFonts w:ascii="Times New Roman" w:eastAsia="Times New Roman" w:hAnsi="Times New Roman" w:cs="Times New Roman"/>
          <w:color w:val="000000"/>
          <w:sz w:val="24"/>
          <w:szCs w:val="24"/>
          <w:lang w:eastAsia="en-IN"/>
        </w:rPr>
        <w:t xml:space="preserve"> Shaju David [</w:t>
      </w:r>
      <w:hyperlink r:id="rId13" w:history="1">
        <w:r w:rsidRPr="00466EF5">
          <w:rPr>
            <w:rFonts w:ascii="Times New Roman" w:eastAsia="Times New Roman" w:hAnsi="Times New Roman" w:cs="Times New Roman"/>
            <w:color w:val="0000FF"/>
            <w:sz w:val="24"/>
            <w:szCs w:val="24"/>
            <w:u w:val="single"/>
            <w:lang w:eastAsia="en-IN"/>
          </w:rPr>
          <w:t>mailto:shaju_d@geojit.com</w:t>
        </w:r>
      </w:hyperlink>
      <w:r w:rsidRPr="00466EF5">
        <w:rPr>
          <w:rFonts w:ascii="Times New Roman" w:eastAsia="Times New Roman" w:hAnsi="Times New Roman" w:cs="Times New Roman"/>
          <w:color w:val="000000"/>
          <w:sz w:val="24"/>
          <w:szCs w:val="24"/>
          <w:lang w:eastAsia="en-IN"/>
        </w:rPr>
        <w:t xml:space="preserve">] </w:t>
      </w:r>
      <w:r w:rsidRPr="00466EF5">
        <w:rPr>
          <w:rFonts w:ascii="Times New Roman" w:eastAsia="Times New Roman" w:hAnsi="Times New Roman" w:cs="Times New Roman"/>
          <w:color w:val="000000"/>
          <w:sz w:val="24"/>
          <w:szCs w:val="24"/>
          <w:lang w:eastAsia="en-IN"/>
        </w:rPr>
        <w:br/>
      </w:r>
      <w:r w:rsidRPr="00466EF5">
        <w:rPr>
          <w:rFonts w:ascii="Times New Roman" w:eastAsia="Times New Roman" w:hAnsi="Times New Roman" w:cs="Times New Roman"/>
          <w:b/>
          <w:bCs/>
          <w:color w:val="000000"/>
          <w:sz w:val="24"/>
          <w:szCs w:val="24"/>
          <w:lang w:eastAsia="en-IN"/>
        </w:rPr>
        <w:t>Sent:</w:t>
      </w:r>
      <w:r w:rsidRPr="00466EF5">
        <w:rPr>
          <w:rFonts w:ascii="Times New Roman" w:eastAsia="Times New Roman" w:hAnsi="Times New Roman" w:cs="Times New Roman"/>
          <w:color w:val="000000"/>
          <w:sz w:val="24"/>
          <w:szCs w:val="24"/>
          <w:lang w:eastAsia="en-IN"/>
        </w:rPr>
        <w:t xml:space="preserve"> Tuesday, June 10, 2014 3:07 PM</w:t>
      </w:r>
      <w:r w:rsidRPr="00466EF5">
        <w:rPr>
          <w:rFonts w:ascii="Times New Roman" w:eastAsia="Times New Roman" w:hAnsi="Times New Roman" w:cs="Times New Roman"/>
          <w:color w:val="000000"/>
          <w:sz w:val="24"/>
          <w:szCs w:val="24"/>
          <w:lang w:eastAsia="en-IN"/>
        </w:rPr>
        <w:br/>
      </w:r>
      <w:r w:rsidRPr="00466EF5">
        <w:rPr>
          <w:rFonts w:ascii="Times New Roman" w:eastAsia="Times New Roman" w:hAnsi="Times New Roman" w:cs="Times New Roman"/>
          <w:b/>
          <w:bCs/>
          <w:color w:val="000000"/>
          <w:sz w:val="24"/>
          <w:szCs w:val="24"/>
          <w:lang w:eastAsia="en-IN"/>
        </w:rPr>
        <w:t>To:</w:t>
      </w:r>
      <w:r w:rsidRPr="00466EF5">
        <w:rPr>
          <w:rFonts w:ascii="Times New Roman" w:eastAsia="Times New Roman" w:hAnsi="Times New Roman" w:cs="Times New Roman"/>
          <w:color w:val="000000"/>
          <w:sz w:val="24"/>
          <w:szCs w:val="24"/>
          <w:lang w:eastAsia="en-IN"/>
        </w:rPr>
        <w:t xml:space="preserve"> '</w:t>
      </w:r>
      <w:proofErr w:type="spellStart"/>
      <w:r w:rsidRPr="00466EF5">
        <w:rPr>
          <w:rFonts w:ascii="Times New Roman" w:eastAsia="Times New Roman" w:hAnsi="Times New Roman" w:cs="Times New Roman"/>
          <w:color w:val="000000"/>
          <w:sz w:val="24"/>
          <w:szCs w:val="24"/>
          <w:lang w:eastAsia="en-IN"/>
        </w:rPr>
        <w:t>Sreeraj</w:t>
      </w:r>
      <w:proofErr w:type="spellEnd"/>
      <w:r w:rsidRPr="00466EF5">
        <w:rPr>
          <w:rFonts w:ascii="Times New Roman" w:eastAsia="Times New Roman" w:hAnsi="Times New Roman" w:cs="Times New Roman"/>
          <w:color w:val="000000"/>
          <w:sz w:val="24"/>
          <w:szCs w:val="24"/>
          <w:lang w:eastAsia="en-IN"/>
        </w:rPr>
        <w:t xml:space="preserve"> P'</w:t>
      </w:r>
      <w:r w:rsidRPr="00466EF5">
        <w:rPr>
          <w:rFonts w:ascii="Times New Roman" w:eastAsia="Times New Roman" w:hAnsi="Times New Roman" w:cs="Times New Roman"/>
          <w:color w:val="000000"/>
          <w:sz w:val="24"/>
          <w:szCs w:val="24"/>
          <w:lang w:eastAsia="en-IN"/>
        </w:rPr>
        <w:br/>
      </w:r>
      <w:r w:rsidRPr="00466EF5">
        <w:rPr>
          <w:rFonts w:ascii="Times New Roman" w:eastAsia="Times New Roman" w:hAnsi="Times New Roman" w:cs="Times New Roman"/>
          <w:b/>
          <w:bCs/>
          <w:color w:val="000000"/>
          <w:sz w:val="24"/>
          <w:szCs w:val="24"/>
          <w:lang w:eastAsia="en-IN"/>
        </w:rPr>
        <w:t>Cc:</w:t>
      </w:r>
      <w:r w:rsidRPr="00466EF5">
        <w:rPr>
          <w:rFonts w:ascii="Times New Roman" w:eastAsia="Times New Roman" w:hAnsi="Times New Roman" w:cs="Times New Roman"/>
          <w:color w:val="000000"/>
          <w:sz w:val="24"/>
          <w:szCs w:val="24"/>
          <w:lang w:eastAsia="en-IN"/>
        </w:rPr>
        <w:t xml:space="preserve"> 'Anuroop'; 'Anil Kumar N'</w:t>
      </w:r>
      <w:r w:rsidRPr="00466EF5">
        <w:rPr>
          <w:rFonts w:ascii="Times New Roman" w:eastAsia="Times New Roman" w:hAnsi="Times New Roman" w:cs="Times New Roman"/>
          <w:color w:val="000000"/>
          <w:sz w:val="24"/>
          <w:szCs w:val="24"/>
          <w:lang w:eastAsia="en-IN"/>
        </w:rPr>
        <w:br/>
      </w:r>
      <w:r w:rsidRPr="00466EF5">
        <w:rPr>
          <w:rFonts w:ascii="Times New Roman" w:eastAsia="Times New Roman" w:hAnsi="Times New Roman" w:cs="Times New Roman"/>
          <w:b/>
          <w:bCs/>
          <w:color w:val="000000"/>
          <w:sz w:val="24"/>
          <w:szCs w:val="24"/>
          <w:lang w:eastAsia="en-IN"/>
        </w:rPr>
        <w:t>Subject:</w:t>
      </w:r>
      <w:r w:rsidRPr="00466EF5">
        <w:rPr>
          <w:rFonts w:ascii="Times New Roman" w:eastAsia="Times New Roman" w:hAnsi="Times New Roman" w:cs="Times New Roman"/>
          <w:color w:val="000000"/>
          <w:sz w:val="24"/>
          <w:szCs w:val="24"/>
          <w:lang w:eastAsia="en-IN"/>
        </w:rPr>
        <w:t xml:space="preserve"> Back office data for MMF</w:t>
      </w:r>
      <w:r w:rsidRPr="00466EF5">
        <w:rPr>
          <w:rFonts w:ascii="Times New Roman" w:eastAsia="Times New Roman" w:hAnsi="Times New Roman" w:cs="Times New Roman"/>
          <w:color w:val="000000"/>
          <w:sz w:val="24"/>
          <w:szCs w:val="24"/>
          <w:lang w:eastAsia="en-IN"/>
        </w:rPr>
        <w:br/>
      </w:r>
      <w:r w:rsidRPr="00466EF5">
        <w:rPr>
          <w:rFonts w:ascii="Times New Roman" w:eastAsia="Times New Roman" w:hAnsi="Times New Roman" w:cs="Times New Roman"/>
          <w:b/>
          <w:bCs/>
          <w:color w:val="000000"/>
          <w:sz w:val="24"/>
          <w:szCs w:val="24"/>
          <w:lang w:eastAsia="en-IN"/>
        </w:rPr>
        <w:t>Importance:</w:t>
      </w:r>
      <w:r w:rsidRPr="00466EF5">
        <w:rPr>
          <w:rFonts w:ascii="Times New Roman" w:eastAsia="Times New Roman" w:hAnsi="Times New Roman" w:cs="Times New Roman"/>
          <w:color w:val="000000"/>
          <w:sz w:val="24"/>
          <w:szCs w:val="24"/>
          <w:lang w:eastAsia="en-IN"/>
        </w:rPr>
        <w:t xml:space="preserve"> High</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xml:space="preserve">Dear </w:t>
      </w:r>
      <w:proofErr w:type="spellStart"/>
      <w:r w:rsidRPr="00466EF5">
        <w:rPr>
          <w:rFonts w:ascii="Times New Roman" w:eastAsia="Times New Roman" w:hAnsi="Times New Roman" w:cs="Times New Roman"/>
          <w:color w:val="000000"/>
          <w:sz w:val="24"/>
          <w:szCs w:val="24"/>
          <w:lang w:eastAsia="en-IN"/>
        </w:rPr>
        <w:t>Sreeraj</w:t>
      </w:r>
      <w:proofErr w:type="spellEnd"/>
      <w:r w:rsidRPr="00466EF5">
        <w:rPr>
          <w:rFonts w:ascii="Times New Roman" w:eastAsia="Times New Roman" w:hAnsi="Times New Roman" w:cs="Times New Roman"/>
          <w:color w:val="000000"/>
          <w:sz w:val="24"/>
          <w:szCs w:val="24"/>
          <w:lang w:eastAsia="en-IN"/>
        </w:rPr>
        <w:t>,</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xml:space="preserve">Further to our discussions yesterday, we need the following data from </w:t>
      </w:r>
      <w:proofErr w:type="spellStart"/>
      <w:r w:rsidRPr="00466EF5">
        <w:rPr>
          <w:rFonts w:ascii="Times New Roman" w:eastAsia="Times New Roman" w:hAnsi="Times New Roman" w:cs="Times New Roman"/>
          <w:color w:val="000000"/>
          <w:sz w:val="24"/>
          <w:szCs w:val="24"/>
          <w:lang w:eastAsia="en-IN"/>
        </w:rPr>
        <w:t>Backoffice</w:t>
      </w:r>
      <w:proofErr w:type="spellEnd"/>
      <w:r w:rsidRPr="00466EF5">
        <w:rPr>
          <w:rFonts w:ascii="Times New Roman" w:eastAsia="Times New Roman" w:hAnsi="Times New Roman" w:cs="Times New Roman"/>
          <w:color w:val="000000"/>
          <w:sz w:val="24"/>
          <w:szCs w:val="24"/>
          <w:lang w:eastAsia="en-IN"/>
        </w:rPr>
        <w:t xml:space="preserve"> on a daily basis.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As discussed we need only the summary information and it needs to be automatically updated to the MMF database.</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ind w:left="1440"/>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Daily Transaction Summary Staging Table</w:t>
      </w:r>
    </w:p>
    <w:tbl>
      <w:tblPr>
        <w:tblW w:w="0" w:type="auto"/>
        <w:tblInd w:w="604" w:type="dxa"/>
        <w:tblCellMar>
          <w:left w:w="0" w:type="dxa"/>
          <w:right w:w="0" w:type="dxa"/>
        </w:tblCellMar>
        <w:tblLook w:val="04A0"/>
      </w:tblPr>
      <w:tblGrid>
        <w:gridCol w:w="3160"/>
        <w:gridCol w:w="1840"/>
      </w:tblGrid>
      <w:tr w:rsidR="00466EF5" w:rsidRPr="00466EF5" w:rsidTr="00466EF5">
        <w:trPr>
          <w:trHeight w:val="300"/>
        </w:trPr>
        <w:tc>
          <w:tcPr>
            <w:tcW w:w="31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t>Field</w:t>
            </w:r>
          </w:p>
        </w:tc>
        <w:tc>
          <w:tcPr>
            <w:tcW w:w="184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t>Type</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order_id</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varchar(100)</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order_date</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datetime</w:t>
            </w:r>
            <w:proofErr w:type="spellEnd"/>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trade_code</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varchar(50)</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security_code</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varchar(100)</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venue_code</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varchar(100)</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venue_script_code</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varchar(100)</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security_units</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int</w:t>
            </w:r>
            <w:proofErr w:type="spellEnd"/>
            <w:r w:rsidRPr="00466EF5">
              <w:rPr>
                <w:rFonts w:ascii="Times New Roman" w:eastAsia="Times New Roman" w:hAnsi="Times New Roman" w:cs="Times New Roman"/>
                <w:color w:val="000000"/>
                <w:sz w:val="24"/>
                <w:szCs w:val="24"/>
                <w:lang w:eastAsia="en-IN"/>
              </w:rPr>
              <w:t>(11)</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security_price</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decimal(7,2)</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brokerage</w:t>
            </w:r>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decimal(7,2)</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tax</w:t>
            </w:r>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decimal(7,2)</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buy_sell</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varchar(50)</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channel</w:t>
            </w:r>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varchar(50)</w:t>
            </w:r>
          </w:p>
        </w:tc>
      </w:tr>
    </w:tbl>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ind w:left="1440"/>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Client Cash Balance Staging Table</w:t>
      </w:r>
    </w:p>
    <w:tbl>
      <w:tblPr>
        <w:tblW w:w="0" w:type="auto"/>
        <w:tblInd w:w="604" w:type="dxa"/>
        <w:tblCellMar>
          <w:left w:w="0" w:type="dxa"/>
          <w:right w:w="0" w:type="dxa"/>
        </w:tblCellMar>
        <w:tblLook w:val="04A0"/>
      </w:tblPr>
      <w:tblGrid>
        <w:gridCol w:w="3160"/>
        <w:gridCol w:w="1840"/>
      </w:tblGrid>
      <w:tr w:rsidR="00466EF5" w:rsidRPr="00466EF5" w:rsidTr="00466EF5">
        <w:trPr>
          <w:trHeight w:val="300"/>
        </w:trPr>
        <w:tc>
          <w:tcPr>
            <w:tcW w:w="31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t>Field</w:t>
            </w:r>
          </w:p>
        </w:tc>
        <w:tc>
          <w:tcPr>
            <w:tcW w:w="184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t>Type</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trade_code</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varchar(50)</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ledger_balance</w:t>
            </w:r>
            <w:proofErr w:type="spellEnd"/>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decimal(7,2)</w:t>
            </w:r>
          </w:p>
        </w:tc>
      </w:tr>
      <w:tr w:rsidR="00466EF5" w:rsidRPr="00466EF5" w:rsidTr="00466EF5">
        <w:trPr>
          <w:trHeight w:val="300"/>
        </w:trPr>
        <w:tc>
          <w:tcPr>
            <w:tcW w:w="316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date</w:t>
            </w:r>
          </w:p>
        </w:tc>
        <w:tc>
          <w:tcPr>
            <w:tcW w:w="1840" w:type="dxa"/>
            <w:tcBorders>
              <w:top w:val="nil"/>
              <w:left w:val="nil"/>
              <w:bottom w:val="single" w:sz="8" w:space="0" w:color="auto"/>
              <w:right w:val="single" w:sz="8" w:space="0" w:color="auto"/>
            </w:tcBorders>
            <w:noWrap/>
            <w:tcMar>
              <w:top w:w="0" w:type="dxa"/>
              <w:left w:w="108" w:type="dxa"/>
              <w:bottom w:w="0" w:type="dxa"/>
              <w:right w:w="108" w:type="dxa"/>
            </w:tcMar>
            <w:hideMark/>
          </w:tcPr>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proofErr w:type="spellStart"/>
            <w:r w:rsidRPr="00466EF5">
              <w:rPr>
                <w:rFonts w:ascii="Times New Roman" w:eastAsia="Times New Roman" w:hAnsi="Times New Roman" w:cs="Times New Roman"/>
                <w:color w:val="000000"/>
                <w:sz w:val="24"/>
                <w:szCs w:val="24"/>
                <w:lang w:eastAsia="en-IN"/>
              </w:rPr>
              <w:t>datetime</w:t>
            </w:r>
            <w:proofErr w:type="spellEnd"/>
          </w:p>
        </w:tc>
      </w:tr>
    </w:tbl>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lastRenderedPageBreak/>
        <w:t>Thanks</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b/>
          <w:bCs/>
          <w:color w:val="000000"/>
          <w:sz w:val="24"/>
          <w:szCs w:val="24"/>
          <w:lang w:eastAsia="en-IN"/>
        </w:rPr>
        <w:t>Shaju David</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595959"/>
          <w:sz w:val="18"/>
          <w:szCs w:val="18"/>
          <w:lang w:eastAsia="en-IN"/>
        </w:rPr>
        <w:t>E: 1913, M: 9995800104</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595959"/>
          <w:sz w:val="18"/>
          <w:szCs w:val="18"/>
          <w:lang w:eastAsia="en-IN"/>
        </w:rPr>
        <w:t>M: 9447092550</w:t>
      </w:r>
    </w:p>
    <w:p w:rsidR="00466EF5" w:rsidRPr="00466EF5" w:rsidRDefault="00466EF5" w:rsidP="00466EF5">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466EF5">
        <w:rPr>
          <w:rFonts w:ascii="Times New Roman" w:eastAsia="Times New Roman" w:hAnsi="Times New Roman" w:cs="Times New Roman"/>
          <w:color w:val="000000"/>
          <w:sz w:val="24"/>
          <w:szCs w:val="24"/>
          <w:lang w:eastAsia="en-IN"/>
        </w:rPr>
        <w:t> </w:t>
      </w:r>
    </w:p>
    <w:p w:rsidR="00466EF5" w:rsidRPr="00466EF5" w:rsidRDefault="00466EF5" w:rsidP="00466EF5">
      <w:pPr>
        <w:spacing w:after="0" w:line="240" w:lineRule="auto"/>
        <w:rPr>
          <w:rFonts w:ascii="Times New Roman" w:eastAsia="Times New Roman" w:hAnsi="Times New Roman" w:cs="Times New Roman"/>
          <w:sz w:val="24"/>
          <w:szCs w:val="24"/>
          <w:lang w:eastAsia="en-IN"/>
        </w:rPr>
      </w:pPr>
      <w:r w:rsidRPr="00466EF5">
        <w:rPr>
          <w:rFonts w:ascii="Times New Roman" w:eastAsia="Times New Roman" w:hAnsi="Times New Roman" w:cs="Times New Roman"/>
          <w:sz w:val="24"/>
          <w:szCs w:val="24"/>
          <w:lang w:eastAsia="en-IN"/>
        </w:rPr>
        <w:br/>
      </w:r>
      <w:r w:rsidRPr="00466EF5">
        <w:rPr>
          <w:rFonts w:ascii="Times New Roman" w:eastAsia="Times New Roman" w:hAnsi="Times New Roman" w:cs="Times New Roman"/>
          <w:sz w:val="24"/>
          <w:szCs w:val="24"/>
          <w:lang w:eastAsia="en-IN"/>
        </w:rPr>
        <w:br/>
      </w:r>
    </w:p>
    <w:p w:rsidR="00466EF5" w:rsidRPr="00466EF5" w:rsidRDefault="00466EF5" w:rsidP="00466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EF5">
        <w:rPr>
          <w:rFonts w:ascii="Courier New" w:eastAsia="Times New Roman" w:hAnsi="Courier New" w:cs="Courier New"/>
          <w:sz w:val="20"/>
          <w:szCs w:val="20"/>
          <w:lang w:eastAsia="en-IN"/>
        </w:rPr>
        <w:t xml:space="preserve">-- </w:t>
      </w:r>
    </w:p>
    <w:p w:rsidR="00466EF5" w:rsidRPr="00466EF5" w:rsidRDefault="00466EF5" w:rsidP="00466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6EF5">
        <w:rPr>
          <w:rFonts w:ascii="Courier New" w:eastAsia="Times New Roman" w:hAnsi="Courier New" w:cs="Courier New"/>
          <w:sz w:val="20"/>
          <w:szCs w:val="20"/>
          <w:lang w:eastAsia="en-IN"/>
        </w:rPr>
        <w:t>Regards</w:t>
      </w:r>
    </w:p>
    <w:p w:rsidR="00466EF5" w:rsidRPr="00466EF5" w:rsidRDefault="00466EF5" w:rsidP="00466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6EF5">
        <w:rPr>
          <w:rFonts w:ascii="Courier New" w:eastAsia="Times New Roman" w:hAnsi="Courier New" w:cs="Courier New"/>
          <w:sz w:val="20"/>
          <w:szCs w:val="20"/>
          <w:lang w:eastAsia="en-IN"/>
        </w:rPr>
        <w:t>Anuroop.S</w:t>
      </w:r>
      <w:proofErr w:type="spellEnd"/>
    </w:p>
    <w:p w:rsidR="00466EF5" w:rsidRPr="00BE66E5" w:rsidRDefault="00466EF5" w:rsidP="00BE66E5"/>
    <w:sectPr w:rsidR="00466EF5" w:rsidRPr="00BE66E5" w:rsidSect="00843B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C2CD6"/>
    <w:multiLevelType w:val="hybridMultilevel"/>
    <w:tmpl w:val="0D2C8C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63C5B63"/>
    <w:multiLevelType w:val="hybridMultilevel"/>
    <w:tmpl w:val="374A8E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4B10A3C"/>
    <w:multiLevelType w:val="hybridMultilevel"/>
    <w:tmpl w:val="78802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28559D"/>
    <w:multiLevelType w:val="hybridMultilevel"/>
    <w:tmpl w:val="0EA89C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755D3686"/>
    <w:multiLevelType w:val="hybridMultilevel"/>
    <w:tmpl w:val="DAB62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E66E5"/>
    <w:rsid w:val="00022CF8"/>
    <w:rsid w:val="00063A58"/>
    <w:rsid w:val="00083ADA"/>
    <w:rsid w:val="001446EC"/>
    <w:rsid w:val="00224996"/>
    <w:rsid w:val="002605C3"/>
    <w:rsid w:val="002F3975"/>
    <w:rsid w:val="00466EF5"/>
    <w:rsid w:val="004E3E2A"/>
    <w:rsid w:val="00575866"/>
    <w:rsid w:val="005A386E"/>
    <w:rsid w:val="005D7A95"/>
    <w:rsid w:val="005E79D2"/>
    <w:rsid w:val="00656FD5"/>
    <w:rsid w:val="00740D04"/>
    <w:rsid w:val="007A159B"/>
    <w:rsid w:val="007A18FA"/>
    <w:rsid w:val="00804B9D"/>
    <w:rsid w:val="0083719C"/>
    <w:rsid w:val="00843B22"/>
    <w:rsid w:val="0091753A"/>
    <w:rsid w:val="00971B88"/>
    <w:rsid w:val="009A36AF"/>
    <w:rsid w:val="00A64A06"/>
    <w:rsid w:val="00A72CC0"/>
    <w:rsid w:val="00B365A0"/>
    <w:rsid w:val="00B4190C"/>
    <w:rsid w:val="00BA644C"/>
    <w:rsid w:val="00BB7745"/>
    <w:rsid w:val="00BE66E5"/>
    <w:rsid w:val="00D0673A"/>
    <w:rsid w:val="00D34FCE"/>
    <w:rsid w:val="00DA354B"/>
    <w:rsid w:val="00E54199"/>
    <w:rsid w:val="00ED5742"/>
    <w:rsid w:val="00F23DB5"/>
    <w:rsid w:val="00F42A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B22"/>
  </w:style>
  <w:style w:type="paragraph" w:styleId="Heading1">
    <w:name w:val="heading 1"/>
    <w:basedOn w:val="Normal"/>
    <w:next w:val="Normal"/>
    <w:link w:val="Heading1Char"/>
    <w:uiPriority w:val="9"/>
    <w:qFormat/>
    <w:rsid w:val="00BE6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6E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E66E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E66E5"/>
    <w:rPr>
      <w:rFonts w:ascii="Tahoma" w:hAnsi="Tahoma" w:cs="Tahoma"/>
      <w:sz w:val="16"/>
      <w:szCs w:val="16"/>
    </w:rPr>
  </w:style>
  <w:style w:type="paragraph" w:styleId="ListParagraph">
    <w:name w:val="List Paragraph"/>
    <w:basedOn w:val="Normal"/>
    <w:uiPriority w:val="34"/>
    <w:qFormat/>
    <w:rsid w:val="00BE66E5"/>
    <w:pPr>
      <w:ind w:left="720"/>
      <w:contextualSpacing/>
    </w:pPr>
  </w:style>
  <w:style w:type="table" w:styleId="TableGrid">
    <w:name w:val="Table Grid"/>
    <w:basedOn w:val="TableNormal"/>
    <w:uiPriority w:val="59"/>
    <w:rsid w:val="00BE6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975"/>
    <w:rPr>
      <w:rFonts w:ascii="Tahoma" w:hAnsi="Tahoma" w:cs="Tahoma"/>
      <w:sz w:val="16"/>
      <w:szCs w:val="16"/>
    </w:rPr>
  </w:style>
  <w:style w:type="character" w:styleId="Strong">
    <w:name w:val="Strong"/>
    <w:basedOn w:val="DefaultParagraphFont"/>
    <w:uiPriority w:val="22"/>
    <w:qFormat/>
    <w:rsid w:val="00466EF5"/>
    <w:rPr>
      <w:b/>
      <w:bCs/>
    </w:rPr>
  </w:style>
  <w:style w:type="character" w:styleId="Hyperlink">
    <w:name w:val="Hyperlink"/>
    <w:basedOn w:val="DefaultParagraphFont"/>
    <w:uiPriority w:val="99"/>
    <w:semiHidden/>
    <w:unhideWhenUsed/>
    <w:rsid w:val="00466EF5"/>
    <w:rPr>
      <w:color w:val="0000FF"/>
      <w:u w:val="single"/>
    </w:rPr>
  </w:style>
  <w:style w:type="paragraph" w:styleId="HTMLPreformatted">
    <w:name w:val="HTML Preformatted"/>
    <w:basedOn w:val="Normal"/>
    <w:link w:val="HTMLPreformattedChar"/>
    <w:uiPriority w:val="99"/>
    <w:semiHidden/>
    <w:unhideWhenUsed/>
    <w:rsid w:val="00466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6EF5"/>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50548040">
      <w:bodyDiv w:val="1"/>
      <w:marLeft w:val="0"/>
      <w:marRight w:val="0"/>
      <w:marTop w:val="0"/>
      <w:marBottom w:val="0"/>
      <w:divBdr>
        <w:top w:val="none" w:sz="0" w:space="0" w:color="auto"/>
        <w:left w:val="none" w:sz="0" w:space="0" w:color="auto"/>
        <w:bottom w:val="none" w:sz="0" w:space="0" w:color="auto"/>
        <w:right w:val="none" w:sz="0" w:space="0" w:color="auto"/>
      </w:divBdr>
      <w:divsChild>
        <w:div w:id="977304031">
          <w:marLeft w:val="0"/>
          <w:marRight w:val="0"/>
          <w:marTop w:val="0"/>
          <w:marBottom w:val="0"/>
          <w:divBdr>
            <w:top w:val="none" w:sz="0" w:space="0" w:color="auto"/>
            <w:left w:val="none" w:sz="0" w:space="0" w:color="auto"/>
            <w:bottom w:val="none" w:sz="0" w:space="0" w:color="auto"/>
            <w:right w:val="none" w:sz="0" w:space="0" w:color="auto"/>
          </w:divBdr>
        </w:div>
        <w:div w:id="1166165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9390358">
              <w:marLeft w:val="0"/>
              <w:marRight w:val="0"/>
              <w:marTop w:val="0"/>
              <w:marBottom w:val="0"/>
              <w:divBdr>
                <w:top w:val="none" w:sz="0" w:space="0" w:color="auto"/>
                <w:left w:val="none" w:sz="0" w:space="0" w:color="auto"/>
                <w:bottom w:val="none" w:sz="0" w:space="0" w:color="auto"/>
                <w:right w:val="none" w:sz="0" w:space="0" w:color="auto"/>
              </w:divBdr>
              <w:divsChild>
                <w:div w:id="985747201">
                  <w:marLeft w:val="0"/>
                  <w:marRight w:val="0"/>
                  <w:marTop w:val="0"/>
                  <w:marBottom w:val="0"/>
                  <w:divBdr>
                    <w:top w:val="none" w:sz="0" w:space="0" w:color="auto"/>
                    <w:left w:val="none" w:sz="0" w:space="0" w:color="auto"/>
                    <w:bottom w:val="none" w:sz="0" w:space="0" w:color="auto"/>
                    <w:right w:val="none" w:sz="0" w:space="0" w:color="auto"/>
                  </w:divBdr>
                  <w:divsChild>
                    <w:div w:id="323554897">
                      <w:marLeft w:val="0"/>
                      <w:marRight w:val="0"/>
                      <w:marTop w:val="0"/>
                      <w:marBottom w:val="0"/>
                      <w:divBdr>
                        <w:top w:val="none" w:sz="0" w:space="0" w:color="auto"/>
                        <w:left w:val="none" w:sz="0" w:space="0" w:color="auto"/>
                        <w:bottom w:val="none" w:sz="0" w:space="0" w:color="auto"/>
                        <w:right w:val="none" w:sz="0" w:space="0" w:color="auto"/>
                      </w:divBdr>
                    </w:div>
                    <w:div w:id="1155485679">
                      <w:marLeft w:val="0"/>
                      <w:marRight w:val="0"/>
                      <w:marTop w:val="0"/>
                      <w:marBottom w:val="0"/>
                      <w:divBdr>
                        <w:top w:val="none" w:sz="0" w:space="0" w:color="auto"/>
                        <w:left w:val="none" w:sz="0" w:space="0" w:color="auto"/>
                        <w:bottom w:val="none" w:sz="0" w:space="0" w:color="auto"/>
                        <w:right w:val="none" w:sz="0" w:space="0" w:color="auto"/>
                      </w:divBdr>
                    </w:div>
                    <w:div w:id="907417371">
                      <w:marLeft w:val="0"/>
                      <w:marRight w:val="0"/>
                      <w:marTop w:val="0"/>
                      <w:marBottom w:val="0"/>
                      <w:divBdr>
                        <w:top w:val="none" w:sz="0" w:space="0" w:color="auto"/>
                        <w:left w:val="none" w:sz="0" w:space="0" w:color="auto"/>
                        <w:bottom w:val="none" w:sz="0" w:space="0" w:color="auto"/>
                        <w:right w:val="none" w:sz="0" w:space="0" w:color="auto"/>
                      </w:divBdr>
                    </w:div>
                    <w:div w:id="1735275485">
                      <w:marLeft w:val="0"/>
                      <w:marRight w:val="0"/>
                      <w:marTop w:val="0"/>
                      <w:marBottom w:val="0"/>
                      <w:divBdr>
                        <w:top w:val="none" w:sz="0" w:space="0" w:color="auto"/>
                        <w:left w:val="none" w:sz="0" w:space="0" w:color="auto"/>
                        <w:bottom w:val="none" w:sz="0" w:space="0" w:color="auto"/>
                        <w:right w:val="none" w:sz="0" w:space="0" w:color="auto"/>
                      </w:divBdr>
                    </w:div>
                    <w:div w:id="808665172">
                      <w:marLeft w:val="0"/>
                      <w:marRight w:val="0"/>
                      <w:marTop w:val="0"/>
                      <w:marBottom w:val="0"/>
                      <w:divBdr>
                        <w:top w:val="none" w:sz="0" w:space="0" w:color="auto"/>
                        <w:left w:val="none" w:sz="0" w:space="0" w:color="auto"/>
                        <w:bottom w:val="none" w:sz="0" w:space="0" w:color="auto"/>
                        <w:right w:val="none" w:sz="0" w:space="0" w:color="auto"/>
                      </w:divBdr>
                    </w:div>
                    <w:div w:id="1790077561">
                      <w:marLeft w:val="0"/>
                      <w:marRight w:val="0"/>
                      <w:marTop w:val="0"/>
                      <w:marBottom w:val="0"/>
                      <w:divBdr>
                        <w:top w:val="none" w:sz="0" w:space="0" w:color="auto"/>
                        <w:left w:val="none" w:sz="0" w:space="0" w:color="auto"/>
                        <w:bottom w:val="none" w:sz="0" w:space="0" w:color="auto"/>
                        <w:right w:val="none" w:sz="0" w:space="0" w:color="auto"/>
                      </w:divBdr>
                    </w:div>
                    <w:div w:id="1565330646">
                      <w:marLeft w:val="0"/>
                      <w:marRight w:val="0"/>
                      <w:marTop w:val="0"/>
                      <w:marBottom w:val="0"/>
                      <w:divBdr>
                        <w:top w:val="none" w:sz="0" w:space="0" w:color="auto"/>
                        <w:left w:val="none" w:sz="0" w:space="0" w:color="auto"/>
                        <w:bottom w:val="none" w:sz="0" w:space="0" w:color="auto"/>
                        <w:right w:val="none" w:sz="0" w:space="0" w:color="auto"/>
                      </w:divBdr>
                    </w:div>
                    <w:div w:id="707339015">
                      <w:marLeft w:val="0"/>
                      <w:marRight w:val="0"/>
                      <w:marTop w:val="0"/>
                      <w:marBottom w:val="0"/>
                      <w:divBdr>
                        <w:top w:val="none" w:sz="0" w:space="0" w:color="auto"/>
                        <w:left w:val="none" w:sz="0" w:space="0" w:color="auto"/>
                        <w:bottom w:val="none" w:sz="0" w:space="0" w:color="auto"/>
                        <w:right w:val="none" w:sz="0" w:space="0" w:color="auto"/>
                      </w:divBdr>
                      <w:divsChild>
                        <w:div w:id="824736051">
                          <w:marLeft w:val="0"/>
                          <w:marRight w:val="0"/>
                          <w:marTop w:val="0"/>
                          <w:marBottom w:val="0"/>
                          <w:divBdr>
                            <w:top w:val="none" w:sz="0" w:space="0" w:color="auto"/>
                            <w:left w:val="none" w:sz="0" w:space="0" w:color="auto"/>
                            <w:bottom w:val="none" w:sz="0" w:space="0" w:color="auto"/>
                            <w:right w:val="none" w:sz="0" w:space="0" w:color="auto"/>
                          </w:divBdr>
                          <w:divsChild>
                            <w:div w:id="1978294106">
                              <w:marLeft w:val="0"/>
                              <w:marRight w:val="0"/>
                              <w:marTop w:val="0"/>
                              <w:marBottom w:val="0"/>
                              <w:divBdr>
                                <w:top w:val="none" w:sz="0" w:space="0" w:color="auto"/>
                                <w:left w:val="none" w:sz="0" w:space="0" w:color="auto"/>
                                <w:bottom w:val="none" w:sz="0" w:space="0" w:color="auto"/>
                                <w:right w:val="none" w:sz="0" w:space="0" w:color="auto"/>
                              </w:divBdr>
                            </w:div>
                            <w:div w:id="179515140">
                              <w:marLeft w:val="0"/>
                              <w:marRight w:val="0"/>
                              <w:marTop w:val="0"/>
                              <w:marBottom w:val="0"/>
                              <w:divBdr>
                                <w:top w:val="none" w:sz="0" w:space="0" w:color="auto"/>
                                <w:left w:val="none" w:sz="0" w:space="0" w:color="auto"/>
                                <w:bottom w:val="none" w:sz="0" w:space="0" w:color="auto"/>
                                <w:right w:val="none" w:sz="0" w:space="0" w:color="auto"/>
                              </w:divBdr>
                              <w:divsChild>
                                <w:div w:id="584218941">
                                  <w:marLeft w:val="0"/>
                                  <w:marRight w:val="0"/>
                                  <w:marTop w:val="0"/>
                                  <w:marBottom w:val="0"/>
                                  <w:divBdr>
                                    <w:top w:val="none" w:sz="0" w:space="0" w:color="auto"/>
                                    <w:left w:val="none" w:sz="0" w:space="0" w:color="auto"/>
                                    <w:bottom w:val="none" w:sz="0" w:space="0" w:color="auto"/>
                                    <w:right w:val="none" w:sz="0" w:space="0" w:color="auto"/>
                                  </w:divBdr>
                                </w:div>
                                <w:div w:id="1001547624">
                                  <w:marLeft w:val="0"/>
                                  <w:marRight w:val="0"/>
                                  <w:marTop w:val="0"/>
                                  <w:marBottom w:val="0"/>
                                  <w:divBdr>
                                    <w:top w:val="none" w:sz="0" w:space="0" w:color="auto"/>
                                    <w:left w:val="none" w:sz="0" w:space="0" w:color="auto"/>
                                    <w:bottom w:val="none" w:sz="0" w:space="0" w:color="auto"/>
                                    <w:right w:val="none" w:sz="0" w:space="0" w:color="auto"/>
                                  </w:divBdr>
                                </w:div>
                                <w:div w:id="412581022">
                                  <w:marLeft w:val="0"/>
                                  <w:marRight w:val="0"/>
                                  <w:marTop w:val="0"/>
                                  <w:marBottom w:val="0"/>
                                  <w:divBdr>
                                    <w:top w:val="none" w:sz="0" w:space="0" w:color="auto"/>
                                    <w:left w:val="none" w:sz="0" w:space="0" w:color="auto"/>
                                    <w:bottom w:val="none" w:sz="0" w:space="0" w:color="auto"/>
                                    <w:right w:val="none" w:sz="0" w:space="0" w:color="auto"/>
                                  </w:divBdr>
                                </w:div>
                                <w:div w:id="1688368582">
                                  <w:marLeft w:val="0"/>
                                  <w:marRight w:val="0"/>
                                  <w:marTop w:val="0"/>
                                  <w:marBottom w:val="0"/>
                                  <w:divBdr>
                                    <w:top w:val="none" w:sz="0" w:space="0" w:color="auto"/>
                                    <w:left w:val="none" w:sz="0" w:space="0" w:color="auto"/>
                                    <w:bottom w:val="none" w:sz="0" w:space="0" w:color="auto"/>
                                    <w:right w:val="none" w:sz="0" w:space="0" w:color="auto"/>
                                  </w:divBdr>
                                </w:div>
                                <w:div w:id="14107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8031">
                          <w:marLeft w:val="0"/>
                          <w:marRight w:val="0"/>
                          <w:marTop w:val="0"/>
                          <w:marBottom w:val="0"/>
                          <w:divBdr>
                            <w:top w:val="none" w:sz="0" w:space="0" w:color="auto"/>
                            <w:left w:val="none" w:sz="0" w:space="0" w:color="auto"/>
                            <w:bottom w:val="none" w:sz="0" w:space="0" w:color="auto"/>
                            <w:right w:val="none" w:sz="0" w:space="0" w:color="auto"/>
                          </w:divBdr>
                        </w:div>
                      </w:divsChild>
                    </w:div>
                    <w:div w:id="1825857938">
                      <w:marLeft w:val="0"/>
                      <w:marRight w:val="0"/>
                      <w:marTop w:val="0"/>
                      <w:marBottom w:val="0"/>
                      <w:divBdr>
                        <w:top w:val="none" w:sz="0" w:space="0" w:color="auto"/>
                        <w:left w:val="none" w:sz="0" w:space="0" w:color="auto"/>
                        <w:bottom w:val="none" w:sz="0" w:space="0" w:color="auto"/>
                        <w:right w:val="none" w:sz="0" w:space="0" w:color="auto"/>
                      </w:divBdr>
                      <w:divsChild>
                        <w:div w:id="521285228">
                          <w:marLeft w:val="0"/>
                          <w:marRight w:val="0"/>
                          <w:marTop w:val="0"/>
                          <w:marBottom w:val="0"/>
                          <w:divBdr>
                            <w:top w:val="none" w:sz="0" w:space="0" w:color="auto"/>
                            <w:left w:val="none" w:sz="0" w:space="0" w:color="auto"/>
                            <w:bottom w:val="none" w:sz="0" w:space="0" w:color="auto"/>
                            <w:right w:val="none" w:sz="0" w:space="0" w:color="auto"/>
                          </w:divBdr>
                          <w:divsChild>
                            <w:div w:id="1727338824">
                              <w:marLeft w:val="0"/>
                              <w:marRight w:val="0"/>
                              <w:marTop w:val="0"/>
                              <w:marBottom w:val="0"/>
                              <w:divBdr>
                                <w:top w:val="none" w:sz="0" w:space="0" w:color="auto"/>
                                <w:left w:val="none" w:sz="0" w:space="0" w:color="auto"/>
                                <w:bottom w:val="none" w:sz="0" w:space="0" w:color="auto"/>
                                <w:right w:val="none" w:sz="0" w:space="0" w:color="auto"/>
                              </w:divBdr>
                              <w:divsChild>
                                <w:div w:id="1398630416">
                                  <w:marLeft w:val="0"/>
                                  <w:marRight w:val="0"/>
                                  <w:marTop w:val="0"/>
                                  <w:marBottom w:val="0"/>
                                  <w:divBdr>
                                    <w:top w:val="single" w:sz="8" w:space="3" w:color="E1E1E1"/>
                                    <w:left w:val="none" w:sz="0" w:space="0" w:color="auto"/>
                                    <w:bottom w:val="none" w:sz="0" w:space="0" w:color="auto"/>
                                    <w:right w:val="none" w:sz="0" w:space="0" w:color="auto"/>
                                  </w:divBdr>
                                </w:div>
                              </w:divsChild>
                            </w:div>
                            <w:div w:id="2111511868">
                              <w:marLeft w:val="0"/>
                              <w:marRight w:val="0"/>
                              <w:marTop w:val="0"/>
                              <w:marBottom w:val="0"/>
                              <w:divBdr>
                                <w:top w:val="none" w:sz="0" w:space="0" w:color="auto"/>
                                <w:left w:val="none" w:sz="0" w:space="0" w:color="auto"/>
                                <w:bottom w:val="none" w:sz="0" w:space="0" w:color="auto"/>
                                <w:right w:val="none" w:sz="0" w:space="0" w:color="auto"/>
                              </w:divBdr>
                            </w:div>
                            <w:div w:id="48110566">
                              <w:marLeft w:val="0"/>
                              <w:marRight w:val="0"/>
                              <w:marTop w:val="0"/>
                              <w:marBottom w:val="0"/>
                              <w:divBdr>
                                <w:top w:val="none" w:sz="0" w:space="0" w:color="auto"/>
                                <w:left w:val="none" w:sz="0" w:space="0" w:color="auto"/>
                                <w:bottom w:val="none" w:sz="0" w:space="0" w:color="auto"/>
                                <w:right w:val="none" w:sz="0" w:space="0" w:color="auto"/>
                              </w:divBdr>
                              <w:divsChild>
                                <w:div w:id="687408252">
                                  <w:marLeft w:val="0"/>
                                  <w:marRight w:val="0"/>
                                  <w:marTop w:val="0"/>
                                  <w:marBottom w:val="0"/>
                                  <w:divBdr>
                                    <w:top w:val="single" w:sz="8" w:space="3" w:color="E1E1E1"/>
                                    <w:left w:val="none" w:sz="0" w:space="0" w:color="auto"/>
                                    <w:bottom w:val="none" w:sz="0" w:space="0" w:color="auto"/>
                                    <w:right w:val="none" w:sz="0" w:space="0" w:color="auto"/>
                                  </w:divBdr>
                                </w:div>
                              </w:divsChild>
                            </w:div>
                            <w:div w:id="681975097">
                              <w:marLeft w:val="0"/>
                              <w:marRight w:val="0"/>
                              <w:marTop w:val="0"/>
                              <w:marBottom w:val="0"/>
                              <w:divBdr>
                                <w:top w:val="none" w:sz="0" w:space="0" w:color="auto"/>
                                <w:left w:val="none" w:sz="0" w:space="0" w:color="auto"/>
                                <w:bottom w:val="none" w:sz="0" w:space="0" w:color="auto"/>
                                <w:right w:val="none" w:sz="0" w:space="0" w:color="auto"/>
                              </w:divBdr>
                              <w:divsChild>
                                <w:div w:id="1512718852">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 w:id="693726117">
      <w:bodyDiv w:val="1"/>
      <w:marLeft w:val="0"/>
      <w:marRight w:val="0"/>
      <w:marTop w:val="0"/>
      <w:marBottom w:val="0"/>
      <w:divBdr>
        <w:top w:val="none" w:sz="0" w:space="0" w:color="auto"/>
        <w:left w:val="none" w:sz="0" w:space="0" w:color="auto"/>
        <w:bottom w:val="none" w:sz="0" w:space="0" w:color="auto"/>
        <w:right w:val="none" w:sz="0" w:space="0" w:color="auto"/>
      </w:divBdr>
    </w:div>
    <w:div w:id="17642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uroop_s@geojit.com" TargetMode="External"/><Relationship Id="rId13" Type="http://schemas.openxmlformats.org/officeDocument/2006/relationships/hyperlink" Target="mailto:shaju_d@geojit.com" TargetMode="External"/><Relationship Id="rId3" Type="http://schemas.openxmlformats.org/officeDocument/2006/relationships/settings" Target="settings.xml"/><Relationship Id="rId7" Type="http://schemas.openxmlformats.org/officeDocument/2006/relationships/hyperlink" Target="mailto:amal_p@geojit.com" TargetMode="External"/><Relationship Id="rId12" Type="http://schemas.openxmlformats.org/officeDocument/2006/relationships/hyperlink" Target="mailto:sreeraj@geoj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eeraj@geojit.com" TargetMode="External"/><Relationship Id="rId11" Type="http://schemas.openxmlformats.org/officeDocument/2006/relationships/hyperlink" Target="mailto:shaju_d@geojit.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shaju_d@geojit.com" TargetMode="External"/><Relationship Id="rId4" Type="http://schemas.openxmlformats.org/officeDocument/2006/relationships/webSettings" Target="webSettings.xml"/><Relationship Id="rId9" Type="http://schemas.openxmlformats.org/officeDocument/2006/relationships/hyperlink" Target="mailto:anil@geoji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08237</dc:creator>
  <cp:lastModifiedBy>08237</cp:lastModifiedBy>
  <cp:revision>39</cp:revision>
  <dcterms:created xsi:type="dcterms:W3CDTF">2014-06-19T06:41:00Z</dcterms:created>
  <dcterms:modified xsi:type="dcterms:W3CDTF">2015-02-02T12:40:00Z</dcterms:modified>
</cp:coreProperties>
</file>