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b w:val="1"/>
          <w:bCs w:val="1"/>
          <w:color w:val="0f172a"/>
          <w:sz w:val="40"/>
          <w:szCs w:val="40"/>
        </w:rPr>
      </w:pPr>
      <w:r w:rsidDel="00000000" w:rsidR="00000000" w:rsidRPr="00000000">
        <w:rPr>
          <w:rtl w:val="0"/>
        </w:rPr>
        <w:t xml:space="preserve">We are relying on a lot of assumptions &amp; fixed values. In terms of non-static data, we need: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1890"/>
        <w:gridCol w:w="1545"/>
        <w:gridCol w:w="3480"/>
        <w:gridCol w:w="3555"/>
        <w:tblGridChange w:id="0">
          <w:tblGrid>
            <w:gridCol w:w="1890"/>
            <w:gridCol w:w="1545"/>
            <w:gridCol w:w="3480"/>
            <w:gridCol w:w="35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Granularity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Exact Source to Download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Why Your Equations Require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1. Wholesale Power Prices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15-minute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ERCOT Real-Time Market (RTM) Settlement Point Prices (SPP) for LZ_NORTH (CoServ’s load zone). Available as CSV on ERCOT’s Market Information or GridStatus.io.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Drives Base’s revenue in the objective function: (power price) × (power to base) × 0.25. Also feeds (price weight) · (power price)in CoServ's benefit metric.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2. ERCOT Grid Load (Load_t)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Hourly or 15-minute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ERCOT Hourly System-Wide Load (Actual or Day-Ahead Forecast) from ERCOT Grid Info archives.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Calculates the 4CP stress ratio: SystemLoad_t / SystemPeak. Without this, the model cannot identify when summer afternoon peaks occur.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3. Ambient Temperature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Hourly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NOAA / NWS Local Climatological Data or Open-Meteo API for North Texas (e.g., Dallas-Fort Worth / Denton airport station KDFW or KDTO).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00" w:lineRule="auto"/>
              <w:rPr>
                <w:rFonts w:ascii="Inter" w:cs="Inter" w:eastAsia="Inter" w:hAnsi="Inter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sz w:val="20"/>
                <w:szCs w:val="20"/>
                <w:rtl w:val="0"/>
              </w:rPr>
              <w:t xml:space="preserve">Computes the temperature penalty in your benefit equation: max(0, Temp at t - Temp threshold), and evaluates your piecewise inverter thermal derating (max power output of inverter).</w:t>
            </w:r>
          </w:p>
        </w:tc>
      </w:tr>
    </w:tbl>
    <w:p w:rsidR="00000000" w:rsidDel="00000000" w:rsidP="00000000" w:rsidRDefault="00000000" w:rsidRPr="00000000" w14:paraId="0000001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Simplest Setup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Variable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Source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Data to Pull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Power price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ERCOT real-time SPP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LZ_NORTH, 15-min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Load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ERCOT real-time load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NORTH_C weather zone, 15-min if available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Temperature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Open-Meteo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Cambria" w:cs="Cambria" w:eastAsia="Cambria" w:hAnsi="Cambria"/>
                <w:color w:val="365f91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rtl w:val="0"/>
              </w:rPr>
              <w:t xml:space="preserve">Hourly temperature around Denton/CoServ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ERCOT API — Free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ERCOT's public API is free; you need an account/subscription key, not a paid subscription. Register, subscribe to the public API product, and obtain a subscription key.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ERCOT API Explorer: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https://developer.ercot.com/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real-time prices, pull: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NP6-905-CD</w:t>
        <w:br w:type="textWrapping"/>
        <w:t xml:space="preserve">settlementPoint = LZ_NORTH</w:t>
        <w:br w:type="textWrapping"/>
        <w:t xml:space="preserve">settlementPointType = LZ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ERCOT publishes settlement-point prices every 15 minutes. CoServ does not have its own ERCOT price zone; LZ_NORTH is the appropriate ERCOT wholesale-price proxy for CoServ's North Texas service territory. CoServ serves parts of Denton, Collin, Cooke, Grayson, Tarrant, and Wise counties.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Real-Time Load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ERCOT's System-Wide Demand / Actual Loads data. ERCOT does not publicly provide a real-time load series specifically labeled 'CoServ load' because its public load data is reported by geographic weather zones.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a CoServ-region proxy, use: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NORTH_C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North Central weather zone is the most relevant geographic load proxy for the core Denton/Collin CoServ territory. If strictly 15-minute real-time load is required, use ERCOT's System-Wide Demand feed; geographic specificity is limited to the zones ERCOT publishes.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3. Temperature — Easiest Option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Open-Meteo. It is free, requires no API key or account, and provides current and hourly weather data.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Open-Meteo: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https://open-meteo.com/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CoServ, use Denton, TX as the representative location: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latitude: 33.2148</w:t>
        <w:br w:type="textWrapping"/>
        <w:t xml:space="preserve">longitude: -97.1331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API endpoint: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https://api.open-meteo.com/v1/forecast?latitude=33.2148&amp;longitude=-97.1331&amp;current=temperature_2m&amp;hourly=temperature_2m&amp;temperature_unit=fahrenheit&amp;timezone=America/Chicago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Final Data Pipeline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ERCOT API → LZ_NORTH price (15-min) + NORTH_C load (real-time) + Open-Meteo → Denton temperature (hourly) → Model dataset</w:t>
      </w:r>
    </w:p>
    <w:p w:rsidR="00000000" w:rsidDel="00000000" w:rsidP="00000000" w:rsidRDefault="00000000" w:rsidRPr="00000000" w14:paraId="00000036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