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70B" w:rsidRDefault="004E570B">
      <w:r>
        <w:t xml:space="preserve">I have a QGIS project consisting of 9 </w:t>
      </w:r>
      <w:proofErr w:type="spellStart"/>
      <w:r>
        <w:t>shapefile</w:t>
      </w:r>
      <w:proofErr w:type="spellEnd"/>
      <w:r w:rsidR="002413C5">
        <w:t xml:space="preserve"> </w:t>
      </w:r>
      <w:proofErr w:type="spellStart"/>
      <w:r w:rsidR="002413C5">
        <w:t>layers</w:t>
      </w:r>
      <w:r>
        <w:t>s</w:t>
      </w:r>
      <w:proofErr w:type="spellEnd"/>
      <w:r>
        <w:t xml:space="preserve">, 7 of which have county data in the attribute table, and two mostly-Chicago ones have no internal detail. Suburban Cook County is in NE, except for some near south suburbs that are in Chi South. </w:t>
      </w:r>
    </w:p>
    <w:p w:rsidR="004E570B" w:rsidRDefault="004E570B">
      <w:r>
        <w:t xml:space="preserve">The map </w:t>
      </w:r>
      <w:r w:rsidR="008D4F28">
        <w:t xml:space="preserve">interface </w:t>
      </w:r>
      <w:r>
        <w:t xml:space="preserve">should do two things: </w:t>
      </w:r>
      <w:r w:rsidRPr="008D4F28">
        <w:rPr>
          <w:b/>
        </w:rPr>
        <w:t>1)</w:t>
      </w:r>
      <w:r>
        <w:t xml:space="preserve"> </w:t>
      </w:r>
      <w:r w:rsidR="008D4F28" w:rsidRPr="008D4F28">
        <w:rPr>
          <w:b/>
        </w:rPr>
        <w:t>Popup/highlight:</w:t>
      </w:r>
      <w:r w:rsidR="008D4F28">
        <w:t xml:space="preserve"> </w:t>
      </w:r>
      <w:r>
        <w:t xml:space="preserve">When you click on any county, </w:t>
      </w:r>
      <w:r w:rsidR="008D4F28">
        <w:t xml:space="preserve">it would outline/highlight the region and give </w:t>
      </w:r>
      <w:r>
        <w:t xml:space="preserve">you a popup with the key information </w:t>
      </w:r>
      <w:r w:rsidR="008D4F28">
        <w:t xml:space="preserve">for that region, and a link to the region’s page. And </w:t>
      </w:r>
      <w:r w:rsidRPr="008D4F28">
        <w:rPr>
          <w:b/>
        </w:rPr>
        <w:t>2)</w:t>
      </w:r>
      <w:r>
        <w:t xml:space="preserve"> </w:t>
      </w:r>
      <w:r w:rsidR="008D4F28" w:rsidRPr="008D4F28">
        <w:rPr>
          <w:b/>
        </w:rPr>
        <w:t>County dropdown:</w:t>
      </w:r>
      <w:r w:rsidR="008D4F28">
        <w:t xml:space="preserve"> </w:t>
      </w:r>
      <w:r>
        <w:t>There’s a dropdown selector on the page with the map that does the same thing. (Cook will need to be split three ways). The dropdown would be similar to what Wisconsin did (</w:t>
      </w:r>
      <w:hyperlink r:id="rId4" w:history="1">
        <w:r w:rsidRPr="001C5BFD">
          <w:rPr>
            <w:rStyle w:val="Hyperlink"/>
          </w:rPr>
          <w:t>https://ahec.wisc.edu/ahec-regional-centers/</w:t>
        </w:r>
      </w:hyperlink>
      <w:r w:rsidR="002413C5">
        <w:t xml:space="preserve">), </w:t>
      </w:r>
      <w:r w:rsidR="008D4F28">
        <w:t>but instead of taking you to the page, it would highlight the region on the map and give you the popup</w:t>
      </w:r>
      <w:r w:rsidR="002413C5">
        <w:t xml:space="preserve"> (same as if you select any of the counties)</w:t>
      </w:r>
      <w:bookmarkStart w:id="0" w:name="_GoBack"/>
      <w:bookmarkEnd w:id="0"/>
      <w:r>
        <w:t>.</w:t>
      </w:r>
    </w:p>
    <w:p w:rsidR="00453885" w:rsidRDefault="004E570B">
      <w:r>
        <w:rPr>
          <w:noProof/>
        </w:rPr>
        <w:drawing>
          <wp:inline distT="0" distB="0" distL="0" distR="0" wp14:anchorId="663BEA59" wp14:editId="2404493D">
            <wp:extent cx="4152900" cy="524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70B"/>
    <w:rsid w:val="00153870"/>
    <w:rsid w:val="002413C5"/>
    <w:rsid w:val="00445EAD"/>
    <w:rsid w:val="004E570B"/>
    <w:rsid w:val="008D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B00E"/>
  <w15:chartTrackingRefBased/>
  <w15:docId w15:val="{89273AF0-E013-427D-94FF-E6EC373E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70B"/>
    <w:rPr>
      <w:color w:val="2F5496" w:themeColor="accent5" w:themeShade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hec.wisc.edu/ahec-regional-cen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Sandlin</dc:creator>
  <cp:keywords/>
  <dc:description/>
  <cp:lastModifiedBy>Nina Sandlin</cp:lastModifiedBy>
  <cp:revision>3</cp:revision>
  <dcterms:created xsi:type="dcterms:W3CDTF">2019-11-24T16:49:00Z</dcterms:created>
  <dcterms:modified xsi:type="dcterms:W3CDTF">2019-12-04T20:15:00Z</dcterms:modified>
</cp:coreProperties>
</file>