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A39" w:rsidRPr="002642D7" w:rsidRDefault="002642D7">
      <w:pPr>
        <w:rPr>
          <w:b/>
          <w:u w:val="single"/>
        </w:rPr>
      </w:pPr>
      <w:r w:rsidRPr="002642D7">
        <w:rPr>
          <w:b/>
          <w:sz w:val="24"/>
          <w:u w:val="single"/>
        </w:rPr>
        <w:t>Optimal Sequence for the Three Cargo Problems</w:t>
      </w:r>
    </w:p>
    <w:p w:rsidR="002642D7" w:rsidRDefault="002642D7" w:rsidP="002642D7">
      <w:pPr>
        <w:spacing w:after="0"/>
        <w:rPr>
          <w:b/>
          <w:u w:val="single"/>
        </w:rPr>
      </w:pPr>
    </w:p>
    <w:p w:rsidR="002642D7" w:rsidRPr="00ED4B72" w:rsidRDefault="002642D7" w:rsidP="002642D7">
      <w:pPr>
        <w:spacing w:after="0"/>
        <w:rPr>
          <w:b/>
          <w:u w:val="single"/>
        </w:rPr>
      </w:pPr>
      <w:r w:rsidRPr="00ED4B72">
        <w:rPr>
          <w:b/>
          <w:u w:val="single"/>
        </w:rPr>
        <w:t>Problem 1</w:t>
      </w:r>
    </w:p>
    <w:p w:rsidR="002642D7" w:rsidRDefault="002642D7" w:rsidP="002642D7">
      <w:pPr>
        <w:spacing w:after="0"/>
      </w:pPr>
      <w:r>
        <w:t>Problem initial state and goal is:</w:t>
      </w:r>
    </w:p>
    <w:p w:rsidR="002642D7" w:rsidRPr="006E639A" w:rsidRDefault="002642D7" w:rsidP="002642D7">
      <w:pPr>
        <w:spacing w:after="0"/>
        <w:rPr>
          <w:rFonts w:ascii="Courier New" w:hAnsi="Courier New" w:cs="Courier New"/>
          <w:sz w:val="20"/>
        </w:rPr>
      </w:pPr>
      <w:r w:rsidRPr="006E639A">
        <w:rPr>
          <w:rFonts w:ascii="Courier New" w:hAnsi="Courier New" w:cs="Courier New"/>
          <w:sz w:val="20"/>
        </w:rPr>
        <w:t xml:space="preserve">Init(At(C1, SFO) </w:t>
      </w:r>
      <w:r w:rsidRPr="006E639A">
        <w:rPr>
          <w:rFonts w:ascii="Cambria Math" w:hAnsi="Cambria Math" w:cs="Cambria Math"/>
          <w:sz w:val="20"/>
        </w:rPr>
        <w:t>∧</w:t>
      </w:r>
      <w:r w:rsidRPr="006E639A">
        <w:rPr>
          <w:rFonts w:ascii="Courier New" w:hAnsi="Courier New" w:cs="Courier New"/>
          <w:sz w:val="20"/>
        </w:rPr>
        <w:t xml:space="preserve"> At(C2, JFK) </w:t>
      </w:r>
    </w:p>
    <w:p w:rsidR="002642D7" w:rsidRPr="006E639A" w:rsidRDefault="002642D7" w:rsidP="002642D7">
      <w:pPr>
        <w:spacing w:after="0"/>
        <w:rPr>
          <w:rFonts w:ascii="Courier New" w:hAnsi="Courier New" w:cs="Courier New"/>
          <w:sz w:val="20"/>
        </w:rPr>
      </w:pPr>
      <w:r w:rsidRPr="006E639A">
        <w:rPr>
          <w:rFonts w:ascii="Courier New" w:hAnsi="Courier New" w:cs="Courier New"/>
          <w:sz w:val="20"/>
        </w:rPr>
        <w:tab/>
      </w:r>
      <w:r w:rsidRPr="006E639A">
        <w:rPr>
          <w:rFonts w:ascii="Cambria Math" w:hAnsi="Cambria Math" w:cs="Cambria Math"/>
          <w:sz w:val="20"/>
        </w:rPr>
        <w:t>∧</w:t>
      </w:r>
      <w:r w:rsidRPr="006E639A">
        <w:rPr>
          <w:rFonts w:ascii="Courier New" w:hAnsi="Courier New" w:cs="Courier New"/>
          <w:sz w:val="20"/>
        </w:rPr>
        <w:t xml:space="preserve"> At(P1, SFO) </w:t>
      </w:r>
      <w:r w:rsidRPr="006E639A">
        <w:rPr>
          <w:rFonts w:ascii="Cambria Math" w:hAnsi="Cambria Math" w:cs="Cambria Math"/>
          <w:sz w:val="20"/>
        </w:rPr>
        <w:t>∧</w:t>
      </w:r>
      <w:r w:rsidRPr="006E639A">
        <w:rPr>
          <w:rFonts w:ascii="Courier New" w:hAnsi="Courier New" w:cs="Courier New"/>
          <w:sz w:val="20"/>
        </w:rPr>
        <w:t xml:space="preserve"> At(P2, JFK) </w:t>
      </w:r>
    </w:p>
    <w:p w:rsidR="002642D7" w:rsidRPr="006E639A" w:rsidRDefault="002642D7" w:rsidP="002642D7">
      <w:pPr>
        <w:spacing w:after="0"/>
        <w:rPr>
          <w:rFonts w:ascii="Courier New" w:hAnsi="Courier New" w:cs="Courier New"/>
          <w:sz w:val="20"/>
        </w:rPr>
      </w:pPr>
      <w:r w:rsidRPr="006E639A">
        <w:rPr>
          <w:rFonts w:ascii="Courier New" w:hAnsi="Courier New" w:cs="Courier New"/>
          <w:sz w:val="20"/>
        </w:rPr>
        <w:tab/>
      </w:r>
      <w:r w:rsidRPr="006E639A">
        <w:rPr>
          <w:rFonts w:ascii="Cambria Math" w:hAnsi="Cambria Math" w:cs="Cambria Math"/>
          <w:sz w:val="20"/>
        </w:rPr>
        <w:t>∧</w:t>
      </w:r>
      <w:r w:rsidRPr="006E639A">
        <w:rPr>
          <w:rFonts w:ascii="Courier New" w:hAnsi="Courier New" w:cs="Courier New"/>
          <w:sz w:val="20"/>
        </w:rPr>
        <w:t xml:space="preserve"> Cargo(C1) </w:t>
      </w:r>
      <w:r w:rsidRPr="006E639A">
        <w:rPr>
          <w:rFonts w:ascii="Cambria Math" w:hAnsi="Cambria Math" w:cs="Cambria Math"/>
          <w:sz w:val="20"/>
        </w:rPr>
        <w:t>∧</w:t>
      </w:r>
      <w:r w:rsidRPr="006E639A">
        <w:rPr>
          <w:rFonts w:ascii="Courier New" w:hAnsi="Courier New" w:cs="Courier New"/>
          <w:sz w:val="20"/>
        </w:rPr>
        <w:t xml:space="preserve"> Cargo(C2) </w:t>
      </w:r>
    </w:p>
    <w:p w:rsidR="002642D7" w:rsidRPr="006E639A" w:rsidRDefault="002642D7" w:rsidP="002642D7">
      <w:pPr>
        <w:spacing w:after="0"/>
        <w:rPr>
          <w:rFonts w:ascii="Courier New" w:hAnsi="Courier New" w:cs="Courier New"/>
          <w:sz w:val="20"/>
        </w:rPr>
      </w:pPr>
      <w:r w:rsidRPr="006E639A">
        <w:rPr>
          <w:rFonts w:ascii="Courier New" w:hAnsi="Courier New" w:cs="Courier New"/>
          <w:sz w:val="20"/>
        </w:rPr>
        <w:tab/>
      </w:r>
      <w:r w:rsidRPr="006E639A">
        <w:rPr>
          <w:rFonts w:ascii="Cambria Math" w:hAnsi="Cambria Math" w:cs="Cambria Math"/>
          <w:sz w:val="20"/>
        </w:rPr>
        <w:t>∧</w:t>
      </w:r>
      <w:r w:rsidRPr="006E639A">
        <w:rPr>
          <w:rFonts w:ascii="Courier New" w:hAnsi="Courier New" w:cs="Courier New"/>
          <w:sz w:val="20"/>
        </w:rPr>
        <w:t xml:space="preserve"> Plane(P1) </w:t>
      </w:r>
      <w:r w:rsidRPr="006E639A">
        <w:rPr>
          <w:rFonts w:ascii="Cambria Math" w:hAnsi="Cambria Math" w:cs="Cambria Math"/>
          <w:sz w:val="20"/>
        </w:rPr>
        <w:t>∧</w:t>
      </w:r>
      <w:r w:rsidRPr="006E639A">
        <w:rPr>
          <w:rFonts w:ascii="Courier New" w:hAnsi="Courier New" w:cs="Courier New"/>
          <w:sz w:val="20"/>
        </w:rPr>
        <w:t xml:space="preserve"> Plane(P2)</w:t>
      </w:r>
    </w:p>
    <w:p w:rsidR="002642D7" w:rsidRPr="006E639A" w:rsidRDefault="002642D7" w:rsidP="002642D7">
      <w:pPr>
        <w:spacing w:after="0"/>
        <w:rPr>
          <w:rFonts w:ascii="Courier New" w:hAnsi="Courier New" w:cs="Courier New"/>
          <w:sz w:val="20"/>
        </w:rPr>
      </w:pPr>
      <w:r w:rsidRPr="006E639A">
        <w:rPr>
          <w:rFonts w:ascii="Courier New" w:hAnsi="Courier New" w:cs="Courier New"/>
          <w:sz w:val="20"/>
        </w:rPr>
        <w:tab/>
      </w:r>
      <w:r w:rsidRPr="006E639A">
        <w:rPr>
          <w:rFonts w:ascii="Cambria Math" w:hAnsi="Cambria Math" w:cs="Cambria Math"/>
          <w:sz w:val="20"/>
        </w:rPr>
        <w:t>∧</w:t>
      </w:r>
      <w:r w:rsidRPr="006E639A">
        <w:rPr>
          <w:rFonts w:ascii="Courier New" w:hAnsi="Courier New" w:cs="Courier New"/>
          <w:sz w:val="20"/>
        </w:rPr>
        <w:t xml:space="preserve"> Airport(JFK) </w:t>
      </w:r>
      <w:r w:rsidRPr="006E639A">
        <w:rPr>
          <w:rFonts w:ascii="Cambria Math" w:hAnsi="Cambria Math" w:cs="Cambria Math"/>
          <w:sz w:val="20"/>
        </w:rPr>
        <w:t>∧</w:t>
      </w:r>
      <w:r w:rsidRPr="006E639A">
        <w:rPr>
          <w:rFonts w:ascii="Courier New" w:hAnsi="Courier New" w:cs="Courier New"/>
          <w:sz w:val="20"/>
        </w:rPr>
        <w:t xml:space="preserve"> Airport(SFO))</w:t>
      </w:r>
    </w:p>
    <w:p w:rsidR="002642D7" w:rsidRPr="006E639A" w:rsidRDefault="002642D7" w:rsidP="002642D7">
      <w:pPr>
        <w:spacing w:after="0"/>
        <w:rPr>
          <w:rFonts w:ascii="Courier New" w:hAnsi="Courier New" w:cs="Courier New"/>
          <w:sz w:val="20"/>
        </w:rPr>
      </w:pPr>
      <w:r w:rsidRPr="006E639A">
        <w:rPr>
          <w:rFonts w:ascii="Courier New" w:hAnsi="Courier New" w:cs="Courier New"/>
          <w:sz w:val="20"/>
        </w:rPr>
        <w:t xml:space="preserve">Goal(At(C1, JFK) </w:t>
      </w:r>
      <w:r w:rsidRPr="006E639A">
        <w:rPr>
          <w:rFonts w:ascii="Cambria Math" w:hAnsi="Cambria Math" w:cs="Cambria Math"/>
          <w:sz w:val="20"/>
        </w:rPr>
        <w:t>∧</w:t>
      </w:r>
      <w:r w:rsidRPr="006E639A">
        <w:rPr>
          <w:rFonts w:ascii="Courier New" w:hAnsi="Courier New" w:cs="Courier New"/>
          <w:sz w:val="20"/>
        </w:rPr>
        <w:t xml:space="preserve"> At(C2, SFO))</w:t>
      </w:r>
    </w:p>
    <w:p w:rsidR="002642D7" w:rsidRDefault="002642D7" w:rsidP="002642D7">
      <w:pPr>
        <w:spacing w:after="0"/>
      </w:pPr>
    </w:p>
    <w:p w:rsidR="002642D7" w:rsidRDefault="002642D7" w:rsidP="002642D7">
      <w:pPr>
        <w:spacing w:after="0"/>
      </w:pPr>
      <w:r>
        <w:t>Optimal Solution is:</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Load(C1, P1, SFO)</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Load(C2, P2, JFK)</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Fly(P2, JFK, SFO)</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Unload(C2, P2, SFO)</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Fly(P1, SFO, JFK)</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Unload(C1, P1, JFK)</w:t>
      </w:r>
    </w:p>
    <w:p w:rsidR="002642D7" w:rsidRDefault="002642D7" w:rsidP="002642D7">
      <w:pPr>
        <w:spacing w:after="0"/>
      </w:pPr>
    </w:p>
    <w:p w:rsidR="002642D7" w:rsidRDefault="002642D7" w:rsidP="002642D7">
      <w:pPr>
        <w:spacing w:after="0"/>
        <w:rPr>
          <w:b/>
          <w:u w:val="single"/>
        </w:rPr>
      </w:pPr>
    </w:p>
    <w:p w:rsidR="002642D7" w:rsidRDefault="002642D7" w:rsidP="002642D7">
      <w:pPr>
        <w:spacing w:after="0"/>
        <w:rPr>
          <w:b/>
          <w:u w:val="single"/>
        </w:rPr>
      </w:pPr>
    </w:p>
    <w:p w:rsidR="002642D7" w:rsidRPr="0069632F" w:rsidRDefault="002642D7" w:rsidP="002642D7">
      <w:pPr>
        <w:spacing w:after="0"/>
        <w:rPr>
          <w:b/>
          <w:u w:val="single"/>
        </w:rPr>
      </w:pPr>
      <w:r w:rsidRPr="0069632F">
        <w:rPr>
          <w:b/>
          <w:u w:val="single"/>
        </w:rPr>
        <w:t>Problem 2</w:t>
      </w:r>
    </w:p>
    <w:p w:rsidR="002642D7" w:rsidRDefault="002642D7" w:rsidP="002642D7">
      <w:pPr>
        <w:spacing w:after="0"/>
      </w:pPr>
      <w:r>
        <w:t>Problem initial state and goal is:</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 xml:space="preserve">Init(At(C1, SFO) </w:t>
      </w:r>
      <w:r w:rsidRPr="0069632F">
        <w:rPr>
          <w:rFonts w:ascii="Cambria Math" w:hAnsi="Cambria Math" w:cs="Cambria Math"/>
          <w:sz w:val="20"/>
        </w:rPr>
        <w:t>∧</w:t>
      </w:r>
      <w:r w:rsidRPr="0069632F">
        <w:rPr>
          <w:rFonts w:ascii="Courier New" w:hAnsi="Courier New" w:cs="Courier New"/>
          <w:sz w:val="20"/>
        </w:rPr>
        <w:t xml:space="preserve"> At(C2, JFK) </w:t>
      </w:r>
      <w:r w:rsidRPr="0069632F">
        <w:rPr>
          <w:rFonts w:ascii="Cambria Math" w:hAnsi="Cambria Math" w:cs="Cambria Math"/>
          <w:sz w:val="20"/>
        </w:rPr>
        <w:t>∧</w:t>
      </w:r>
      <w:r w:rsidRPr="0069632F">
        <w:rPr>
          <w:rFonts w:ascii="Courier New" w:hAnsi="Courier New" w:cs="Courier New"/>
          <w:sz w:val="20"/>
        </w:rPr>
        <w:t xml:space="preserve"> At(C3, ATL) </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ab/>
      </w:r>
      <w:r w:rsidRPr="0069632F">
        <w:rPr>
          <w:rFonts w:ascii="Cambria Math" w:hAnsi="Cambria Math" w:cs="Cambria Math"/>
          <w:sz w:val="20"/>
        </w:rPr>
        <w:t>∧</w:t>
      </w:r>
      <w:r w:rsidRPr="0069632F">
        <w:rPr>
          <w:rFonts w:ascii="Courier New" w:hAnsi="Courier New" w:cs="Courier New"/>
          <w:sz w:val="20"/>
        </w:rPr>
        <w:t xml:space="preserve"> At(P1, SFO) </w:t>
      </w:r>
      <w:r w:rsidRPr="0069632F">
        <w:rPr>
          <w:rFonts w:ascii="Cambria Math" w:hAnsi="Cambria Math" w:cs="Cambria Math"/>
          <w:sz w:val="20"/>
        </w:rPr>
        <w:t>∧</w:t>
      </w:r>
      <w:r w:rsidRPr="0069632F">
        <w:rPr>
          <w:rFonts w:ascii="Courier New" w:hAnsi="Courier New" w:cs="Courier New"/>
          <w:sz w:val="20"/>
        </w:rPr>
        <w:t xml:space="preserve"> At(P2, JFK) </w:t>
      </w:r>
      <w:r w:rsidRPr="0069632F">
        <w:rPr>
          <w:rFonts w:ascii="Cambria Math" w:hAnsi="Cambria Math" w:cs="Cambria Math"/>
          <w:sz w:val="20"/>
        </w:rPr>
        <w:t>∧</w:t>
      </w:r>
      <w:r w:rsidRPr="0069632F">
        <w:rPr>
          <w:rFonts w:ascii="Courier New" w:hAnsi="Courier New" w:cs="Courier New"/>
          <w:sz w:val="20"/>
        </w:rPr>
        <w:t xml:space="preserve"> At(P3, ATL) </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ab/>
      </w:r>
      <w:r w:rsidRPr="0069632F">
        <w:rPr>
          <w:rFonts w:ascii="Cambria Math" w:hAnsi="Cambria Math" w:cs="Cambria Math"/>
          <w:sz w:val="20"/>
        </w:rPr>
        <w:t>∧</w:t>
      </w:r>
      <w:r w:rsidRPr="0069632F">
        <w:rPr>
          <w:rFonts w:ascii="Courier New" w:hAnsi="Courier New" w:cs="Courier New"/>
          <w:sz w:val="20"/>
        </w:rPr>
        <w:t xml:space="preserve"> Cargo(C1) </w:t>
      </w:r>
      <w:r w:rsidRPr="0069632F">
        <w:rPr>
          <w:rFonts w:ascii="Cambria Math" w:hAnsi="Cambria Math" w:cs="Cambria Math"/>
          <w:sz w:val="20"/>
        </w:rPr>
        <w:t>∧</w:t>
      </w:r>
      <w:r w:rsidRPr="0069632F">
        <w:rPr>
          <w:rFonts w:ascii="Courier New" w:hAnsi="Courier New" w:cs="Courier New"/>
          <w:sz w:val="20"/>
        </w:rPr>
        <w:t xml:space="preserve"> Cargo(C2) </w:t>
      </w:r>
      <w:r w:rsidRPr="0069632F">
        <w:rPr>
          <w:rFonts w:ascii="Cambria Math" w:hAnsi="Cambria Math" w:cs="Cambria Math"/>
          <w:sz w:val="20"/>
        </w:rPr>
        <w:t>∧</w:t>
      </w:r>
      <w:r w:rsidRPr="0069632F">
        <w:rPr>
          <w:rFonts w:ascii="Courier New" w:hAnsi="Courier New" w:cs="Courier New"/>
          <w:sz w:val="20"/>
        </w:rPr>
        <w:t xml:space="preserve"> Cargo(C3)</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ab/>
      </w:r>
      <w:r w:rsidRPr="0069632F">
        <w:rPr>
          <w:rFonts w:ascii="Cambria Math" w:hAnsi="Cambria Math" w:cs="Cambria Math"/>
          <w:sz w:val="20"/>
        </w:rPr>
        <w:t>∧</w:t>
      </w:r>
      <w:r w:rsidRPr="0069632F">
        <w:rPr>
          <w:rFonts w:ascii="Courier New" w:hAnsi="Courier New" w:cs="Courier New"/>
          <w:sz w:val="20"/>
        </w:rPr>
        <w:t xml:space="preserve"> Plane(P1) </w:t>
      </w:r>
      <w:r w:rsidRPr="0069632F">
        <w:rPr>
          <w:rFonts w:ascii="Cambria Math" w:hAnsi="Cambria Math" w:cs="Cambria Math"/>
          <w:sz w:val="20"/>
        </w:rPr>
        <w:t>∧</w:t>
      </w:r>
      <w:r w:rsidRPr="0069632F">
        <w:rPr>
          <w:rFonts w:ascii="Courier New" w:hAnsi="Courier New" w:cs="Courier New"/>
          <w:sz w:val="20"/>
        </w:rPr>
        <w:t xml:space="preserve"> Plane(P2) </w:t>
      </w:r>
      <w:r w:rsidRPr="0069632F">
        <w:rPr>
          <w:rFonts w:ascii="Cambria Math" w:hAnsi="Cambria Math" w:cs="Cambria Math"/>
          <w:sz w:val="20"/>
        </w:rPr>
        <w:t>∧</w:t>
      </w:r>
      <w:r w:rsidRPr="0069632F">
        <w:rPr>
          <w:rFonts w:ascii="Courier New" w:hAnsi="Courier New" w:cs="Courier New"/>
          <w:sz w:val="20"/>
        </w:rPr>
        <w:t xml:space="preserve"> Plane(P3)</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ab/>
      </w:r>
      <w:r w:rsidRPr="0069632F">
        <w:rPr>
          <w:rFonts w:ascii="Cambria Math" w:hAnsi="Cambria Math" w:cs="Cambria Math"/>
          <w:sz w:val="20"/>
        </w:rPr>
        <w:t>∧</w:t>
      </w:r>
      <w:r w:rsidRPr="0069632F">
        <w:rPr>
          <w:rFonts w:ascii="Courier New" w:hAnsi="Courier New" w:cs="Courier New"/>
          <w:sz w:val="20"/>
        </w:rPr>
        <w:t xml:space="preserve"> Airport(JFK) </w:t>
      </w:r>
      <w:r w:rsidRPr="0069632F">
        <w:rPr>
          <w:rFonts w:ascii="Cambria Math" w:hAnsi="Cambria Math" w:cs="Cambria Math"/>
          <w:sz w:val="20"/>
        </w:rPr>
        <w:t>∧</w:t>
      </w:r>
      <w:r w:rsidRPr="0069632F">
        <w:rPr>
          <w:rFonts w:ascii="Courier New" w:hAnsi="Courier New" w:cs="Courier New"/>
          <w:sz w:val="20"/>
        </w:rPr>
        <w:t xml:space="preserve"> Airport(SFO) </w:t>
      </w:r>
      <w:r w:rsidRPr="0069632F">
        <w:rPr>
          <w:rFonts w:ascii="Cambria Math" w:hAnsi="Cambria Math" w:cs="Cambria Math"/>
          <w:sz w:val="20"/>
        </w:rPr>
        <w:t>∧</w:t>
      </w:r>
      <w:r w:rsidRPr="0069632F">
        <w:rPr>
          <w:rFonts w:ascii="Courier New" w:hAnsi="Courier New" w:cs="Courier New"/>
          <w:sz w:val="20"/>
        </w:rPr>
        <w:t xml:space="preserve"> Airport(ATL))</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 xml:space="preserve">Goal(At(C1, JFK) </w:t>
      </w:r>
      <w:r w:rsidRPr="0069632F">
        <w:rPr>
          <w:rFonts w:ascii="Cambria Math" w:hAnsi="Cambria Math" w:cs="Cambria Math"/>
          <w:sz w:val="20"/>
        </w:rPr>
        <w:t>∧</w:t>
      </w:r>
      <w:r w:rsidRPr="0069632F">
        <w:rPr>
          <w:rFonts w:ascii="Courier New" w:hAnsi="Courier New" w:cs="Courier New"/>
          <w:sz w:val="20"/>
        </w:rPr>
        <w:t xml:space="preserve"> At(C2, SFO) </w:t>
      </w:r>
      <w:r w:rsidRPr="0069632F">
        <w:rPr>
          <w:rFonts w:ascii="Cambria Math" w:hAnsi="Cambria Math" w:cs="Cambria Math"/>
          <w:sz w:val="20"/>
        </w:rPr>
        <w:t>∧</w:t>
      </w:r>
      <w:r w:rsidRPr="0069632F">
        <w:rPr>
          <w:rFonts w:ascii="Courier New" w:hAnsi="Courier New" w:cs="Courier New"/>
          <w:sz w:val="20"/>
        </w:rPr>
        <w:t xml:space="preserve"> At(C3, SFO))</w:t>
      </w:r>
    </w:p>
    <w:p w:rsidR="002642D7" w:rsidRDefault="002642D7" w:rsidP="002642D7">
      <w:pPr>
        <w:spacing w:after="0"/>
      </w:pPr>
    </w:p>
    <w:p w:rsidR="002642D7" w:rsidRDefault="002642D7" w:rsidP="002642D7">
      <w:pPr>
        <w:spacing w:after="0"/>
      </w:pPr>
      <w:r>
        <w:t>Optimal Solution is:</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Load(C1, P1, SFO)</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Load(C2, P2, JFK)</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Load(C3, P3, ATL)</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Fly(P1, SFO, JFK)</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Unload(C1, P1, JFK)</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Fly(P2, JFK, SFO)</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Unload(C2, P2, SFO)</w:t>
      </w:r>
    </w:p>
    <w:p w:rsidR="002642D7" w:rsidRPr="0069632F" w:rsidRDefault="002642D7" w:rsidP="002642D7">
      <w:pPr>
        <w:spacing w:after="0"/>
        <w:rPr>
          <w:rFonts w:ascii="Courier New" w:hAnsi="Courier New" w:cs="Courier New"/>
          <w:sz w:val="20"/>
        </w:rPr>
      </w:pPr>
      <w:r w:rsidRPr="0069632F">
        <w:rPr>
          <w:rFonts w:ascii="Courier New" w:hAnsi="Courier New" w:cs="Courier New"/>
          <w:sz w:val="20"/>
        </w:rPr>
        <w:t>Fly(P3, ATL, SFO)</w:t>
      </w:r>
    </w:p>
    <w:p w:rsidR="002642D7" w:rsidRDefault="002642D7" w:rsidP="002642D7">
      <w:pPr>
        <w:spacing w:after="0"/>
      </w:pPr>
      <w:r w:rsidRPr="0069632F">
        <w:rPr>
          <w:rFonts w:ascii="Courier New" w:hAnsi="Courier New" w:cs="Courier New"/>
          <w:sz w:val="20"/>
        </w:rPr>
        <w:t>Unload(C3, P3, SFO)</w:t>
      </w:r>
    </w:p>
    <w:p w:rsidR="002642D7" w:rsidRDefault="002642D7" w:rsidP="002642D7">
      <w:pPr>
        <w:spacing w:after="0"/>
      </w:pPr>
    </w:p>
    <w:p w:rsidR="002642D7" w:rsidRDefault="002642D7" w:rsidP="002642D7">
      <w:pPr>
        <w:spacing w:after="0"/>
        <w:rPr>
          <w:b/>
          <w:u w:val="single"/>
        </w:rPr>
      </w:pPr>
    </w:p>
    <w:p w:rsidR="002642D7" w:rsidRDefault="002642D7" w:rsidP="002642D7">
      <w:pPr>
        <w:spacing w:after="0"/>
        <w:rPr>
          <w:b/>
          <w:u w:val="single"/>
        </w:rPr>
      </w:pPr>
    </w:p>
    <w:p w:rsidR="002642D7" w:rsidRDefault="002642D7" w:rsidP="002642D7">
      <w:pPr>
        <w:spacing w:after="0"/>
        <w:rPr>
          <w:b/>
          <w:u w:val="single"/>
        </w:rPr>
      </w:pPr>
    </w:p>
    <w:p w:rsidR="002642D7" w:rsidRDefault="002642D7" w:rsidP="002642D7">
      <w:pPr>
        <w:spacing w:after="0"/>
        <w:rPr>
          <w:b/>
          <w:u w:val="single"/>
        </w:rPr>
      </w:pPr>
    </w:p>
    <w:p w:rsidR="002642D7" w:rsidRDefault="002642D7" w:rsidP="002642D7">
      <w:pPr>
        <w:spacing w:after="0"/>
        <w:rPr>
          <w:b/>
          <w:u w:val="single"/>
        </w:rPr>
      </w:pPr>
    </w:p>
    <w:p w:rsidR="002642D7" w:rsidRDefault="002642D7" w:rsidP="002642D7">
      <w:pPr>
        <w:spacing w:after="0"/>
        <w:rPr>
          <w:b/>
          <w:u w:val="single"/>
        </w:rPr>
      </w:pPr>
    </w:p>
    <w:p w:rsidR="002642D7" w:rsidRPr="0069632F" w:rsidRDefault="002642D7" w:rsidP="002642D7">
      <w:pPr>
        <w:spacing w:after="0"/>
        <w:rPr>
          <w:b/>
          <w:u w:val="single"/>
        </w:rPr>
      </w:pPr>
      <w:r w:rsidRPr="0069632F">
        <w:rPr>
          <w:b/>
          <w:u w:val="single"/>
        </w:rPr>
        <w:lastRenderedPageBreak/>
        <w:t>Problem 3</w:t>
      </w:r>
    </w:p>
    <w:p w:rsidR="002642D7" w:rsidRDefault="002642D7" w:rsidP="002642D7">
      <w:pPr>
        <w:spacing w:after="0"/>
      </w:pPr>
      <w:r>
        <w:t>Problem initial state and goal is:</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 xml:space="preserve">Init(At(C1, SFO) </w:t>
      </w:r>
      <w:r w:rsidRPr="00770BAD">
        <w:rPr>
          <w:rFonts w:ascii="Cambria Math" w:hAnsi="Cambria Math" w:cs="Cambria Math"/>
          <w:sz w:val="20"/>
        </w:rPr>
        <w:t>∧</w:t>
      </w:r>
      <w:r w:rsidRPr="00770BAD">
        <w:rPr>
          <w:rFonts w:ascii="Courier New" w:hAnsi="Courier New" w:cs="Courier New"/>
          <w:sz w:val="20"/>
        </w:rPr>
        <w:t xml:space="preserve"> At(C2, JFK) </w:t>
      </w:r>
      <w:r w:rsidRPr="00770BAD">
        <w:rPr>
          <w:rFonts w:ascii="Cambria Math" w:hAnsi="Cambria Math" w:cs="Cambria Math"/>
          <w:sz w:val="20"/>
        </w:rPr>
        <w:t>∧</w:t>
      </w:r>
      <w:r w:rsidRPr="00770BAD">
        <w:rPr>
          <w:rFonts w:ascii="Courier New" w:hAnsi="Courier New" w:cs="Courier New"/>
          <w:sz w:val="20"/>
        </w:rPr>
        <w:t xml:space="preserve"> At(C3, ATL) </w:t>
      </w:r>
      <w:r w:rsidRPr="00770BAD">
        <w:rPr>
          <w:rFonts w:ascii="Cambria Math" w:hAnsi="Cambria Math" w:cs="Cambria Math"/>
          <w:sz w:val="20"/>
        </w:rPr>
        <w:t>∧</w:t>
      </w:r>
      <w:r w:rsidRPr="00770BAD">
        <w:rPr>
          <w:rFonts w:ascii="Courier New" w:hAnsi="Courier New" w:cs="Courier New"/>
          <w:sz w:val="20"/>
        </w:rPr>
        <w:t xml:space="preserve"> At(C4, ORD) </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ab/>
      </w:r>
      <w:r w:rsidRPr="00770BAD">
        <w:rPr>
          <w:rFonts w:ascii="Cambria Math" w:hAnsi="Cambria Math" w:cs="Cambria Math"/>
          <w:sz w:val="20"/>
        </w:rPr>
        <w:t>∧</w:t>
      </w:r>
      <w:r w:rsidRPr="00770BAD">
        <w:rPr>
          <w:rFonts w:ascii="Courier New" w:hAnsi="Courier New" w:cs="Courier New"/>
          <w:sz w:val="20"/>
        </w:rPr>
        <w:t xml:space="preserve"> At(P1, SFO) </w:t>
      </w:r>
      <w:r w:rsidRPr="00770BAD">
        <w:rPr>
          <w:rFonts w:ascii="Cambria Math" w:hAnsi="Cambria Math" w:cs="Cambria Math"/>
          <w:sz w:val="20"/>
        </w:rPr>
        <w:t>∧</w:t>
      </w:r>
      <w:r w:rsidRPr="00770BAD">
        <w:rPr>
          <w:rFonts w:ascii="Courier New" w:hAnsi="Courier New" w:cs="Courier New"/>
          <w:sz w:val="20"/>
        </w:rPr>
        <w:t xml:space="preserve"> At(P2, JFK) </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ab/>
      </w:r>
      <w:r w:rsidRPr="00770BAD">
        <w:rPr>
          <w:rFonts w:ascii="Cambria Math" w:hAnsi="Cambria Math" w:cs="Cambria Math"/>
          <w:sz w:val="20"/>
        </w:rPr>
        <w:t>∧</w:t>
      </w:r>
      <w:r w:rsidRPr="00770BAD">
        <w:rPr>
          <w:rFonts w:ascii="Courier New" w:hAnsi="Courier New" w:cs="Courier New"/>
          <w:sz w:val="20"/>
        </w:rPr>
        <w:t xml:space="preserve"> Cargo(C1) </w:t>
      </w:r>
      <w:r w:rsidRPr="00770BAD">
        <w:rPr>
          <w:rFonts w:ascii="Cambria Math" w:hAnsi="Cambria Math" w:cs="Cambria Math"/>
          <w:sz w:val="20"/>
        </w:rPr>
        <w:t>∧</w:t>
      </w:r>
      <w:r w:rsidRPr="00770BAD">
        <w:rPr>
          <w:rFonts w:ascii="Courier New" w:hAnsi="Courier New" w:cs="Courier New"/>
          <w:sz w:val="20"/>
        </w:rPr>
        <w:t xml:space="preserve"> Cargo(C2) </w:t>
      </w:r>
      <w:r w:rsidRPr="00770BAD">
        <w:rPr>
          <w:rFonts w:ascii="Cambria Math" w:hAnsi="Cambria Math" w:cs="Cambria Math"/>
          <w:sz w:val="20"/>
        </w:rPr>
        <w:t>∧</w:t>
      </w:r>
      <w:r w:rsidRPr="00770BAD">
        <w:rPr>
          <w:rFonts w:ascii="Courier New" w:hAnsi="Courier New" w:cs="Courier New"/>
          <w:sz w:val="20"/>
        </w:rPr>
        <w:t xml:space="preserve"> Cargo(C3) </w:t>
      </w:r>
      <w:r w:rsidRPr="00770BAD">
        <w:rPr>
          <w:rFonts w:ascii="Cambria Math" w:hAnsi="Cambria Math" w:cs="Cambria Math"/>
          <w:sz w:val="20"/>
        </w:rPr>
        <w:t>∧</w:t>
      </w:r>
      <w:r w:rsidRPr="00770BAD">
        <w:rPr>
          <w:rFonts w:ascii="Courier New" w:hAnsi="Courier New" w:cs="Courier New"/>
          <w:sz w:val="20"/>
        </w:rPr>
        <w:t xml:space="preserve"> Cargo(C4)</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ab/>
      </w:r>
      <w:r w:rsidRPr="00770BAD">
        <w:rPr>
          <w:rFonts w:ascii="Cambria Math" w:hAnsi="Cambria Math" w:cs="Cambria Math"/>
          <w:sz w:val="20"/>
        </w:rPr>
        <w:t>∧</w:t>
      </w:r>
      <w:r w:rsidRPr="00770BAD">
        <w:rPr>
          <w:rFonts w:ascii="Courier New" w:hAnsi="Courier New" w:cs="Courier New"/>
          <w:sz w:val="20"/>
        </w:rPr>
        <w:t xml:space="preserve"> Plane(P1) </w:t>
      </w:r>
      <w:r w:rsidRPr="00770BAD">
        <w:rPr>
          <w:rFonts w:ascii="Cambria Math" w:hAnsi="Cambria Math" w:cs="Cambria Math"/>
          <w:sz w:val="20"/>
        </w:rPr>
        <w:t>∧</w:t>
      </w:r>
      <w:r w:rsidRPr="00770BAD">
        <w:rPr>
          <w:rFonts w:ascii="Courier New" w:hAnsi="Courier New" w:cs="Courier New"/>
          <w:sz w:val="20"/>
        </w:rPr>
        <w:t xml:space="preserve"> Plane(P2)</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ab/>
      </w:r>
      <w:r w:rsidRPr="00770BAD">
        <w:rPr>
          <w:rFonts w:ascii="Cambria Math" w:hAnsi="Cambria Math" w:cs="Cambria Math"/>
          <w:sz w:val="20"/>
        </w:rPr>
        <w:t>∧</w:t>
      </w:r>
      <w:r w:rsidRPr="00770BAD">
        <w:rPr>
          <w:rFonts w:ascii="Courier New" w:hAnsi="Courier New" w:cs="Courier New"/>
          <w:sz w:val="20"/>
        </w:rPr>
        <w:t xml:space="preserve"> Airport(JFK) </w:t>
      </w:r>
      <w:r w:rsidRPr="00770BAD">
        <w:rPr>
          <w:rFonts w:ascii="Cambria Math" w:hAnsi="Cambria Math" w:cs="Cambria Math"/>
          <w:sz w:val="20"/>
        </w:rPr>
        <w:t>∧</w:t>
      </w:r>
      <w:r w:rsidRPr="00770BAD">
        <w:rPr>
          <w:rFonts w:ascii="Courier New" w:hAnsi="Courier New" w:cs="Courier New"/>
          <w:sz w:val="20"/>
        </w:rPr>
        <w:t xml:space="preserve"> Airport(SFO) </w:t>
      </w:r>
      <w:r w:rsidRPr="00770BAD">
        <w:rPr>
          <w:rFonts w:ascii="Cambria Math" w:hAnsi="Cambria Math" w:cs="Cambria Math"/>
          <w:sz w:val="20"/>
        </w:rPr>
        <w:t>∧</w:t>
      </w:r>
      <w:r w:rsidRPr="00770BAD">
        <w:rPr>
          <w:rFonts w:ascii="Courier New" w:hAnsi="Courier New" w:cs="Courier New"/>
          <w:sz w:val="20"/>
        </w:rPr>
        <w:t xml:space="preserve"> Airport(ATL) </w:t>
      </w:r>
      <w:r w:rsidRPr="00770BAD">
        <w:rPr>
          <w:rFonts w:ascii="Cambria Math" w:hAnsi="Cambria Math" w:cs="Cambria Math"/>
          <w:sz w:val="20"/>
        </w:rPr>
        <w:t>∧</w:t>
      </w:r>
      <w:r w:rsidRPr="00770BAD">
        <w:rPr>
          <w:rFonts w:ascii="Courier New" w:hAnsi="Courier New" w:cs="Courier New"/>
          <w:sz w:val="20"/>
        </w:rPr>
        <w:t xml:space="preserve"> Airport(ORD))</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 xml:space="preserve">Goal(At(C1, JFK) </w:t>
      </w:r>
      <w:r w:rsidRPr="00770BAD">
        <w:rPr>
          <w:rFonts w:ascii="Cambria Math" w:hAnsi="Cambria Math" w:cs="Cambria Math"/>
          <w:sz w:val="20"/>
        </w:rPr>
        <w:t>∧</w:t>
      </w:r>
      <w:r w:rsidRPr="00770BAD">
        <w:rPr>
          <w:rFonts w:ascii="Courier New" w:hAnsi="Courier New" w:cs="Courier New"/>
          <w:sz w:val="20"/>
        </w:rPr>
        <w:t xml:space="preserve"> At(C3, JFK) </w:t>
      </w:r>
      <w:r w:rsidRPr="00770BAD">
        <w:rPr>
          <w:rFonts w:ascii="Cambria Math" w:hAnsi="Cambria Math" w:cs="Cambria Math"/>
          <w:sz w:val="20"/>
        </w:rPr>
        <w:t>∧</w:t>
      </w:r>
      <w:r w:rsidRPr="00770BAD">
        <w:rPr>
          <w:rFonts w:ascii="Courier New" w:hAnsi="Courier New" w:cs="Courier New"/>
          <w:sz w:val="20"/>
        </w:rPr>
        <w:t xml:space="preserve"> At(C2, SFO) </w:t>
      </w:r>
      <w:r w:rsidRPr="00770BAD">
        <w:rPr>
          <w:rFonts w:ascii="Cambria Math" w:hAnsi="Cambria Math" w:cs="Cambria Math"/>
          <w:sz w:val="20"/>
        </w:rPr>
        <w:t>∧</w:t>
      </w:r>
      <w:r w:rsidRPr="00770BAD">
        <w:rPr>
          <w:rFonts w:ascii="Courier New" w:hAnsi="Courier New" w:cs="Courier New"/>
          <w:sz w:val="20"/>
        </w:rPr>
        <w:t xml:space="preserve"> At(C4, SFO))</w:t>
      </w:r>
    </w:p>
    <w:p w:rsidR="002642D7" w:rsidRDefault="002642D7" w:rsidP="002642D7">
      <w:pPr>
        <w:spacing w:after="0"/>
      </w:pPr>
    </w:p>
    <w:p w:rsidR="002642D7" w:rsidRDefault="002642D7" w:rsidP="002642D7">
      <w:pPr>
        <w:spacing w:after="0"/>
      </w:pPr>
      <w:r>
        <w:t>Optimal Solution is:</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Load(C1, P1, SFO)</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Fly(P1, SFO, ATL)</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Load(C3, P1, ATL)</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Fly(P1, ATL, JFK)</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Unload(C1, P1, JFK)</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Unload(C3, P1, JFK)</w:t>
      </w:r>
    </w:p>
    <w:p w:rsidR="002642D7" w:rsidRPr="00770BAD" w:rsidRDefault="002642D7" w:rsidP="002642D7">
      <w:pPr>
        <w:spacing w:after="0"/>
        <w:rPr>
          <w:rFonts w:ascii="Courier New" w:hAnsi="Courier New" w:cs="Courier New"/>
          <w:sz w:val="20"/>
        </w:rPr>
      </w:pP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Load(C2, P2, JFK)</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Fly(P2, JFK, ORD)</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Load(C4, P2, ORD)</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Fly(P2, ORD, SFO)</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Unload(C2, P2, SFO)</w:t>
      </w:r>
    </w:p>
    <w:p w:rsidR="002642D7" w:rsidRPr="00770BAD" w:rsidRDefault="002642D7" w:rsidP="002642D7">
      <w:pPr>
        <w:spacing w:after="0"/>
        <w:rPr>
          <w:rFonts w:ascii="Courier New" w:hAnsi="Courier New" w:cs="Courier New"/>
          <w:sz w:val="20"/>
        </w:rPr>
      </w:pPr>
      <w:r w:rsidRPr="00770BAD">
        <w:rPr>
          <w:rFonts w:ascii="Courier New" w:hAnsi="Courier New" w:cs="Courier New"/>
          <w:sz w:val="20"/>
        </w:rPr>
        <w:t>Unload(C4, P2, SFO)</w:t>
      </w:r>
    </w:p>
    <w:p w:rsidR="002642D7" w:rsidRDefault="002642D7"/>
    <w:p w:rsidR="002642D7" w:rsidRPr="002642D7" w:rsidRDefault="002642D7">
      <w:pPr>
        <w:rPr>
          <w:b/>
          <w:u w:val="single"/>
        </w:rPr>
      </w:pPr>
      <w:r w:rsidRPr="002642D7">
        <w:rPr>
          <w:b/>
          <w:sz w:val="24"/>
          <w:u w:val="single"/>
        </w:rPr>
        <w:t>Search Comparisons</w:t>
      </w:r>
    </w:p>
    <w:p w:rsidR="002642D7" w:rsidRDefault="002642D7">
      <w:r>
        <w:t xml:space="preserve">Given below is a table comparing various uninformed searches as well as A* with three heuristics. </w:t>
      </w:r>
    </w:p>
    <w:p w:rsidR="002642D7" w:rsidRDefault="002642D7">
      <w:r>
        <w:t xml:space="preserve">Four uniformed searches were used across three problems. These searches were Breadth-First-Search(bfs), Depth First Search(dfs), Uniform Cost Search (ucs), Depth limited Serch (dls). </w:t>
      </w:r>
    </w:p>
    <w:p w:rsidR="002642D7" w:rsidRDefault="002642D7">
      <w:r>
        <w:t xml:space="preserve">A* search was run across three problems with three heuristics which were a) h1 – it always returns </w:t>
      </w:r>
      <w:r w:rsidR="006E3D2F">
        <w:t xml:space="preserve">one as heuristic value and hence is similar to Uniform Cost Search, b) levelsum – this heuristic returns the sum of level numbers at which each individual goal is met, and c) ignore_preconditions – which returns the number of actions required to be executed to attain all goals without worrying about the preconditions needed to execute the goal. It also ignores the situations where one action may negate a goal attained due to some other action earlier.  </w:t>
      </w:r>
    </w:p>
    <w:p w:rsidR="002642D7" w:rsidRDefault="002642D7"/>
    <w:p w:rsidR="006E3D2F" w:rsidRDefault="006E3D2F">
      <w:r>
        <w:t xml:space="preserve">The table next page provides various statistics that were collected by running these search methods across three problems. The table is followed by an analysis of the results. </w:t>
      </w:r>
    </w:p>
    <w:p w:rsidR="002642D7" w:rsidRDefault="002642D7"/>
    <w:p w:rsidR="006E3D2F" w:rsidRDefault="006E3D2F"/>
    <w:p w:rsidR="006E3D2F" w:rsidRDefault="006E3D2F"/>
    <w:p w:rsidR="006E3D2F" w:rsidRDefault="006E3D2F"/>
    <w:tbl>
      <w:tblPr>
        <w:tblStyle w:val="TableGrid"/>
        <w:tblW w:w="10156" w:type="dxa"/>
        <w:tblLook w:val="04A0" w:firstRow="1" w:lastRow="0" w:firstColumn="1" w:lastColumn="0" w:noHBand="0" w:noVBand="1"/>
      </w:tblPr>
      <w:tblGrid>
        <w:gridCol w:w="1049"/>
        <w:gridCol w:w="1986"/>
        <w:gridCol w:w="1212"/>
        <w:gridCol w:w="1107"/>
        <w:gridCol w:w="891"/>
        <w:gridCol w:w="1337"/>
        <w:gridCol w:w="892"/>
        <w:gridCol w:w="1682"/>
      </w:tblGrid>
      <w:tr w:rsidR="002642D7" w:rsidTr="00A06D54">
        <w:trPr>
          <w:trHeight w:val="618"/>
        </w:trPr>
        <w:tc>
          <w:tcPr>
            <w:tcW w:w="1049" w:type="dxa"/>
            <w:tcBorders>
              <w:bottom w:val="single" w:sz="4" w:space="0" w:color="auto"/>
            </w:tcBorders>
            <w:shd w:val="clear" w:color="auto" w:fill="BFBFBF" w:themeFill="background1" w:themeFillShade="BF"/>
          </w:tcPr>
          <w:p w:rsidR="002642D7" w:rsidRDefault="002642D7" w:rsidP="006E3D2F"/>
          <w:p w:rsidR="002642D7" w:rsidRDefault="002642D7" w:rsidP="006E3D2F"/>
        </w:tc>
        <w:tc>
          <w:tcPr>
            <w:tcW w:w="1986" w:type="dxa"/>
            <w:tcBorders>
              <w:bottom w:val="single" w:sz="4" w:space="0" w:color="auto"/>
            </w:tcBorders>
            <w:shd w:val="clear" w:color="auto" w:fill="BFBFBF" w:themeFill="background1" w:themeFillShade="BF"/>
          </w:tcPr>
          <w:p w:rsidR="002642D7" w:rsidRDefault="002642D7" w:rsidP="006E3D2F">
            <w:r>
              <w:t>Search</w:t>
            </w:r>
            <w:r w:rsidR="006E3D2F">
              <w:t xml:space="preserve"> Method</w:t>
            </w:r>
          </w:p>
        </w:tc>
        <w:tc>
          <w:tcPr>
            <w:tcW w:w="1212" w:type="dxa"/>
            <w:tcBorders>
              <w:bottom w:val="single" w:sz="4" w:space="0" w:color="auto"/>
            </w:tcBorders>
            <w:shd w:val="clear" w:color="auto" w:fill="BFBFBF" w:themeFill="background1" w:themeFillShade="BF"/>
          </w:tcPr>
          <w:p w:rsidR="002642D7" w:rsidRDefault="006E3D2F" w:rsidP="006E3D2F">
            <w:r>
              <w:t>E</w:t>
            </w:r>
            <w:r w:rsidR="002642D7">
              <w:t>xpansions</w:t>
            </w:r>
          </w:p>
        </w:tc>
        <w:tc>
          <w:tcPr>
            <w:tcW w:w="1107" w:type="dxa"/>
            <w:tcBorders>
              <w:bottom w:val="single" w:sz="4" w:space="0" w:color="auto"/>
            </w:tcBorders>
            <w:shd w:val="clear" w:color="auto" w:fill="BFBFBF" w:themeFill="background1" w:themeFillShade="BF"/>
          </w:tcPr>
          <w:p w:rsidR="002642D7" w:rsidRDefault="006E3D2F" w:rsidP="006E3D2F">
            <w:r>
              <w:t>G</w:t>
            </w:r>
            <w:r w:rsidR="002642D7">
              <w:t>oal tests</w:t>
            </w:r>
          </w:p>
        </w:tc>
        <w:tc>
          <w:tcPr>
            <w:tcW w:w="891" w:type="dxa"/>
            <w:tcBorders>
              <w:bottom w:val="single" w:sz="4" w:space="0" w:color="auto"/>
            </w:tcBorders>
            <w:shd w:val="clear" w:color="auto" w:fill="BFBFBF" w:themeFill="background1" w:themeFillShade="BF"/>
          </w:tcPr>
          <w:p w:rsidR="002642D7" w:rsidRDefault="002642D7" w:rsidP="006E3D2F">
            <w:r>
              <w:t>New nodes</w:t>
            </w:r>
          </w:p>
        </w:tc>
        <w:tc>
          <w:tcPr>
            <w:tcW w:w="1337" w:type="dxa"/>
            <w:tcBorders>
              <w:bottom w:val="single" w:sz="4" w:space="0" w:color="auto"/>
            </w:tcBorders>
            <w:shd w:val="clear" w:color="auto" w:fill="BFBFBF" w:themeFill="background1" w:themeFillShade="BF"/>
          </w:tcPr>
          <w:p w:rsidR="002642D7" w:rsidRDefault="002642D7" w:rsidP="006E3D2F">
            <w:r>
              <w:t>Time elapsed(sec)</w:t>
            </w:r>
          </w:p>
        </w:tc>
        <w:tc>
          <w:tcPr>
            <w:tcW w:w="892" w:type="dxa"/>
            <w:tcBorders>
              <w:bottom w:val="single" w:sz="4" w:space="0" w:color="auto"/>
            </w:tcBorders>
            <w:shd w:val="clear" w:color="auto" w:fill="BFBFBF" w:themeFill="background1" w:themeFillShade="BF"/>
          </w:tcPr>
          <w:p w:rsidR="002642D7" w:rsidRDefault="002642D7" w:rsidP="006E3D2F">
            <w:r>
              <w:t>Plan length</w:t>
            </w:r>
          </w:p>
        </w:tc>
        <w:tc>
          <w:tcPr>
            <w:tcW w:w="1682" w:type="dxa"/>
            <w:tcBorders>
              <w:bottom w:val="single" w:sz="4" w:space="0" w:color="auto"/>
            </w:tcBorders>
            <w:shd w:val="clear" w:color="auto" w:fill="BFBFBF" w:themeFill="background1" w:themeFillShade="BF"/>
          </w:tcPr>
          <w:p w:rsidR="002642D7" w:rsidRDefault="002642D7" w:rsidP="006E3D2F">
            <w:r>
              <w:t>Optimality of solution</w:t>
            </w:r>
          </w:p>
        </w:tc>
      </w:tr>
      <w:tr w:rsidR="002642D7" w:rsidTr="00A06D54">
        <w:trPr>
          <w:trHeight w:val="198"/>
        </w:trPr>
        <w:tc>
          <w:tcPr>
            <w:tcW w:w="1049" w:type="dxa"/>
            <w:shd w:val="clear" w:color="auto" w:fill="BDD6EE" w:themeFill="accent5" w:themeFillTint="66"/>
          </w:tcPr>
          <w:p w:rsidR="002642D7" w:rsidRDefault="002642D7" w:rsidP="00515ED4">
            <w:r>
              <w:t>P1</w:t>
            </w:r>
          </w:p>
        </w:tc>
        <w:tc>
          <w:tcPr>
            <w:tcW w:w="1986" w:type="dxa"/>
            <w:shd w:val="clear" w:color="auto" w:fill="BDD6EE" w:themeFill="accent5" w:themeFillTint="66"/>
          </w:tcPr>
          <w:p w:rsidR="002642D7" w:rsidRDefault="002642D7" w:rsidP="00515ED4">
            <w:r>
              <w:t>bfs</w:t>
            </w:r>
          </w:p>
        </w:tc>
        <w:tc>
          <w:tcPr>
            <w:tcW w:w="1212" w:type="dxa"/>
            <w:shd w:val="clear" w:color="auto" w:fill="BDD6EE" w:themeFill="accent5" w:themeFillTint="66"/>
          </w:tcPr>
          <w:p w:rsidR="002642D7" w:rsidRDefault="002642D7" w:rsidP="00515ED4">
            <w:r>
              <w:t>43</w:t>
            </w:r>
          </w:p>
        </w:tc>
        <w:tc>
          <w:tcPr>
            <w:tcW w:w="1107" w:type="dxa"/>
            <w:shd w:val="clear" w:color="auto" w:fill="BDD6EE" w:themeFill="accent5" w:themeFillTint="66"/>
          </w:tcPr>
          <w:p w:rsidR="002642D7" w:rsidRDefault="002642D7" w:rsidP="00515ED4">
            <w:r>
              <w:t>56</w:t>
            </w:r>
          </w:p>
        </w:tc>
        <w:tc>
          <w:tcPr>
            <w:tcW w:w="891" w:type="dxa"/>
            <w:shd w:val="clear" w:color="auto" w:fill="BDD6EE" w:themeFill="accent5" w:themeFillTint="66"/>
          </w:tcPr>
          <w:p w:rsidR="002642D7" w:rsidRDefault="002642D7" w:rsidP="00515ED4">
            <w:r>
              <w:t>180</w:t>
            </w:r>
          </w:p>
        </w:tc>
        <w:tc>
          <w:tcPr>
            <w:tcW w:w="1337" w:type="dxa"/>
            <w:shd w:val="clear" w:color="auto" w:fill="BDD6EE" w:themeFill="accent5" w:themeFillTint="66"/>
          </w:tcPr>
          <w:p w:rsidR="002642D7" w:rsidRDefault="002642D7" w:rsidP="00515ED4">
            <w:r>
              <w:t>0.0317</w:t>
            </w:r>
          </w:p>
        </w:tc>
        <w:tc>
          <w:tcPr>
            <w:tcW w:w="892" w:type="dxa"/>
            <w:shd w:val="clear" w:color="auto" w:fill="BDD6EE" w:themeFill="accent5" w:themeFillTint="66"/>
          </w:tcPr>
          <w:p w:rsidR="002642D7" w:rsidRDefault="002642D7" w:rsidP="00515ED4">
            <w:r>
              <w:t>6</w:t>
            </w:r>
          </w:p>
        </w:tc>
        <w:tc>
          <w:tcPr>
            <w:tcW w:w="1682" w:type="dxa"/>
            <w:shd w:val="clear" w:color="auto" w:fill="BDD6EE" w:themeFill="accent5" w:themeFillTint="66"/>
          </w:tcPr>
          <w:p w:rsidR="002642D7" w:rsidRDefault="006E3D2F" w:rsidP="00515ED4">
            <w:r>
              <w:t>Yes</w:t>
            </w:r>
          </w:p>
        </w:tc>
      </w:tr>
      <w:tr w:rsidR="002642D7" w:rsidTr="00A06D54">
        <w:trPr>
          <w:trHeight w:val="205"/>
        </w:trPr>
        <w:tc>
          <w:tcPr>
            <w:tcW w:w="1049" w:type="dxa"/>
            <w:shd w:val="clear" w:color="auto" w:fill="BDD6EE" w:themeFill="accent5" w:themeFillTint="66"/>
          </w:tcPr>
          <w:p w:rsidR="002642D7" w:rsidRDefault="002642D7" w:rsidP="00515ED4">
            <w:r>
              <w:t>P1</w:t>
            </w:r>
          </w:p>
        </w:tc>
        <w:tc>
          <w:tcPr>
            <w:tcW w:w="1986" w:type="dxa"/>
            <w:shd w:val="clear" w:color="auto" w:fill="BDD6EE" w:themeFill="accent5" w:themeFillTint="66"/>
          </w:tcPr>
          <w:p w:rsidR="002642D7" w:rsidRDefault="002642D7" w:rsidP="00515ED4">
            <w:r>
              <w:t>dfs</w:t>
            </w:r>
          </w:p>
        </w:tc>
        <w:tc>
          <w:tcPr>
            <w:tcW w:w="1212" w:type="dxa"/>
            <w:shd w:val="clear" w:color="auto" w:fill="BDD6EE" w:themeFill="accent5" w:themeFillTint="66"/>
          </w:tcPr>
          <w:p w:rsidR="002642D7" w:rsidRDefault="002642D7" w:rsidP="00515ED4">
            <w:r>
              <w:t>21</w:t>
            </w:r>
          </w:p>
        </w:tc>
        <w:tc>
          <w:tcPr>
            <w:tcW w:w="1107" w:type="dxa"/>
            <w:shd w:val="clear" w:color="auto" w:fill="BDD6EE" w:themeFill="accent5" w:themeFillTint="66"/>
          </w:tcPr>
          <w:p w:rsidR="002642D7" w:rsidRDefault="002642D7" w:rsidP="00515ED4">
            <w:r>
              <w:t>22</w:t>
            </w:r>
          </w:p>
        </w:tc>
        <w:tc>
          <w:tcPr>
            <w:tcW w:w="891" w:type="dxa"/>
            <w:shd w:val="clear" w:color="auto" w:fill="BDD6EE" w:themeFill="accent5" w:themeFillTint="66"/>
          </w:tcPr>
          <w:p w:rsidR="002642D7" w:rsidRDefault="002642D7" w:rsidP="00515ED4">
            <w:r>
              <w:t>84</w:t>
            </w:r>
          </w:p>
        </w:tc>
        <w:tc>
          <w:tcPr>
            <w:tcW w:w="1337" w:type="dxa"/>
            <w:shd w:val="clear" w:color="auto" w:fill="BDD6EE" w:themeFill="accent5" w:themeFillTint="66"/>
          </w:tcPr>
          <w:p w:rsidR="002642D7" w:rsidRDefault="002642D7" w:rsidP="00515ED4">
            <w:r>
              <w:t>0.0167</w:t>
            </w:r>
          </w:p>
        </w:tc>
        <w:tc>
          <w:tcPr>
            <w:tcW w:w="892" w:type="dxa"/>
            <w:shd w:val="clear" w:color="auto" w:fill="BDD6EE" w:themeFill="accent5" w:themeFillTint="66"/>
          </w:tcPr>
          <w:p w:rsidR="002642D7" w:rsidRDefault="002642D7" w:rsidP="00515ED4">
            <w:r>
              <w:t>20</w:t>
            </w:r>
          </w:p>
        </w:tc>
        <w:tc>
          <w:tcPr>
            <w:tcW w:w="1682" w:type="dxa"/>
            <w:shd w:val="clear" w:color="auto" w:fill="BDD6EE" w:themeFill="accent5" w:themeFillTint="66"/>
          </w:tcPr>
          <w:p w:rsidR="002642D7" w:rsidRDefault="002642D7" w:rsidP="00515ED4">
            <w:r>
              <w:t>No</w:t>
            </w:r>
          </w:p>
        </w:tc>
      </w:tr>
      <w:tr w:rsidR="002642D7" w:rsidTr="00A06D54">
        <w:trPr>
          <w:trHeight w:val="198"/>
        </w:trPr>
        <w:tc>
          <w:tcPr>
            <w:tcW w:w="1049" w:type="dxa"/>
            <w:shd w:val="clear" w:color="auto" w:fill="BDD6EE" w:themeFill="accent5" w:themeFillTint="66"/>
          </w:tcPr>
          <w:p w:rsidR="002642D7" w:rsidRDefault="002642D7" w:rsidP="00515ED4">
            <w:r>
              <w:t>P1</w:t>
            </w:r>
          </w:p>
        </w:tc>
        <w:tc>
          <w:tcPr>
            <w:tcW w:w="1986" w:type="dxa"/>
            <w:shd w:val="clear" w:color="auto" w:fill="BDD6EE" w:themeFill="accent5" w:themeFillTint="66"/>
          </w:tcPr>
          <w:p w:rsidR="002642D7" w:rsidRDefault="002642D7" w:rsidP="00515ED4">
            <w:r>
              <w:t>ucs</w:t>
            </w:r>
          </w:p>
        </w:tc>
        <w:tc>
          <w:tcPr>
            <w:tcW w:w="1212" w:type="dxa"/>
            <w:shd w:val="clear" w:color="auto" w:fill="BDD6EE" w:themeFill="accent5" w:themeFillTint="66"/>
          </w:tcPr>
          <w:p w:rsidR="002642D7" w:rsidRDefault="002642D7" w:rsidP="00515ED4">
            <w:r>
              <w:t>55</w:t>
            </w:r>
          </w:p>
        </w:tc>
        <w:tc>
          <w:tcPr>
            <w:tcW w:w="1107" w:type="dxa"/>
            <w:shd w:val="clear" w:color="auto" w:fill="BDD6EE" w:themeFill="accent5" w:themeFillTint="66"/>
          </w:tcPr>
          <w:p w:rsidR="002642D7" w:rsidRDefault="002642D7" w:rsidP="00515ED4">
            <w:r>
              <w:t>57</w:t>
            </w:r>
          </w:p>
        </w:tc>
        <w:tc>
          <w:tcPr>
            <w:tcW w:w="891" w:type="dxa"/>
            <w:shd w:val="clear" w:color="auto" w:fill="BDD6EE" w:themeFill="accent5" w:themeFillTint="66"/>
          </w:tcPr>
          <w:p w:rsidR="002642D7" w:rsidRDefault="002642D7" w:rsidP="00515ED4">
            <w:r>
              <w:t>224</w:t>
            </w:r>
          </w:p>
        </w:tc>
        <w:tc>
          <w:tcPr>
            <w:tcW w:w="1337" w:type="dxa"/>
            <w:shd w:val="clear" w:color="auto" w:fill="BDD6EE" w:themeFill="accent5" w:themeFillTint="66"/>
          </w:tcPr>
          <w:p w:rsidR="002642D7" w:rsidRDefault="002642D7" w:rsidP="00515ED4">
            <w:r>
              <w:t>0.0397</w:t>
            </w:r>
          </w:p>
        </w:tc>
        <w:tc>
          <w:tcPr>
            <w:tcW w:w="892" w:type="dxa"/>
            <w:shd w:val="clear" w:color="auto" w:fill="BDD6EE" w:themeFill="accent5" w:themeFillTint="66"/>
          </w:tcPr>
          <w:p w:rsidR="002642D7" w:rsidRDefault="002642D7" w:rsidP="00515ED4">
            <w:r>
              <w:t>6</w:t>
            </w:r>
          </w:p>
        </w:tc>
        <w:tc>
          <w:tcPr>
            <w:tcW w:w="1682" w:type="dxa"/>
            <w:shd w:val="clear" w:color="auto" w:fill="BDD6EE" w:themeFill="accent5" w:themeFillTint="66"/>
          </w:tcPr>
          <w:p w:rsidR="002642D7" w:rsidRDefault="002642D7" w:rsidP="00515ED4">
            <w:r>
              <w:t>Yes</w:t>
            </w:r>
          </w:p>
        </w:tc>
      </w:tr>
      <w:tr w:rsidR="002642D7" w:rsidTr="00A06D54">
        <w:trPr>
          <w:trHeight w:val="198"/>
        </w:trPr>
        <w:tc>
          <w:tcPr>
            <w:tcW w:w="1049" w:type="dxa"/>
            <w:shd w:val="clear" w:color="auto" w:fill="BDD6EE" w:themeFill="accent5" w:themeFillTint="66"/>
          </w:tcPr>
          <w:p w:rsidR="002642D7" w:rsidRDefault="002642D7" w:rsidP="00515ED4">
            <w:r>
              <w:t>P1</w:t>
            </w:r>
          </w:p>
        </w:tc>
        <w:tc>
          <w:tcPr>
            <w:tcW w:w="1986" w:type="dxa"/>
            <w:shd w:val="clear" w:color="auto" w:fill="BDD6EE" w:themeFill="accent5" w:themeFillTint="66"/>
          </w:tcPr>
          <w:p w:rsidR="002642D7" w:rsidRDefault="002642D7" w:rsidP="00515ED4">
            <w:r>
              <w:t>depth limited search</w:t>
            </w:r>
          </w:p>
        </w:tc>
        <w:tc>
          <w:tcPr>
            <w:tcW w:w="1212" w:type="dxa"/>
            <w:shd w:val="clear" w:color="auto" w:fill="BDD6EE" w:themeFill="accent5" w:themeFillTint="66"/>
          </w:tcPr>
          <w:p w:rsidR="002642D7" w:rsidRDefault="002642D7" w:rsidP="00515ED4">
            <w:r>
              <w:t>101</w:t>
            </w:r>
          </w:p>
        </w:tc>
        <w:tc>
          <w:tcPr>
            <w:tcW w:w="1107" w:type="dxa"/>
            <w:shd w:val="clear" w:color="auto" w:fill="BDD6EE" w:themeFill="accent5" w:themeFillTint="66"/>
          </w:tcPr>
          <w:p w:rsidR="002642D7" w:rsidRDefault="002642D7" w:rsidP="00515ED4">
            <w:r>
              <w:t>271</w:t>
            </w:r>
          </w:p>
        </w:tc>
        <w:tc>
          <w:tcPr>
            <w:tcW w:w="891" w:type="dxa"/>
            <w:shd w:val="clear" w:color="auto" w:fill="BDD6EE" w:themeFill="accent5" w:themeFillTint="66"/>
          </w:tcPr>
          <w:p w:rsidR="002642D7" w:rsidRDefault="002642D7" w:rsidP="00515ED4">
            <w:r>
              <w:t>414</w:t>
            </w:r>
          </w:p>
        </w:tc>
        <w:tc>
          <w:tcPr>
            <w:tcW w:w="1337" w:type="dxa"/>
            <w:shd w:val="clear" w:color="auto" w:fill="BDD6EE" w:themeFill="accent5" w:themeFillTint="66"/>
          </w:tcPr>
          <w:p w:rsidR="002642D7" w:rsidRDefault="002642D7" w:rsidP="00515ED4">
            <w:r>
              <w:t>0.0870</w:t>
            </w:r>
          </w:p>
        </w:tc>
        <w:tc>
          <w:tcPr>
            <w:tcW w:w="892" w:type="dxa"/>
            <w:shd w:val="clear" w:color="auto" w:fill="BDD6EE" w:themeFill="accent5" w:themeFillTint="66"/>
          </w:tcPr>
          <w:p w:rsidR="002642D7" w:rsidRDefault="002642D7" w:rsidP="00515ED4">
            <w:r>
              <w:t>50</w:t>
            </w:r>
          </w:p>
        </w:tc>
        <w:tc>
          <w:tcPr>
            <w:tcW w:w="1682" w:type="dxa"/>
            <w:shd w:val="clear" w:color="auto" w:fill="BDD6EE" w:themeFill="accent5" w:themeFillTint="66"/>
          </w:tcPr>
          <w:p w:rsidR="002642D7" w:rsidRDefault="002642D7" w:rsidP="00515ED4">
            <w:r>
              <w:t>No</w:t>
            </w:r>
          </w:p>
        </w:tc>
      </w:tr>
      <w:tr w:rsidR="002642D7" w:rsidTr="00A06D54">
        <w:trPr>
          <w:trHeight w:val="205"/>
        </w:trPr>
        <w:tc>
          <w:tcPr>
            <w:tcW w:w="1049" w:type="dxa"/>
            <w:shd w:val="clear" w:color="auto" w:fill="BDD6EE" w:themeFill="accent5" w:themeFillTint="66"/>
          </w:tcPr>
          <w:p w:rsidR="002642D7" w:rsidRDefault="002642D7" w:rsidP="00515ED4">
            <w:r>
              <w:t>P1</w:t>
            </w:r>
          </w:p>
        </w:tc>
        <w:tc>
          <w:tcPr>
            <w:tcW w:w="1986" w:type="dxa"/>
            <w:shd w:val="clear" w:color="auto" w:fill="BDD6EE" w:themeFill="accent5" w:themeFillTint="66"/>
          </w:tcPr>
          <w:p w:rsidR="002642D7" w:rsidRDefault="002642D7" w:rsidP="00515ED4">
            <w:r>
              <w:t>A*_h1</w:t>
            </w:r>
          </w:p>
        </w:tc>
        <w:tc>
          <w:tcPr>
            <w:tcW w:w="1212" w:type="dxa"/>
            <w:shd w:val="clear" w:color="auto" w:fill="BDD6EE" w:themeFill="accent5" w:themeFillTint="66"/>
          </w:tcPr>
          <w:p w:rsidR="002642D7" w:rsidRDefault="002642D7" w:rsidP="00515ED4">
            <w:r>
              <w:t>55</w:t>
            </w:r>
          </w:p>
        </w:tc>
        <w:tc>
          <w:tcPr>
            <w:tcW w:w="1107" w:type="dxa"/>
            <w:shd w:val="clear" w:color="auto" w:fill="BDD6EE" w:themeFill="accent5" w:themeFillTint="66"/>
          </w:tcPr>
          <w:p w:rsidR="002642D7" w:rsidRDefault="002642D7" w:rsidP="00515ED4">
            <w:r>
              <w:t>57</w:t>
            </w:r>
          </w:p>
        </w:tc>
        <w:tc>
          <w:tcPr>
            <w:tcW w:w="891" w:type="dxa"/>
            <w:shd w:val="clear" w:color="auto" w:fill="BDD6EE" w:themeFill="accent5" w:themeFillTint="66"/>
          </w:tcPr>
          <w:p w:rsidR="002642D7" w:rsidRDefault="002642D7" w:rsidP="00515ED4">
            <w:r>
              <w:t>224</w:t>
            </w:r>
          </w:p>
        </w:tc>
        <w:tc>
          <w:tcPr>
            <w:tcW w:w="1337" w:type="dxa"/>
            <w:shd w:val="clear" w:color="auto" w:fill="BDD6EE" w:themeFill="accent5" w:themeFillTint="66"/>
          </w:tcPr>
          <w:p w:rsidR="002642D7" w:rsidRDefault="002642D7" w:rsidP="00515ED4">
            <w:r>
              <w:t>0.0431</w:t>
            </w:r>
          </w:p>
        </w:tc>
        <w:tc>
          <w:tcPr>
            <w:tcW w:w="892" w:type="dxa"/>
            <w:shd w:val="clear" w:color="auto" w:fill="BDD6EE" w:themeFill="accent5" w:themeFillTint="66"/>
          </w:tcPr>
          <w:p w:rsidR="002642D7" w:rsidRDefault="002642D7" w:rsidP="00515ED4">
            <w:r>
              <w:t>6</w:t>
            </w:r>
          </w:p>
        </w:tc>
        <w:tc>
          <w:tcPr>
            <w:tcW w:w="1682" w:type="dxa"/>
            <w:shd w:val="clear" w:color="auto" w:fill="BDD6EE" w:themeFill="accent5" w:themeFillTint="66"/>
          </w:tcPr>
          <w:p w:rsidR="002642D7" w:rsidRDefault="002642D7" w:rsidP="00515ED4">
            <w:r>
              <w:t>Yes</w:t>
            </w:r>
          </w:p>
        </w:tc>
      </w:tr>
      <w:tr w:rsidR="002642D7" w:rsidTr="00A06D54">
        <w:trPr>
          <w:trHeight w:val="205"/>
        </w:trPr>
        <w:tc>
          <w:tcPr>
            <w:tcW w:w="1049" w:type="dxa"/>
            <w:shd w:val="clear" w:color="auto" w:fill="BDD6EE" w:themeFill="accent5" w:themeFillTint="66"/>
          </w:tcPr>
          <w:p w:rsidR="002642D7" w:rsidRDefault="002642D7" w:rsidP="00515ED4">
            <w:r>
              <w:t>P1</w:t>
            </w:r>
          </w:p>
        </w:tc>
        <w:tc>
          <w:tcPr>
            <w:tcW w:w="1986" w:type="dxa"/>
            <w:shd w:val="clear" w:color="auto" w:fill="BDD6EE" w:themeFill="accent5" w:themeFillTint="66"/>
          </w:tcPr>
          <w:p w:rsidR="002642D7" w:rsidRDefault="002642D7" w:rsidP="00515ED4">
            <w:r>
              <w:t>A*_ignore_precond</w:t>
            </w:r>
          </w:p>
        </w:tc>
        <w:tc>
          <w:tcPr>
            <w:tcW w:w="1212" w:type="dxa"/>
            <w:shd w:val="clear" w:color="auto" w:fill="BDD6EE" w:themeFill="accent5" w:themeFillTint="66"/>
          </w:tcPr>
          <w:p w:rsidR="002642D7" w:rsidRDefault="002642D7" w:rsidP="00515ED4">
            <w:r>
              <w:t>41</w:t>
            </w:r>
          </w:p>
        </w:tc>
        <w:tc>
          <w:tcPr>
            <w:tcW w:w="1107" w:type="dxa"/>
            <w:shd w:val="clear" w:color="auto" w:fill="BDD6EE" w:themeFill="accent5" w:themeFillTint="66"/>
          </w:tcPr>
          <w:p w:rsidR="002642D7" w:rsidRDefault="002642D7" w:rsidP="00515ED4">
            <w:r>
              <w:t>43</w:t>
            </w:r>
          </w:p>
        </w:tc>
        <w:tc>
          <w:tcPr>
            <w:tcW w:w="891" w:type="dxa"/>
            <w:shd w:val="clear" w:color="auto" w:fill="BDD6EE" w:themeFill="accent5" w:themeFillTint="66"/>
          </w:tcPr>
          <w:p w:rsidR="002642D7" w:rsidRDefault="002642D7" w:rsidP="00515ED4">
            <w:r>
              <w:t>170</w:t>
            </w:r>
          </w:p>
        </w:tc>
        <w:tc>
          <w:tcPr>
            <w:tcW w:w="1337" w:type="dxa"/>
            <w:shd w:val="clear" w:color="auto" w:fill="BDD6EE" w:themeFill="accent5" w:themeFillTint="66"/>
          </w:tcPr>
          <w:p w:rsidR="002642D7" w:rsidRDefault="002642D7" w:rsidP="00515ED4">
            <w:r>
              <w:t>0.0424</w:t>
            </w:r>
          </w:p>
        </w:tc>
        <w:tc>
          <w:tcPr>
            <w:tcW w:w="892" w:type="dxa"/>
            <w:shd w:val="clear" w:color="auto" w:fill="BDD6EE" w:themeFill="accent5" w:themeFillTint="66"/>
          </w:tcPr>
          <w:p w:rsidR="002642D7" w:rsidRDefault="002642D7" w:rsidP="00515ED4">
            <w:r>
              <w:t>6</w:t>
            </w:r>
          </w:p>
        </w:tc>
        <w:tc>
          <w:tcPr>
            <w:tcW w:w="1682" w:type="dxa"/>
            <w:shd w:val="clear" w:color="auto" w:fill="BDD6EE" w:themeFill="accent5" w:themeFillTint="66"/>
          </w:tcPr>
          <w:p w:rsidR="002642D7" w:rsidRDefault="002642D7" w:rsidP="00515ED4">
            <w:r>
              <w:t>Yes</w:t>
            </w:r>
          </w:p>
        </w:tc>
      </w:tr>
      <w:tr w:rsidR="002642D7" w:rsidTr="00B145F5">
        <w:trPr>
          <w:trHeight w:val="205"/>
        </w:trPr>
        <w:tc>
          <w:tcPr>
            <w:tcW w:w="1049" w:type="dxa"/>
            <w:tcBorders>
              <w:bottom w:val="single" w:sz="4" w:space="0" w:color="auto"/>
            </w:tcBorders>
            <w:shd w:val="clear" w:color="auto" w:fill="BDD6EE" w:themeFill="accent5" w:themeFillTint="66"/>
          </w:tcPr>
          <w:p w:rsidR="002642D7" w:rsidRDefault="002642D7" w:rsidP="00515ED4">
            <w:r>
              <w:t>P1</w:t>
            </w:r>
          </w:p>
        </w:tc>
        <w:tc>
          <w:tcPr>
            <w:tcW w:w="1986" w:type="dxa"/>
            <w:tcBorders>
              <w:bottom w:val="single" w:sz="4" w:space="0" w:color="auto"/>
            </w:tcBorders>
            <w:shd w:val="clear" w:color="auto" w:fill="BDD6EE" w:themeFill="accent5" w:themeFillTint="66"/>
          </w:tcPr>
          <w:p w:rsidR="002642D7" w:rsidRDefault="002642D7" w:rsidP="00515ED4">
            <w:r>
              <w:t>A* levelsum</w:t>
            </w:r>
          </w:p>
        </w:tc>
        <w:tc>
          <w:tcPr>
            <w:tcW w:w="1212" w:type="dxa"/>
            <w:tcBorders>
              <w:bottom w:val="single" w:sz="4" w:space="0" w:color="auto"/>
            </w:tcBorders>
            <w:shd w:val="clear" w:color="auto" w:fill="BDD6EE" w:themeFill="accent5" w:themeFillTint="66"/>
          </w:tcPr>
          <w:p w:rsidR="002642D7" w:rsidRDefault="002642D7" w:rsidP="00515ED4">
            <w:r>
              <w:t>11</w:t>
            </w:r>
          </w:p>
        </w:tc>
        <w:tc>
          <w:tcPr>
            <w:tcW w:w="1107" w:type="dxa"/>
            <w:tcBorders>
              <w:bottom w:val="single" w:sz="4" w:space="0" w:color="auto"/>
            </w:tcBorders>
            <w:shd w:val="clear" w:color="auto" w:fill="BDD6EE" w:themeFill="accent5" w:themeFillTint="66"/>
          </w:tcPr>
          <w:p w:rsidR="002642D7" w:rsidRDefault="002642D7" w:rsidP="00515ED4">
            <w:r>
              <w:t>13</w:t>
            </w:r>
          </w:p>
        </w:tc>
        <w:tc>
          <w:tcPr>
            <w:tcW w:w="891" w:type="dxa"/>
            <w:tcBorders>
              <w:bottom w:val="single" w:sz="4" w:space="0" w:color="auto"/>
            </w:tcBorders>
            <w:shd w:val="clear" w:color="auto" w:fill="BDD6EE" w:themeFill="accent5" w:themeFillTint="66"/>
          </w:tcPr>
          <w:p w:rsidR="002642D7" w:rsidRDefault="002642D7" w:rsidP="00515ED4">
            <w:r>
              <w:t>50</w:t>
            </w:r>
          </w:p>
        </w:tc>
        <w:tc>
          <w:tcPr>
            <w:tcW w:w="1337" w:type="dxa"/>
            <w:tcBorders>
              <w:bottom w:val="single" w:sz="4" w:space="0" w:color="auto"/>
            </w:tcBorders>
            <w:shd w:val="clear" w:color="auto" w:fill="BDD6EE" w:themeFill="accent5" w:themeFillTint="66"/>
          </w:tcPr>
          <w:p w:rsidR="002642D7" w:rsidRDefault="002642D7" w:rsidP="00515ED4">
            <w:r>
              <w:t>0.5396</w:t>
            </w:r>
          </w:p>
        </w:tc>
        <w:tc>
          <w:tcPr>
            <w:tcW w:w="892" w:type="dxa"/>
            <w:tcBorders>
              <w:bottom w:val="single" w:sz="4" w:space="0" w:color="auto"/>
            </w:tcBorders>
            <w:shd w:val="clear" w:color="auto" w:fill="BDD6EE" w:themeFill="accent5" w:themeFillTint="66"/>
          </w:tcPr>
          <w:p w:rsidR="002642D7" w:rsidRDefault="002642D7" w:rsidP="00515ED4">
            <w:r>
              <w:t>6</w:t>
            </w:r>
          </w:p>
        </w:tc>
        <w:tc>
          <w:tcPr>
            <w:tcW w:w="1682" w:type="dxa"/>
            <w:tcBorders>
              <w:bottom w:val="single" w:sz="4" w:space="0" w:color="auto"/>
            </w:tcBorders>
            <w:shd w:val="clear" w:color="auto" w:fill="BDD6EE" w:themeFill="accent5" w:themeFillTint="66"/>
          </w:tcPr>
          <w:p w:rsidR="002642D7" w:rsidRDefault="002642D7" w:rsidP="00515ED4">
            <w:r>
              <w:t>Yes</w:t>
            </w:r>
          </w:p>
        </w:tc>
      </w:tr>
      <w:tr w:rsidR="002642D7" w:rsidTr="00B145F5">
        <w:trPr>
          <w:trHeight w:val="205"/>
        </w:trPr>
        <w:tc>
          <w:tcPr>
            <w:tcW w:w="1049" w:type="dxa"/>
            <w:shd w:val="clear" w:color="auto" w:fill="F4B083" w:themeFill="accent2" w:themeFillTint="99"/>
          </w:tcPr>
          <w:p w:rsidR="002642D7" w:rsidRDefault="002642D7" w:rsidP="00515ED4">
            <w:r>
              <w:t>P2</w:t>
            </w:r>
          </w:p>
        </w:tc>
        <w:tc>
          <w:tcPr>
            <w:tcW w:w="1986" w:type="dxa"/>
            <w:shd w:val="clear" w:color="auto" w:fill="F4B083" w:themeFill="accent2" w:themeFillTint="99"/>
          </w:tcPr>
          <w:p w:rsidR="002642D7" w:rsidRDefault="002642D7" w:rsidP="00515ED4">
            <w:r>
              <w:t>bfs</w:t>
            </w:r>
          </w:p>
        </w:tc>
        <w:tc>
          <w:tcPr>
            <w:tcW w:w="1212" w:type="dxa"/>
            <w:shd w:val="clear" w:color="auto" w:fill="F4B083" w:themeFill="accent2" w:themeFillTint="99"/>
          </w:tcPr>
          <w:p w:rsidR="002642D7" w:rsidRDefault="002642D7" w:rsidP="00515ED4">
            <w:r>
              <w:t>3346</w:t>
            </w:r>
          </w:p>
        </w:tc>
        <w:tc>
          <w:tcPr>
            <w:tcW w:w="1107" w:type="dxa"/>
            <w:shd w:val="clear" w:color="auto" w:fill="F4B083" w:themeFill="accent2" w:themeFillTint="99"/>
          </w:tcPr>
          <w:p w:rsidR="002642D7" w:rsidRDefault="002642D7" w:rsidP="00515ED4">
            <w:r>
              <w:t>4612</w:t>
            </w:r>
          </w:p>
        </w:tc>
        <w:tc>
          <w:tcPr>
            <w:tcW w:w="891" w:type="dxa"/>
            <w:shd w:val="clear" w:color="auto" w:fill="F4B083" w:themeFill="accent2" w:themeFillTint="99"/>
          </w:tcPr>
          <w:p w:rsidR="002642D7" w:rsidRDefault="002642D7" w:rsidP="00515ED4">
            <w:r>
              <w:t>30534</w:t>
            </w:r>
          </w:p>
        </w:tc>
        <w:tc>
          <w:tcPr>
            <w:tcW w:w="1337" w:type="dxa"/>
            <w:shd w:val="clear" w:color="auto" w:fill="F4B083" w:themeFill="accent2" w:themeFillTint="99"/>
          </w:tcPr>
          <w:p w:rsidR="002642D7" w:rsidRDefault="002642D7" w:rsidP="00515ED4">
            <w:r>
              <w:t>13.6629</w:t>
            </w:r>
          </w:p>
        </w:tc>
        <w:tc>
          <w:tcPr>
            <w:tcW w:w="892" w:type="dxa"/>
            <w:shd w:val="clear" w:color="auto" w:fill="F4B083" w:themeFill="accent2" w:themeFillTint="99"/>
          </w:tcPr>
          <w:p w:rsidR="002642D7" w:rsidRDefault="002642D7" w:rsidP="00515ED4">
            <w:r>
              <w:t>9</w:t>
            </w:r>
          </w:p>
        </w:tc>
        <w:tc>
          <w:tcPr>
            <w:tcW w:w="1682" w:type="dxa"/>
            <w:shd w:val="clear" w:color="auto" w:fill="F4B083" w:themeFill="accent2" w:themeFillTint="99"/>
          </w:tcPr>
          <w:p w:rsidR="002642D7" w:rsidRDefault="002642D7" w:rsidP="00515ED4">
            <w:r>
              <w:t>Yes</w:t>
            </w:r>
          </w:p>
        </w:tc>
      </w:tr>
      <w:tr w:rsidR="002642D7" w:rsidTr="00B145F5">
        <w:trPr>
          <w:trHeight w:val="205"/>
        </w:trPr>
        <w:tc>
          <w:tcPr>
            <w:tcW w:w="1049" w:type="dxa"/>
            <w:shd w:val="clear" w:color="auto" w:fill="F4B083" w:themeFill="accent2" w:themeFillTint="99"/>
          </w:tcPr>
          <w:p w:rsidR="002642D7" w:rsidRDefault="002642D7" w:rsidP="00515ED4">
            <w:r>
              <w:t>P2</w:t>
            </w:r>
          </w:p>
        </w:tc>
        <w:tc>
          <w:tcPr>
            <w:tcW w:w="1986" w:type="dxa"/>
            <w:shd w:val="clear" w:color="auto" w:fill="F4B083" w:themeFill="accent2" w:themeFillTint="99"/>
          </w:tcPr>
          <w:p w:rsidR="002642D7" w:rsidRDefault="002642D7" w:rsidP="00515ED4">
            <w:r>
              <w:t>dfs</w:t>
            </w:r>
          </w:p>
        </w:tc>
        <w:tc>
          <w:tcPr>
            <w:tcW w:w="1212" w:type="dxa"/>
            <w:shd w:val="clear" w:color="auto" w:fill="F4B083" w:themeFill="accent2" w:themeFillTint="99"/>
          </w:tcPr>
          <w:p w:rsidR="002642D7" w:rsidRDefault="002642D7" w:rsidP="00515ED4">
            <w:r>
              <w:t>107</w:t>
            </w:r>
          </w:p>
        </w:tc>
        <w:tc>
          <w:tcPr>
            <w:tcW w:w="1107" w:type="dxa"/>
            <w:shd w:val="clear" w:color="auto" w:fill="F4B083" w:themeFill="accent2" w:themeFillTint="99"/>
          </w:tcPr>
          <w:p w:rsidR="002642D7" w:rsidRDefault="002642D7" w:rsidP="00515ED4">
            <w:r>
              <w:t>108</w:t>
            </w:r>
          </w:p>
        </w:tc>
        <w:tc>
          <w:tcPr>
            <w:tcW w:w="891" w:type="dxa"/>
            <w:shd w:val="clear" w:color="auto" w:fill="F4B083" w:themeFill="accent2" w:themeFillTint="99"/>
          </w:tcPr>
          <w:p w:rsidR="002642D7" w:rsidRDefault="002642D7" w:rsidP="00515ED4">
            <w:r>
              <w:t>959</w:t>
            </w:r>
          </w:p>
        </w:tc>
        <w:tc>
          <w:tcPr>
            <w:tcW w:w="1337" w:type="dxa"/>
            <w:shd w:val="clear" w:color="auto" w:fill="F4B083" w:themeFill="accent2" w:themeFillTint="99"/>
          </w:tcPr>
          <w:p w:rsidR="002642D7" w:rsidRDefault="002642D7" w:rsidP="00515ED4">
            <w:r>
              <w:t>0.3194</w:t>
            </w:r>
          </w:p>
        </w:tc>
        <w:tc>
          <w:tcPr>
            <w:tcW w:w="892" w:type="dxa"/>
            <w:shd w:val="clear" w:color="auto" w:fill="F4B083" w:themeFill="accent2" w:themeFillTint="99"/>
          </w:tcPr>
          <w:p w:rsidR="002642D7" w:rsidRDefault="002642D7" w:rsidP="00515ED4">
            <w:r>
              <w:t>105</w:t>
            </w:r>
          </w:p>
        </w:tc>
        <w:tc>
          <w:tcPr>
            <w:tcW w:w="1682" w:type="dxa"/>
            <w:shd w:val="clear" w:color="auto" w:fill="F4B083" w:themeFill="accent2" w:themeFillTint="99"/>
          </w:tcPr>
          <w:p w:rsidR="002642D7" w:rsidRDefault="002642D7" w:rsidP="00515ED4">
            <w:r>
              <w:t>No</w:t>
            </w:r>
          </w:p>
        </w:tc>
      </w:tr>
      <w:tr w:rsidR="002642D7" w:rsidTr="00B145F5">
        <w:trPr>
          <w:trHeight w:val="205"/>
        </w:trPr>
        <w:tc>
          <w:tcPr>
            <w:tcW w:w="1049" w:type="dxa"/>
            <w:shd w:val="clear" w:color="auto" w:fill="F4B083" w:themeFill="accent2" w:themeFillTint="99"/>
          </w:tcPr>
          <w:p w:rsidR="002642D7" w:rsidRDefault="002642D7" w:rsidP="00515ED4">
            <w:r>
              <w:t>P2</w:t>
            </w:r>
          </w:p>
        </w:tc>
        <w:tc>
          <w:tcPr>
            <w:tcW w:w="1986" w:type="dxa"/>
            <w:shd w:val="clear" w:color="auto" w:fill="F4B083" w:themeFill="accent2" w:themeFillTint="99"/>
          </w:tcPr>
          <w:p w:rsidR="002642D7" w:rsidRDefault="002642D7" w:rsidP="00515ED4">
            <w:r>
              <w:t>ucs</w:t>
            </w:r>
          </w:p>
        </w:tc>
        <w:tc>
          <w:tcPr>
            <w:tcW w:w="1212" w:type="dxa"/>
            <w:shd w:val="clear" w:color="auto" w:fill="F4B083" w:themeFill="accent2" w:themeFillTint="99"/>
          </w:tcPr>
          <w:p w:rsidR="002642D7" w:rsidRDefault="002642D7" w:rsidP="00515ED4">
            <w:r>
              <w:t>4853</w:t>
            </w:r>
          </w:p>
        </w:tc>
        <w:tc>
          <w:tcPr>
            <w:tcW w:w="1107" w:type="dxa"/>
            <w:shd w:val="clear" w:color="auto" w:fill="F4B083" w:themeFill="accent2" w:themeFillTint="99"/>
          </w:tcPr>
          <w:p w:rsidR="002642D7" w:rsidRDefault="002642D7" w:rsidP="00515ED4">
            <w:r>
              <w:t>4855</w:t>
            </w:r>
          </w:p>
        </w:tc>
        <w:tc>
          <w:tcPr>
            <w:tcW w:w="891" w:type="dxa"/>
            <w:shd w:val="clear" w:color="auto" w:fill="F4B083" w:themeFill="accent2" w:themeFillTint="99"/>
          </w:tcPr>
          <w:p w:rsidR="002642D7" w:rsidRDefault="002642D7" w:rsidP="00515ED4">
            <w:r>
              <w:t>44041</w:t>
            </w:r>
          </w:p>
        </w:tc>
        <w:tc>
          <w:tcPr>
            <w:tcW w:w="1337" w:type="dxa"/>
            <w:shd w:val="clear" w:color="auto" w:fill="F4B083" w:themeFill="accent2" w:themeFillTint="99"/>
          </w:tcPr>
          <w:p w:rsidR="002642D7" w:rsidRDefault="002642D7" w:rsidP="00515ED4">
            <w:r>
              <w:t>11.9557</w:t>
            </w:r>
          </w:p>
        </w:tc>
        <w:tc>
          <w:tcPr>
            <w:tcW w:w="892" w:type="dxa"/>
            <w:shd w:val="clear" w:color="auto" w:fill="F4B083" w:themeFill="accent2" w:themeFillTint="99"/>
          </w:tcPr>
          <w:p w:rsidR="002642D7" w:rsidRDefault="002642D7" w:rsidP="00515ED4">
            <w:r>
              <w:t>9</w:t>
            </w:r>
          </w:p>
        </w:tc>
        <w:tc>
          <w:tcPr>
            <w:tcW w:w="1682" w:type="dxa"/>
            <w:shd w:val="clear" w:color="auto" w:fill="F4B083" w:themeFill="accent2" w:themeFillTint="99"/>
          </w:tcPr>
          <w:p w:rsidR="002642D7" w:rsidRDefault="002642D7" w:rsidP="00515ED4">
            <w:r>
              <w:t>Yes</w:t>
            </w:r>
          </w:p>
        </w:tc>
      </w:tr>
      <w:tr w:rsidR="00A06D54" w:rsidTr="00B145F5">
        <w:trPr>
          <w:trHeight w:val="205"/>
        </w:trPr>
        <w:tc>
          <w:tcPr>
            <w:tcW w:w="1049" w:type="dxa"/>
            <w:shd w:val="clear" w:color="auto" w:fill="F4B083" w:themeFill="accent2" w:themeFillTint="99"/>
          </w:tcPr>
          <w:p w:rsidR="00A06D54" w:rsidRDefault="00A06D54" w:rsidP="00515ED4">
            <w:r>
              <w:t>P2</w:t>
            </w:r>
          </w:p>
        </w:tc>
        <w:tc>
          <w:tcPr>
            <w:tcW w:w="1986" w:type="dxa"/>
            <w:shd w:val="clear" w:color="auto" w:fill="F4B083" w:themeFill="accent2" w:themeFillTint="99"/>
          </w:tcPr>
          <w:p w:rsidR="00A06D54" w:rsidRDefault="00A06D54" w:rsidP="00515ED4">
            <w:r>
              <w:t>dls</w:t>
            </w:r>
          </w:p>
        </w:tc>
        <w:tc>
          <w:tcPr>
            <w:tcW w:w="7121" w:type="dxa"/>
            <w:gridSpan w:val="6"/>
            <w:shd w:val="clear" w:color="auto" w:fill="F4B083" w:themeFill="accent2" w:themeFillTint="99"/>
          </w:tcPr>
          <w:p w:rsidR="00A06D54" w:rsidRDefault="00A06D54" w:rsidP="00515ED4">
            <w:r>
              <w:t>Does not</w:t>
            </w:r>
            <w:r>
              <w:t xml:space="preserve"> </w:t>
            </w:r>
            <w:r>
              <w:t>terminate</w:t>
            </w:r>
          </w:p>
        </w:tc>
      </w:tr>
      <w:tr w:rsidR="002642D7" w:rsidTr="00B145F5">
        <w:trPr>
          <w:trHeight w:val="205"/>
        </w:trPr>
        <w:tc>
          <w:tcPr>
            <w:tcW w:w="1049" w:type="dxa"/>
            <w:shd w:val="clear" w:color="auto" w:fill="F4B083" w:themeFill="accent2" w:themeFillTint="99"/>
          </w:tcPr>
          <w:p w:rsidR="002642D7" w:rsidRDefault="002642D7" w:rsidP="00515ED4">
            <w:r>
              <w:t>P2</w:t>
            </w:r>
          </w:p>
        </w:tc>
        <w:tc>
          <w:tcPr>
            <w:tcW w:w="1986" w:type="dxa"/>
            <w:shd w:val="clear" w:color="auto" w:fill="F4B083" w:themeFill="accent2" w:themeFillTint="99"/>
          </w:tcPr>
          <w:p w:rsidR="002642D7" w:rsidRDefault="002642D7" w:rsidP="00515ED4">
            <w:r>
              <w:t>A*_h1</w:t>
            </w:r>
          </w:p>
        </w:tc>
        <w:tc>
          <w:tcPr>
            <w:tcW w:w="1212" w:type="dxa"/>
            <w:shd w:val="clear" w:color="auto" w:fill="F4B083" w:themeFill="accent2" w:themeFillTint="99"/>
          </w:tcPr>
          <w:p w:rsidR="002642D7" w:rsidRDefault="002642D7" w:rsidP="00515ED4">
            <w:r>
              <w:t>4853</w:t>
            </w:r>
          </w:p>
        </w:tc>
        <w:tc>
          <w:tcPr>
            <w:tcW w:w="1107" w:type="dxa"/>
            <w:shd w:val="clear" w:color="auto" w:fill="F4B083" w:themeFill="accent2" w:themeFillTint="99"/>
          </w:tcPr>
          <w:p w:rsidR="002642D7" w:rsidRDefault="002642D7" w:rsidP="00515ED4">
            <w:r>
              <w:t>4855</w:t>
            </w:r>
          </w:p>
        </w:tc>
        <w:tc>
          <w:tcPr>
            <w:tcW w:w="891" w:type="dxa"/>
            <w:shd w:val="clear" w:color="auto" w:fill="F4B083" w:themeFill="accent2" w:themeFillTint="99"/>
          </w:tcPr>
          <w:p w:rsidR="002642D7" w:rsidRDefault="002642D7" w:rsidP="00515ED4">
            <w:r>
              <w:t>44041</w:t>
            </w:r>
          </w:p>
        </w:tc>
        <w:tc>
          <w:tcPr>
            <w:tcW w:w="1337" w:type="dxa"/>
            <w:shd w:val="clear" w:color="auto" w:fill="F4B083" w:themeFill="accent2" w:themeFillTint="99"/>
          </w:tcPr>
          <w:p w:rsidR="002642D7" w:rsidRDefault="002642D7" w:rsidP="00515ED4">
            <w:r>
              <w:t>11.6739</w:t>
            </w:r>
          </w:p>
        </w:tc>
        <w:tc>
          <w:tcPr>
            <w:tcW w:w="892" w:type="dxa"/>
            <w:shd w:val="clear" w:color="auto" w:fill="F4B083" w:themeFill="accent2" w:themeFillTint="99"/>
          </w:tcPr>
          <w:p w:rsidR="002642D7" w:rsidRDefault="002642D7" w:rsidP="00515ED4">
            <w:r>
              <w:t>9</w:t>
            </w:r>
          </w:p>
        </w:tc>
        <w:tc>
          <w:tcPr>
            <w:tcW w:w="1682" w:type="dxa"/>
            <w:shd w:val="clear" w:color="auto" w:fill="F4B083" w:themeFill="accent2" w:themeFillTint="99"/>
          </w:tcPr>
          <w:p w:rsidR="002642D7" w:rsidRDefault="002642D7" w:rsidP="00515ED4">
            <w:r>
              <w:t>Yes</w:t>
            </w:r>
          </w:p>
        </w:tc>
      </w:tr>
      <w:tr w:rsidR="002642D7" w:rsidTr="00B145F5">
        <w:trPr>
          <w:trHeight w:val="205"/>
        </w:trPr>
        <w:tc>
          <w:tcPr>
            <w:tcW w:w="1049" w:type="dxa"/>
            <w:shd w:val="clear" w:color="auto" w:fill="F4B083" w:themeFill="accent2" w:themeFillTint="99"/>
          </w:tcPr>
          <w:p w:rsidR="002642D7" w:rsidRDefault="002642D7" w:rsidP="00515ED4">
            <w:r>
              <w:t>P2</w:t>
            </w:r>
          </w:p>
        </w:tc>
        <w:tc>
          <w:tcPr>
            <w:tcW w:w="1986" w:type="dxa"/>
            <w:shd w:val="clear" w:color="auto" w:fill="F4B083" w:themeFill="accent2" w:themeFillTint="99"/>
          </w:tcPr>
          <w:p w:rsidR="002642D7" w:rsidRDefault="002642D7" w:rsidP="00515ED4">
            <w:r>
              <w:t>A*_ignore_precond</w:t>
            </w:r>
          </w:p>
        </w:tc>
        <w:tc>
          <w:tcPr>
            <w:tcW w:w="1212" w:type="dxa"/>
            <w:shd w:val="clear" w:color="auto" w:fill="F4B083" w:themeFill="accent2" w:themeFillTint="99"/>
          </w:tcPr>
          <w:p w:rsidR="002642D7" w:rsidRDefault="002642D7" w:rsidP="00515ED4">
            <w:r>
              <w:t>1450</w:t>
            </w:r>
          </w:p>
        </w:tc>
        <w:tc>
          <w:tcPr>
            <w:tcW w:w="1107" w:type="dxa"/>
            <w:shd w:val="clear" w:color="auto" w:fill="F4B083" w:themeFill="accent2" w:themeFillTint="99"/>
          </w:tcPr>
          <w:p w:rsidR="002642D7" w:rsidRDefault="002642D7" w:rsidP="00515ED4">
            <w:r>
              <w:t>1452</w:t>
            </w:r>
          </w:p>
        </w:tc>
        <w:tc>
          <w:tcPr>
            <w:tcW w:w="891" w:type="dxa"/>
            <w:shd w:val="clear" w:color="auto" w:fill="F4B083" w:themeFill="accent2" w:themeFillTint="99"/>
          </w:tcPr>
          <w:p w:rsidR="002642D7" w:rsidRDefault="002642D7" w:rsidP="00515ED4">
            <w:r>
              <w:t>13303</w:t>
            </w:r>
          </w:p>
        </w:tc>
        <w:tc>
          <w:tcPr>
            <w:tcW w:w="1337" w:type="dxa"/>
            <w:shd w:val="clear" w:color="auto" w:fill="F4B083" w:themeFill="accent2" w:themeFillTint="99"/>
          </w:tcPr>
          <w:p w:rsidR="002642D7" w:rsidRDefault="002642D7" w:rsidP="00515ED4">
            <w:r>
              <w:t>4.6215</w:t>
            </w:r>
          </w:p>
        </w:tc>
        <w:tc>
          <w:tcPr>
            <w:tcW w:w="892" w:type="dxa"/>
            <w:shd w:val="clear" w:color="auto" w:fill="F4B083" w:themeFill="accent2" w:themeFillTint="99"/>
          </w:tcPr>
          <w:p w:rsidR="002642D7" w:rsidRDefault="002642D7" w:rsidP="00515ED4">
            <w:r>
              <w:t>9</w:t>
            </w:r>
          </w:p>
        </w:tc>
        <w:tc>
          <w:tcPr>
            <w:tcW w:w="1682" w:type="dxa"/>
            <w:shd w:val="clear" w:color="auto" w:fill="F4B083" w:themeFill="accent2" w:themeFillTint="99"/>
          </w:tcPr>
          <w:p w:rsidR="002642D7" w:rsidRDefault="002642D7" w:rsidP="00515ED4">
            <w:r>
              <w:t>Yes</w:t>
            </w:r>
          </w:p>
        </w:tc>
      </w:tr>
      <w:tr w:rsidR="002642D7" w:rsidTr="00B145F5">
        <w:trPr>
          <w:trHeight w:val="205"/>
        </w:trPr>
        <w:tc>
          <w:tcPr>
            <w:tcW w:w="1049" w:type="dxa"/>
            <w:tcBorders>
              <w:bottom w:val="single" w:sz="4" w:space="0" w:color="auto"/>
            </w:tcBorders>
            <w:shd w:val="clear" w:color="auto" w:fill="F4B083" w:themeFill="accent2" w:themeFillTint="99"/>
          </w:tcPr>
          <w:p w:rsidR="002642D7" w:rsidRDefault="002642D7" w:rsidP="00515ED4">
            <w:r>
              <w:t>P2</w:t>
            </w:r>
          </w:p>
        </w:tc>
        <w:tc>
          <w:tcPr>
            <w:tcW w:w="1986" w:type="dxa"/>
            <w:tcBorders>
              <w:bottom w:val="single" w:sz="4" w:space="0" w:color="auto"/>
            </w:tcBorders>
            <w:shd w:val="clear" w:color="auto" w:fill="F4B083" w:themeFill="accent2" w:themeFillTint="99"/>
          </w:tcPr>
          <w:p w:rsidR="002642D7" w:rsidRDefault="002642D7" w:rsidP="00515ED4">
            <w:r>
              <w:t>A* levelsum</w:t>
            </w:r>
          </w:p>
        </w:tc>
        <w:tc>
          <w:tcPr>
            <w:tcW w:w="1212" w:type="dxa"/>
            <w:tcBorders>
              <w:bottom w:val="single" w:sz="4" w:space="0" w:color="auto"/>
            </w:tcBorders>
            <w:shd w:val="clear" w:color="auto" w:fill="F4B083" w:themeFill="accent2" w:themeFillTint="99"/>
          </w:tcPr>
          <w:p w:rsidR="002642D7" w:rsidRDefault="002642D7" w:rsidP="00515ED4">
            <w:r>
              <w:t>86</w:t>
            </w:r>
          </w:p>
        </w:tc>
        <w:tc>
          <w:tcPr>
            <w:tcW w:w="1107" w:type="dxa"/>
            <w:tcBorders>
              <w:bottom w:val="single" w:sz="4" w:space="0" w:color="auto"/>
            </w:tcBorders>
            <w:shd w:val="clear" w:color="auto" w:fill="F4B083" w:themeFill="accent2" w:themeFillTint="99"/>
          </w:tcPr>
          <w:p w:rsidR="002642D7" w:rsidRDefault="002642D7" w:rsidP="00515ED4">
            <w:r>
              <w:t>88</w:t>
            </w:r>
          </w:p>
        </w:tc>
        <w:tc>
          <w:tcPr>
            <w:tcW w:w="891" w:type="dxa"/>
            <w:tcBorders>
              <w:bottom w:val="single" w:sz="4" w:space="0" w:color="auto"/>
            </w:tcBorders>
            <w:shd w:val="clear" w:color="auto" w:fill="F4B083" w:themeFill="accent2" w:themeFillTint="99"/>
          </w:tcPr>
          <w:p w:rsidR="002642D7" w:rsidRDefault="002642D7" w:rsidP="00515ED4">
            <w:r>
              <w:t>841</w:t>
            </w:r>
          </w:p>
        </w:tc>
        <w:tc>
          <w:tcPr>
            <w:tcW w:w="1337" w:type="dxa"/>
            <w:tcBorders>
              <w:bottom w:val="single" w:sz="4" w:space="0" w:color="auto"/>
            </w:tcBorders>
            <w:shd w:val="clear" w:color="auto" w:fill="F4B083" w:themeFill="accent2" w:themeFillTint="99"/>
          </w:tcPr>
          <w:p w:rsidR="002642D7" w:rsidRDefault="002642D7" w:rsidP="00515ED4">
            <w:r>
              <w:t>45.7576</w:t>
            </w:r>
          </w:p>
        </w:tc>
        <w:tc>
          <w:tcPr>
            <w:tcW w:w="892" w:type="dxa"/>
            <w:tcBorders>
              <w:bottom w:val="single" w:sz="4" w:space="0" w:color="auto"/>
            </w:tcBorders>
            <w:shd w:val="clear" w:color="auto" w:fill="F4B083" w:themeFill="accent2" w:themeFillTint="99"/>
          </w:tcPr>
          <w:p w:rsidR="002642D7" w:rsidRDefault="002642D7" w:rsidP="00515ED4">
            <w:r>
              <w:t>9</w:t>
            </w:r>
          </w:p>
        </w:tc>
        <w:tc>
          <w:tcPr>
            <w:tcW w:w="1682" w:type="dxa"/>
            <w:tcBorders>
              <w:bottom w:val="single" w:sz="4" w:space="0" w:color="auto"/>
            </w:tcBorders>
            <w:shd w:val="clear" w:color="auto" w:fill="F4B083" w:themeFill="accent2" w:themeFillTint="99"/>
          </w:tcPr>
          <w:p w:rsidR="002642D7" w:rsidRDefault="002642D7" w:rsidP="00515ED4">
            <w:r>
              <w:t>Yes</w:t>
            </w:r>
          </w:p>
        </w:tc>
      </w:tr>
      <w:tr w:rsidR="002642D7" w:rsidTr="00B145F5">
        <w:trPr>
          <w:trHeight w:val="205"/>
        </w:trPr>
        <w:tc>
          <w:tcPr>
            <w:tcW w:w="1049" w:type="dxa"/>
            <w:shd w:val="clear" w:color="auto" w:fill="A8D08D" w:themeFill="accent6" w:themeFillTint="99"/>
          </w:tcPr>
          <w:p w:rsidR="002642D7" w:rsidRDefault="002642D7" w:rsidP="00515ED4">
            <w:r>
              <w:t>P3</w:t>
            </w:r>
          </w:p>
        </w:tc>
        <w:tc>
          <w:tcPr>
            <w:tcW w:w="1986" w:type="dxa"/>
            <w:shd w:val="clear" w:color="auto" w:fill="A8D08D" w:themeFill="accent6" w:themeFillTint="99"/>
          </w:tcPr>
          <w:p w:rsidR="002642D7" w:rsidRDefault="002642D7" w:rsidP="00515ED4">
            <w:r>
              <w:t>bfs</w:t>
            </w:r>
          </w:p>
        </w:tc>
        <w:tc>
          <w:tcPr>
            <w:tcW w:w="1212" w:type="dxa"/>
            <w:shd w:val="clear" w:color="auto" w:fill="A8D08D" w:themeFill="accent6" w:themeFillTint="99"/>
          </w:tcPr>
          <w:p w:rsidR="002642D7" w:rsidRDefault="002642D7" w:rsidP="00515ED4">
            <w:r>
              <w:t>14120</w:t>
            </w:r>
          </w:p>
        </w:tc>
        <w:tc>
          <w:tcPr>
            <w:tcW w:w="1107" w:type="dxa"/>
            <w:shd w:val="clear" w:color="auto" w:fill="A8D08D" w:themeFill="accent6" w:themeFillTint="99"/>
          </w:tcPr>
          <w:p w:rsidR="002642D7" w:rsidRDefault="002642D7" w:rsidP="00515ED4">
            <w:r>
              <w:t>17673</w:t>
            </w:r>
          </w:p>
        </w:tc>
        <w:tc>
          <w:tcPr>
            <w:tcW w:w="891" w:type="dxa"/>
            <w:shd w:val="clear" w:color="auto" w:fill="A8D08D" w:themeFill="accent6" w:themeFillTint="99"/>
          </w:tcPr>
          <w:p w:rsidR="002642D7" w:rsidRDefault="002642D7" w:rsidP="00515ED4">
            <w:r>
              <w:t>124926</w:t>
            </w:r>
          </w:p>
        </w:tc>
        <w:tc>
          <w:tcPr>
            <w:tcW w:w="1337" w:type="dxa"/>
            <w:shd w:val="clear" w:color="auto" w:fill="A8D08D" w:themeFill="accent6" w:themeFillTint="99"/>
          </w:tcPr>
          <w:p w:rsidR="002642D7" w:rsidRDefault="002642D7" w:rsidP="00515ED4">
            <w:r>
              <w:t>100.7464</w:t>
            </w:r>
          </w:p>
        </w:tc>
        <w:tc>
          <w:tcPr>
            <w:tcW w:w="892" w:type="dxa"/>
            <w:shd w:val="clear" w:color="auto" w:fill="A8D08D" w:themeFill="accent6" w:themeFillTint="99"/>
          </w:tcPr>
          <w:p w:rsidR="002642D7" w:rsidRDefault="002642D7" w:rsidP="00515ED4">
            <w:r>
              <w:t>12</w:t>
            </w:r>
          </w:p>
        </w:tc>
        <w:tc>
          <w:tcPr>
            <w:tcW w:w="1682" w:type="dxa"/>
            <w:shd w:val="clear" w:color="auto" w:fill="A8D08D" w:themeFill="accent6" w:themeFillTint="99"/>
          </w:tcPr>
          <w:p w:rsidR="002642D7" w:rsidRDefault="002642D7" w:rsidP="00515ED4">
            <w:r>
              <w:t>yes</w:t>
            </w:r>
          </w:p>
        </w:tc>
      </w:tr>
      <w:tr w:rsidR="002642D7" w:rsidTr="00B145F5">
        <w:trPr>
          <w:trHeight w:val="205"/>
        </w:trPr>
        <w:tc>
          <w:tcPr>
            <w:tcW w:w="1049" w:type="dxa"/>
            <w:shd w:val="clear" w:color="auto" w:fill="A8D08D" w:themeFill="accent6" w:themeFillTint="99"/>
          </w:tcPr>
          <w:p w:rsidR="002642D7" w:rsidRDefault="002642D7" w:rsidP="00515ED4">
            <w:r>
              <w:t>P3</w:t>
            </w:r>
          </w:p>
        </w:tc>
        <w:tc>
          <w:tcPr>
            <w:tcW w:w="1986" w:type="dxa"/>
            <w:shd w:val="clear" w:color="auto" w:fill="A8D08D" w:themeFill="accent6" w:themeFillTint="99"/>
          </w:tcPr>
          <w:p w:rsidR="002642D7" w:rsidRDefault="002642D7" w:rsidP="00515ED4">
            <w:r>
              <w:t>dfs</w:t>
            </w:r>
          </w:p>
        </w:tc>
        <w:tc>
          <w:tcPr>
            <w:tcW w:w="1212" w:type="dxa"/>
            <w:shd w:val="clear" w:color="auto" w:fill="A8D08D" w:themeFill="accent6" w:themeFillTint="99"/>
          </w:tcPr>
          <w:p w:rsidR="002642D7" w:rsidRDefault="002642D7" w:rsidP="00515ED4">
            <w:r>
              <w:t>292</w:t>
            </w:r>
          </w:p>
        </w:tc>
        <w:tc>
          <w:tcPr>
            <w:tcW w:w="1107" w:type="dxa"/>
            <w:shd w:val="clear" w:color="auto" w:fill="A8D08D" w:themeFill="accent6" w:themeFillTint="99"/>
          </w:tcPr>
          <w:p w:rsidR="002642D7" w:rsidRDefault="002642D7" w:rsidP="00515ED4">
            <w:r>
              <w:t>293</w:t>
            </w:r>
          </w:p>
        </w:tc>
        <w:tc>
          <w:tcPr>
            <w:tcW w:w="891" w:type="dxa"/>
            <w:shd w:val="clear" w:color="auto" w:fill="A8D08D" w:themeFill="accent6" w:themeFillTint="99"/>
          </w:tcPr>
          <w:p w:rsidR="002642D7" w:rsidRDefault="002642D7" w:rsidP="00515ED4">
            <w:r>
              <w:t>2388</w:t>
            </w:r>
          </w:p>
        </w:tc>
        <w:tc>
          <w:tcPr>
            <w:tcW w:w="1337" w:type="dxa"/>
            <w:shd w:val="clear" w:color="auto" w:fill="A8D08D" w:themeFill="accent6" w:themeFillTint="99"/>
          </w:tcPr>
          <w:p w:rsidR="002642D7" w:rsidRDefault="002642D7" w:rsidP="00515ED4">
            <w:r>
              <w:t>1.0934</w:t>
            </w:r>
          </w:p>
        </w:tc>
        <w:tc>
          <w:tcPr>
            <w:tcW w:w="892" w:type="dxa"/>
            <w:shd w:val="clear" w:color="auto" w:fill="A8D08D" w:themeFill="accent6" w:themeFillTint="99"/>
          </w:tcPr>
          <w:p w:rsidR="002642D7" w:rsidRDefault="002642D7" w:rsidP="00515ED4">
            <w:r>
              <w:t>288</w:t>
            </w:r>
          </w:p>
        </w:tc>
        <w:tc>
          <w:tcPr>
            <w:tcW w:w="1682" w:type="dxa"/>
            <w:shd w:val="clear" w:color="auto" w:fill="A8D08D" w:themeFill="accent6" w:themeFillTint="99"/>
          </w:tcPr>
          <w:p w:rsidR="002642D7" w:rsidRDefault="002642D7" w:rsidP="00515ED4">
            <w:r>
              <w:t>No</w:t>
            </w:r>
          </w:p>
        </w:tc>
      </w:tr>
      <w:tr w:rsidR="002642D7" w:rsidTr="00B145F5">
        <w:trPr>
          <w:trHeight w:val="205"/>
        </w:trPr>
        <w:tc>
          <w:tcPr>
            <w:tcW w:w="1049" w:type="dxa"/>
            <w:shd w:val="clear" w:color="auto" w:fill="A8D08D" w:themeFill="accent6" w:themeFillTint="99"/>
          </w:tcPr>
          <w:p w:rsidR="002642D7" w:rsidRDefault="002642D7" w:rsidP="00515ED4">
            <w:r>
              <w:t>P3</w:t>
            </w:r>
          </w:p>
        </w:tc>
        <w:tc>
          <w:tcPr>
            <w:tcW w:w="1986" w:type="dxa"/>
            <w:shd w:val="clear" w:color="auto" w:fill="A8D08D" w:themeFill="accent6" w:themeFillTint="99"/>
          </w:tcPr>
          <w:p w:rsidR="002642D7" w:rsidRDefault="002642D7" w:rsidP="00515ED4">
            <w:r>
              <w:t>ucs</w:t>
            </w:r>
          </w:p>
        </w:tc>
        <w:tc>
          <w:tcPr>
            <w:tcW w:w="1212" w:type="dxa"/>
            <w:shd w:val="clear" w:color="auto" w:fill="A8D08D" w:themeFill="accent6" w:themeFillTint="99"/>
          </w:tcPr>
          <w:p w:rsidR="002642D7" w:rsidRDefault="002642D7" w:rsidP="00515ED4">
            <w:r>
              <w:t>18223</w:t>
            </w:r>
          </w:p>
        </w:tc>
        <w:tc>
          <w:tcPr>
            <w:tcW w:w="1107" w:type="dxa"/>
            <w:shd w:val="clear" w:color="auto" w:fill="A8D08D" w:themeFill="accent6" w:themeFillTint="99"/>
          </w:tcPr>
          <w:p w:rsidR="002642D7" w:rsidRDefault="002642D7" w:rsidP="00515ED4">
            <w:r>
              <w:t>18225</w:t>
            </w:r>
          </w:p>
        </w:tc>
        <w:tc>
          <w:tcPr>
            <w:tcW w:w="891" w:type="dxa"/>
            <w:shd w:val="clear" w:color="auto" w:fill="A8D08D" w:themeFill="accent6" w:themeFillTint="99"/>
          </w:tcPr>
          <w:p w:rsidR="002642D7" w:rsidRDefault="002642D7" w:rsidP="00515ED4">
            <w:r>
              <w:t>159618</w:t>
            </w:r>
          </w:p>
        </w:tc>
        <w:tc>
          <w:tcPr>
            <w:tcW w:w="1337" w:type="dxa"/>
            <w:shd w:val="clear" w:color="auto" w:fill="A8D08D" w:themeFill="accent6" w:themeFillTint="99"/>
          </w:tcPr>
          <w:p w:rsidR="002642D7" w:rsidRDefault="002642D7" w:rsidP="00515ED4">
            <w:r>
              <w:t>52.5074</w:t>
            </w:r>
          </w:p>
        </w:tc>
        <w:tc>
          <w:tcPr>
            <w:tcW w:w="892" w:type="dxa"/>
            <w:shd w:val="clear" w:color="auto" w:fill="A8D08D" w:themeFill="accent6" w:themeFillTint="99"/>
          </w:tcPr>
          <w:p w:rsidR="002642D7" w:rsidRDefault="002642D7" w:rsidP="00515ED4">
            <w:r>
              <w:t>12</w:t>
            </w:r>
          </w:p>
        </w:tc>
        <w:tc>
          <w:tcPr>
            <w:tcW w:w="1682" w:type="dxa"/>
            <w:shd w:val="clear" w:color="auto" w:fill="A8D08D" w:themeFill="accent6" w:themeFillTint="99"/>
          </w:tcPr>
          <w:p w:rsidR="002642D7" w:rsidRDefault="002642D7" w:rsidP="00515ED4">
            <w:r>
              <w:t>Yes</w:t>
            </w:r>
          </w:p>
        </w:tc>
      </w:tr>
      <w:tr w:rsidR="00A06D54" w:rsidTr="00B145F5">
        <w:trPr>
          <w:trHeight w:val="205"/>
        </w:trPr>
        <w:tc>
          <w:tcPr>
            <w:tcW w:w="1049" w:type="dxa"/>
            <w:shd w:val="clear" w:color="auto" w:fill="A8D08D" w:themeFill="accent6" w:themeFillTint="99"/>
          </w:tcPr>
          <w:p w:rsidR="00A06D54" w:rsidRDefault="00A06D54" w:rsidP="00515ED4">
            <w:r>
              <w:t>P3</w:t>
            </w:r>
          </w:p>
        </w:tc>
        <w:tc>
          <w:tcPr>
            <w:tcW w:w="1986" w:type="dxa"/>
            <w:shd w:val="clear" w:color="auto" w:fill="A8D08D" w:themeFill="accent6" w:themeFillTint="99"/>
          </w:tcPr>
          <w:p w:rsidR="00A06D54" w:rsidRDefault="00A06D54" w:rsidP="00515ED4">
            <w:r>
              <w:t>dls</w:t>
            </w:r>
          </w:p>
        </w:tc>
        <w:tc>
          <w:tcPr>
            <w:tcW w:w="7121" w:type="dxa"/>
            <w:gridSpan w:val="6"/>
            <w:shd w:val="clear" w:color="auto" w:fill="A8D08D" w:themeFill="accent6" w:themeFillTint="99"/>
          </w:tcPr>
          <w:p w:rsidR="00A06D54" w:rsidRDefault="00A06D54" w:rsidP="00515ED4">
            <w:r>
              <w:t>Does not</w:t>
            </w:r>
            <w:r>
              <w:t xml:space="preserve"> </w:t>
            </w:r>
            <w:r>
              <w:t>terminate</w:t>
            </w:r>
          </w:p>
        </w:tc>
      </w:tr>
      <w:tr w:rsidR="002642D7" w:rsidTr="00B145F5">
        <w:trPr>
          <w:trHeight w:val="205"/>
        </w:trPr>
        <w:tc>
          <w:tcPr>
            <w:tcW w:w="1049" w:type="dxa"/>
            <w:shd w:val="clear" w:color="auto" w:fill="A8D08D" w:themeFill="accent6" w:themeFillTint="99"/>
          </w:tcPr>
          <w:p w:rsidR="002642D7" w:rsidRDefault="002642D7" w:rsidP="00515ED4">
            <w:r>
              <w:t>P3</w:t>
            </w:r>
          </w:p>
        </w:tc>
        <w:tc>
          <w:tcPr>
            <w:tcW w:w="1986" w:type="dxa"/>
            <w:shd w:val="clear" w:color="auto" w:fill="A8D08D" w:themeFill="accent6" w:themeFillTint="99"/>
          </w:tcPr>
          <w:p w:rsidR="002642D7" w:rsidRDefault="002642D7" w:rsidP="00515ED4">
            <w:r>
              <w:t>A*_h1</w:t>
            </w:r>
          </w:p>
        </w:tc>
        <w:tc>
          <w:tcPr>
            <w:tcW w:w="1212" w:type="dxa"/>
            <w:shd w:val="clear" w:color="auto" w:fill="A8D08D" w:themeFill="accent6" w:themeFillTint="99"/>
          </w:tcPr>
          <w:p w:rsidR="002642D7" w:rsidRDefault="002642D7" w:rsidP="00515ED4">
            <w:r>
              <w:t>18223</w:t>
            </w:r>
          </w:p>
        </w:tc>
        <w:tc>
          <w:tcPr>
            <w:tcW w:w="1107" w:type="dxa"/>
            <w:shd w:val="clear" w:color="auto" w:fill="A8D08D" w:themeFill="accent6" w:themeFillTint="99"/>
          </w:tcPr>
          <w:p w:rsidR="002642D7" w:rsidRDefault="002642D7" w:rsidP="00515ED4">
            <w:r>
              <w:t>18225</w:t>
            </w:r>
          </w:p>
        </w:tc>
        <w:tc>
          <w:tcPr>
            <w:tcW w:w="891" w:type="dxa"/>
            <w:shd w:val="clear" w:color="auto" w:fill="A8D08D" w:themeFill="accent6" w:themeFillTint="99"/>
          </w:tcPr>
          <w:p w:rsidR="002642D7" w:rsidRDefault="002642D7" w:rsidP="00515ED4">
            <w:r>
              <w:t>159618</w:t>
            </w:r>
          </w:p>
        </w:tc>
        <w:tc>
          <w:tcPr>
            <w:tcW w:w="1337" w:type="dxa"/>
            <w:shd w:val="clear" w:color="auto" w:fill="A8D08D" w:themeFill="accent6" w:themeFillTint="99"/>
          </w:tcPr>
          <w:p w:rsidR="002642D7" w:rsidRDefault="002642D7" w:rsidP="00515ED4">
            <w:r>
              <w:t>57.2000</w:t>
            </w:r>
          </w:p>
        </w:tc>
        <w:tc>
          <w:tcPr>
            <w:tcW w:w="892" w:type="dxa"/>
            <w:shd w:val="clear" w:color="auto" w:fill="A8D08D" w:themeFill="accent6" w:themeFillTint="99"/>
          </w:tcPr>
          <w:p w:rsidR="002642D7" w:rsidRDefault="002642D7" w:rsidP="00515ED4">
            <w:r>
              <w:t>12</w:t>
            </w:r>
          </w:p>
        </w:tc>
        <w:tc>
          <w:tcPr>
            <w:tcW w:w="1682" w:type="dxa"/>
            <w:shd w:val="clear" w:color="auto" w:fill="A8D08D" w:themeFill="accent6" w:themeFillTint="99"/>
          </w:tcPr>
          <w:p w:rsidR="002642D7" w:rsidRDefault="002642D7" w:rsidP="00515ED4">
            <w:r>
              <w:t>Yes</w:t>
            </w:r>
          </w:p>
        </w:tc>
      </w:tr>
      <w:tr w:rsidR="002642D7" w:rsidTr="00B145F5">
        <w:trPr>
          <w:trHeight w:val="205"/>
        </w:trPr>
        <w:tc>
          <w:tcPr>
            <w:tcW w:w="1049" w:type="dxa"/>
            <w:shd w:val="clear" w:color="auto" w:fill="A8D08D" w:themeFill="accent6" w:themeFillTint="99"/>
          </w:tcPr>
          <w:p w:rsidR="002642D7" w:rsidRDefault="002642D7" w:rsidP="00515ED4">
            <w:r>
              <w:t>P3</w:t>
            </w:r>
          </w:p>
        </w:tc>
        <w:tc>
          <w:tcPr>
            <w:tcW w:w="1986" w:type="dxa"/>
            <w:shd w:val="clear" w:color="auto" w:fill="A8D08D" w:themeFill="accent6" w:themeFillTint="99"/>
          </w:tcPr>
          <w:p w:rsidR="002642D7" w:rsidRDefault="002642D7" w:rsidP="00515ED4">
            <w:r>
              <w:t>A*_ignore_precond</w:t>
            </w:r>
          </w:p>
        </w:tc>
        <w:tc>
          <w:tcPr>
            <w:tcW w:w="1212" w:type="dxa"/>
            <w:shd w:val="clear" w:color="auto" w:fill="A8D08D" w:themeFill="accent6" w:themeFillTint="99"/>
          </w:tcPr>
          <w:p w:rsidR="002642D7" w:rsidRDefault="002642D7" w:rsidP="00515ED4">
            <w:r>
              <w:t>5040</w:t>
            </w:r>
          </w:p>
        </w:tc>
        <w:tc>
          <w:tcPr>
            <w:tcW w:w="1107" w:type="dxa"/>
            <w:shd w:val="clear" w:color="auto" w:fill="A8D08D" w:themeFill="accent6" w:themeFillTint="99"/>
          </w:tcPr>
          <w:p w:rsidR="002642D7" w:rsidRDefault="002642D7" w:rsidP="00515ED4">
            <w:r>
              <w:t>5042</w:t>
            </w:r>
          </w:p>
        </w:tc>
        <w:tc>
          <w:tcPr>
            <w:tcW w:w="891" w:type="dxa"/>
            <w:shd w:val="clear" w:color="auto" w:fill="A8D08D" w:themeFill="accent6" w:themeFillTint="99"/>
          </w:tcPr>
          <w:p w:rsidR="002642D7" w:rsidRDefault="002642D7" w:rsidP="00515ED4">
            <w:r>
              <w:t>44944</w:t>
            </w:r>
          </w:p>
        </w:tc>
        <w:tc>
          <w:tcPr>
            <w:tcW w:w="1337" w:type="dxa"/>
            <w:shd w:val="clear" w:color="auto" w:fill="A8D08D" w:themeFill="accent6" w:themeFillTint="99"/>
          </w:tcPr>
          <w:p w:rsidR="002642D7" w:rsidRDefault="002642D7" w:rsidP="00515ED4">
            <w:r>
              <w:t>20.8681</w:t>
            </w:r>
          </w:p>
        </w:tc>
        <w:tc>
          <w:tcPr>
            <w:tcW w:w="892" w:type="dxa"/>
            <w:shd w:val="clear" w:color="auto" w:fill="A8D08D" w:themeFill="accent6" w:themeFillTint="99"/>
          </w:tcPr>
          <w:p w:rsidR="002642D7" w:rsidRDefault="002642D7" w:rsidP="00515ED4">
            <w:r>
              <w:t>12</w:t>
            </w:r>
          </w:p>
        </w:tc>
        <w:tc>
          <w:tcPr>
            <w:tcW w:w="1682" w:type="dxa"/>
            <w:shd w:val="clear" w:color="auto" w:fill="A8D08D" w:themeFill="accent6" w:themeFillTint="99"/>
          </w:tcPr>
          <w:p w:rsidR="002642D7" w:rsidRDefault="002642D7" w:rsidP="00515ED4">
            <w:r>
              <w:t>Yes</w:t>
            </w:r>
          </w:p>
        </w:tc>
      </w:tr>
      <w:tr w:rsidR="002642D7" w:rsidTr="00B145F5">
        <w:trPr>
          <w:trHeight w:val="205"/>
        </w:trPr>
        <w:tc>
          <w:tcPr>
            <w:tcW w:w="1049" w:type="dxa"/>
            <w:shd w:val="clear" w:color="auto" w:fill="A8D08D" w:themeFill="accent6" w:themeFillTint="99"/>
          </w:tcPr>
          <w:p w:rsidR="002642D7" w:rsidRDefault="002642D7" w:rsidP="00515ED4">
            <w:r>
              <w:t>P3</w:t>
            </w:r>
          </w:p>
        </w:tc>
        <w:tc>
          <w:tcPr>
            <w:tcW w:w="1986" w:type="dxa"/>
            <w:shd w:val="clear" w:color="auto" w:fill="A8D08D" w:themeFill="accent6" w:themeFillTint="99"/>
          </w:tcPr>
          <w:p w:rsidR="002642D7" w:rsidRDefault="002642D7" w:rsidP="00515ED4">
            <w:r>
              <w:t>A* levelsum</w:t>
            </w:r>
          </w:p>
        </w:tc>
        <w:tc>
          <w:tcPr>
            <w:tcW w:w="1212" w:type="dxa"/>
            <w:shd w:val="clear" w:color="auto" w:fill="A8D08D" w:themeFill="accent6" w:themeFillTint="99"/>
          </w:tcPr>
          <w:p w:rsidR="002642D7" w:rsidRDefault="002642D7" w:rsidP="00515ED4">
            <w:r>
              <w:t>325</w:t>
            </w:r>
          </w:p>
        </w:tc>
        <w:tc>
          <w:tcPr>
            <w:tcW w:w="1107" w:type="dxa"/>
            <w:shd w:val="clear" w:color="auto" w:fill="A8D08D" w:themeFill="accent6" w:themeFillTint="99"/>
          </w:tcPr>
          <w:p w:rsidR="002642D7" w:rsidRDefault="002642D7" w:rsidP="00515ED4">
            <w:r>
              <w:t>327</w:t>
            </w:r>
          </w:p>
        </w:tc>
        <w:tc>
          <w:tcPr>
            <w:tcW w:w="891" w:type="dxa"/>
            <w:shd w:val="clear" w:color="auto" w:fill="A8D08D" w:themeFill="accent6" w:themeFillTint="99"/>
          </w:tcPr>
          <w:p w:rsidR="002642D7" w:rsidRDefault="002642D7" w:rsidP="00515ED4">
            <w:r>
              <w:t>3002</w:t>
            </w:r>
          </w:p>
        </w:tc>
        <w:tc>
          <w:tcPr>
            <w:tcW w:w="1337" w:type="dxa"/>
            <w:shd w:val="clear" w:color="auto" w:fill="A8D08D" w:themeFill="accent6" w:themeFillTint="99"/>
          </w:tcPr>
          <w:p w:rsidR="002642D7" w:rsidRDefault="002642D7" w:rsidP="00515ED4">
            <w:r>
              <w:t>259.9800</w:t>
            </w:r>
          </w:p>
        </w:tc>
        <w:tc>
          <w:tcPr>
            <w:tcW w:w="892" w:type="dxa"/>
            <w:shd w:val="clear" w:color="auto" w:fill="A8D08D" w:themeFill="accent6" w:themeFillTint="99"/>
          </w:tcPr>
          <w:p w:rsidR="002642D7" w:rsidRDefault="002642D7" w:rsidP="00515ED4">
            <w:r>
              <w:t>12</w:t>
            </w:r>
          </w:p>
        </w:tc>
        <w:tc>
          <w:tcPr>
            <w:tcW w:w="1682" w:type="dxa"/>
            <w:shd w:val="clear" w:color="auto" w:fill="A8D08D" w:themeFill="accent6" w:themeFillTint="99"/>
          </w:tcPr>
          <w:p w:rsidR="002642D7" w:rsidRDefault="002642D7" w:rsidP="00515ED4">
            <w:r>
              <w:t>Yes</w:t>
            </w:r>
          </w:p>
        </w:tc>
      </w:tr>
    </w:tbl>
    <w:p w:rsidR="002642D7" w:rsidRDefault="002642D7"/>
    <w:p w:rsidR="00884FDA" w:rsidRPr="00884FDA" w:rsidRDefault="00884FDA">
      <w:pPr>
        <w:rPr>
          <w:u w:val="single"/>
        </w:rPr>
      </w:pPr>
      <w:r w:rsidRPr="00884FDA">
        <w:rPr>
          <w:u w:val="single"/>
        </w:rPr>
        <w:t>Uniformed Searches</w:t>
      </w:r>
    </w:p>
    <w:p w:rsidR="00000322" w:rsidRDefault="00A06D54">
      <w:r>
        <w:t>A</w:t>
      </w:r>
      <w:r w:rsidR="00B83158">
        <w:t>s we can see from above, BFS</w:t>
      </w:r>
      <w:r>
        <w:t xml:space="preserve"> always produces optimal solution as it searches one level of nodes before going deep in the graph to next level. Howe</w:t>
      </w:r>
      <w:r w:rsidR="00B83158">
        <w:t>ver, the memory footprint of BFS</w:t>
      </w:r>
      <w:r>
        <w:t xml:space="preserve"> is very high due the fact that fringe required to be maintained grows exponentially as we go deeper down the search graph. </w:t>
      </w:r>
      <w:r w:rsidR="00B145F5">
        <w:t>The number of</w:t>
      </w:r>
      <w:r w:rsidR="00000322">
        <w:t xml:space="preserve"> nodes to be expanded also grow</w:t>
      </w:r>
      <w:r w:rsidR="00B145F5">
        <w:t xml:space="preserve"> very fast. </w:t>
      </w:r>
      <w:r w:rsidR="00000322">
        <w:t xml:space="preserve">While BFS is a good (optimal and complete) search with problems having finite branching factors and uniform costs, it suffers from memory issues i.e. space complexity.  These are evident from the table above, where BFS always found the optimal plan but with significantly higher number of node expansions and new nodes. </w:t>
      </w:r>
    </w:p>
    <w:p w:rsidR="00000322" w:rsidRDefault="00000322">
      <w:r>
        <w:t>DFS is a fast search in the sense it needs to maintain only b nodes in fringe (b is the depth of tree). However, as it goes deep</w:t>
      </w:r>
      <w:r w:rsidR="000C03E9">
        <w:t>er into a branch, it may find a</w:t>
      </w:r>
      <w:r>
        <w:t xml:space="preserve"> non optimal solution deep inside a branch while an optimal solution may exist on the next branch at a much shallow level closer to the root. For all the three problems above, DFS reach solution with lot lesser node expansions or fringe (new nodes), the solutions were not optimal in each case. </w:t>
      </w:r>
    </w:p>
    <w:p w:rsidR="0075730D" w:rsidRDefault="00EE48A4">
      <w:r>
        <w:t xml:space="preserve">Third uninformed search was Uniform Cost Search (ucs). </w:t>
      </w:r>
      <w:r w:rsidR="00227E7A">
        <w:t>In the current setup it produces very similar results as BFS since the path cost is always one for each Action. UCS also produces optimal solution just life BFS. And it also suffers from same space complexity as BFS with number of node expansions and new node numbers being in the same range as that of BFS.</w:t>
      </w:r>
    </w:p>
    <w:p w:rsidR="00884FDA" w:rsidRDefault="00227E7A" w:rsidP="002D6AA5">
      <w:r>
        <w:lastRenderedPageBreak/>
        <w:t>Fourth uninformed search was Depth Limited Search (dls)</w:t>
      </w:r>
      <w:r w:rsidR="00884FDA">
        <w:t xml:space="preserve"> </w:t>
      </w:r>
      <w:r w:rsidR="000C03E9">
        <w:t xml:space="preserve">with depth limit(level) of 50. </w:t>
      </w:r>
      <w:r w:rsidR="00884FDA">
        <w:t>However, in our case the AIMA code for DLS returns ‘cutoff’ after hitting the maximum depth of 50</w:t>
      </w:r>
      <w:r w:rsidR="000C03E9">
        <w:t>. I</w:t>
      </w:r>
      <w:r w:rsidR="00884FDA">
        <w:t xml:space="preserve">n our case </w:t>
      </w:r>
      <w:r w:rsidR="000C03E9">
        <w:t xml:space="preserve">DLS </w:t>
      </w:r>
      <w:r w:rsidR="00884FDA">
        <w:t xml:space="preserve">did not result in solution within the specified depth of 50 except for P1. </w:t>
      </w:r>
    </w:p>
    <w:p w:rsidR="00884FDA" w:rsidRDefault="00884FDA" w:rsidP="002D6AA5">
      <w:r>
        <w:t>Iterative deepening (not covered here) which is a good approach to combine the benefits of both DFS and BFS especially in the problems where we need to return a solution in some fixed time. We start with  shallow tree and use DFS to find a solution and then time permitting, we re-run the DFS search with tree being one level deeper than previous run.</w:t>
      </w:r>
    </w:p>
    <w:p w:rsidR="002D6AA5" w:rsidRDefault="002D6AA5"/>
    <w:p w:rsidR="00884FDA" w:rsidRPr="00884FDA" w:rsidRDefault="00884FDA">
      <w:pPr>
        <w:rPr>
          <w:u w:val="single"/>
        </w:rPr>
      </w:pPr>
      <w:r w:rsidRPr="00884FDA">
        <w:rPr>
          <w:u w:val="single"/>
        </w:rPr>
        <w:t>A* Search</w:t>
      </w:r>
    </w:p>
    <w:p w:rsidR="00884FDA" w:rsidRDefault="00884FDA">
      <w:r>
        <w:t>I ran A* search with three heuristics:</w:t>
      </w:r>
    </w:p>
    <w:p w:rsidR="00884FDA" w:rsidRDefault="00884FDA" w:rsidP="00884FDA">
      <w:pPr>
        <w:pStyle w:val="ListParagraph"/>
        <w:numPr>
          <w:ilvl w:val="0"/>
          <w:numId w:val="1"/>
        </w:numPr>
      </w:pPr>
      <w:r w:rsidRPr="007D52E8">
        <w:rPr>
          <w:u w:val="single"/>
        </w:rPr>
        <w:t xml:space="preserve">Heuristic always returning one </w:t>
      </w:r>
      <w:r>
        <w:t xml:space="preserve">– this is as good as UCS. This is also evident from the results above, where for all three problems the outcome of A* with h1 heuristic was </w:t>
      </w:r>
      <w:r w:rsidR="007D52E8">
        <w:t>similar to</w:t>
      </w:r>
      <w:r>
        <w:t xml:space="preserve"> the results of UCS</w:t>
      </w:r>
    </w:p>
    <w:p w:rsidR="00750083" w:rsidRDefault="00750083" w:rsidP="00884FDA">
      <w:pPr>
        <w:pStyle w:val="ListParagraph"/>
        <w:numPr>
          <w:ilvl w:val="0"/>
          <w:numId w:val="1"/>
        </w:numPr>
      </w:pPr>
      <w:r w:rsidRPr="007D52E8">
        <w:rPr>
          <w:u w:val="single"/>
        </w:rPr>
        <w:t>Heuristic of ignore preconditions:</w:t>
      </w:r>
      <w:r>
        <w:t xml:space="preserve"> This approach produced optimal solution for all three problems while reducing space complexity by a factor of 3 as compared to BFS. The time to run also came down by a factor of 3-5 depending on the size of problem with bigger problem P3 seeing maximum benefit as compared to BFS. While in our case it produced optimal solutions in all three problems, the use of greedy algorithm to set-cover issue does remove the guarantee of admissibility for this. This is explained in AIMA in 10.2.3. We are lucky to have optimal solution, this is not always guaranteed.</w:t>
      </w:r>
    </w:p>
    <w:p w:rsidR="0075730D" w:rsidRDefault="00750083" w:rsidP="004744B9">
      <w:pPr>
        <w:pStyle w:val="ListParagraph"/>
        <w:numPr>
          <w:ilvl w:val="0"/>
          <w:numId w:val="1"/>
        </w:numPr>
      </w:pPr>
      <w:r w:rsidRPr="007D52E8">
        <w:rPr>
          <w:u w:val="single"/>
        </w:rPr>
        <w:t>Heuristic of levelsum on a planning graph:</w:t>
      </w:r>
      <w:r>
        <w:t xml:space="preserve"> This approach produced the most space efficient solution with minimum number of node expansions. However, the time to solution increased by a factor of 10 as compared to heuristic of “ignore preconditions”. </w:t>
      </w:r>
      <w:r w:rsidR="006007D8">
        <w:t xml:space="preserve">This heuristic is largely admissible </w:t>
      </w:r>
      <w:r w:rsidR="007D52E8">
        <w:t xml:space="preserve">and </w:t>
      </w:r>
      <w:r w:rsidR="006007D8">
        <w:t xml:space="preserve">did produce optimal solution in our case. However, </w:t>
      </w:r>
      <w:r w:rsidR="007D52E8">
        <w:t>it can be inadmissible at times</w:t>
      </w:r>
      <w:r w:rsidR="006007D8">
        <w:t xml:space="preserve"> just like “ignore preconditions with greedy approach to set-cover issue”.</w:t>
      </w:r>
    </w:p>
    <w:p w:rsidR="004F6B81" w:rsidRDefault="004F6B81" w:rsidP="004F6B81">
      <w:r>
        <w:t>A* with different heuristics shows the trade off of more accurate heuristics taking more time. So there is a balance that has to be drawn between accuracy and calculation-complexity of heuristics.</w:t>
      </w:r>
    </w:p>
    <w:p w:rsidR="004F6B81" w:rsidRDefault="004F6B81" w:rsidP="004F6B81">
      <w:r>
        <w:t>In overall analysis, I would settle for “</w:t>
      </w:r>
      <w:r w:rsidRPr="004F6B81">
        <w:rPr>
          <w:u w:val="single"/>
        </w:rPr>
        <w:t>A* with ignore precondition using greedy approach to set-cover</w:t>
      </w:r>
      <w:r>
        <w:t xml:space="preserve">” as the best strategy in this case. It reduced the space and time both as compared to BFS. Also a right balance between accuracy of  heuristic and time as compared to A*_levelsum. </w:t>
      </w:r>
    </w:p>
    <w:p w:rsidR="004F6B81" w:rsidRDefault="004F6B81" w:rsidP="004F6B81"/>
    <w:p w:rsidR="00770BAD" w:rsidRDefault="00770BAD" w:rsidP="00770BAD">
      <w:pPr>
        <w:spacing w:after="0"/>
      </w:pPr>
      <w:bookmarkStart w:id="0" w:name="_GoBack"/>
      <w:bookmarkEnd w:id="0"/>
    </w:p>
    <w:sectPr w:rsidR="00770BA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4BE" w:rsidRDefault="004434BE" w:rsidP="002642D7">
      <w:pPr>
        <w:spacing w:after="0" w:line="240" w:lineRule="auto"/>
      </w:pPr>
      <w:r>
        <w:separator/>
      </w:r>
    </w:p>
  </w:endnote>
  <w:endnote w:type="continuationSeparator" w:id="0">
    <w:p w:rsidR="004434BE" w:rsidRDefault="004434BE" w:rsidP="00264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308132"/>
      <w:docPartObj>
        <w:docPartGallery w:val="Page Numbers (Bottom of Page)"/>
        <w:docPartUnique/>
      </w:docPartObj>
    </w:sdtPr>
    <w:sdtEndPr>
      <w:rPr>
        <w:color w:val="7F7F7F" w:themeColor="background1" w:themeShade="7F"/>
        <w:spacing w:val="60"/>
      </w:rPr>
    </w:sdtEndPr>
    <w:sdtContent>
      <w:p w:rsidR="002642D7" w:rsidRDefault="002642D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D52E8" w:rsidRPr="007D52E8">
          <w:rPr>
            <w:b/>
            <w:bCs/>
            <w:noProof/>
          </w:rPr>
          <w:t>4</w:t>
        </w:r>
        <w:r>
          <w:rPr>
            <w:b/>
            <w:bCs/>
            <w:noProof/>
          </w:rPr>
          <w:fldChar w:fldCharType="end"/>
        </w:r>
        <w:r>
          <w:rPr>
            <w:b/>
            <w:bCs/>
          </w:rPr>
          <w:t xml:space="preserve"> | </w:t>
        </w:r>
        <w:r>
          <w:rPr>
            <w:color w:val="7F7F7F" w:themeColor="background1" w:themeShade="7F"/>
            <w:spacing w:val="60"/>
          </w:rPr>
          <w:t>Page</w:t>
        </w:r>
      </w:p>
    </w:sdtContent>
  </w:sdt>
  <w:p w:rsidR="002642D7" w:rsidRDefault="00264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4BE" w:rsidRDefault="004434BE" w:rsidP="002642D7">
      <w:pPr>
        <w:spacing w:after="0" w:line="240" w:lineRule="auto"/>
      </w:pPr>
      <w:r>
        <w:separator/>
      </w:r>
    </w:p>
  </w:footnote>
  <w:footnote w:type="continuationSeparator" w:id="0">
    <w:p w:rsidR="004434BE" w:rsidRDefault="004434BE" w:rsidP="00264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04CF4"/>
    <w:multiLevelType w:val="hybridMultilevel"/>
    <w:tmpl w:val="6E9E1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B3B"/>
    <w:rsid w:val="00000322"/>
    <w:rsid w:val="00030D81"/>
    <w:rsid w:val="000C03E9"/>
    <w:rsid w:val="00103756"/>
    <w:rsid w:val="001135AE"/>
    <w:rsid w:val="00162F36"/>
    <w:rsid w:val="001969C4"/>
    <w:rsid w:val="00227E7A"/>
    <w:rsid w:val="002642D7"/>
    <w:rsid w:val="002D49B6"/>
    <w:rsid w:val="002D6AA5"/>
    <w:rsid w:val="002F7833"/>
    <w:rsid w:val="003E7C3F"/>
    <w:rsid w:val="004434BE"/>
    <w:rsid w:val="004F6B81"/>
    <w:rsid w:val="0055535B"/>
    <w:rsid w:val="006007D8"/>
    <w:rsid w:val="00692FF0"/>
    <w:rsid w:val="0069632F"/>
    <w:rsid w:val="006E3D2F"/>
    <w:rsid w:val="006E639A"/>
    <w:rsid w:val="006E6953"/>
    <w:rsid w:val="00750083"/>
    <w:rsid w:val="0075730D"/>
    <w:rsid w:val="00770BAD"/>
    <w:rsid w:val="007D52E8"/>
    <w:rsid w:val="007E1429"/>
    <w:rsid w:val="008135AA"/>
    <w:rsid w:val="00884FDA"/>
    <w:rsid w:val="00985052"/>
    <w:rsid w:val="009D32DE"/>
    <w:rsid w:val="00A06D54"/>
    <w:rsid w:val="00A77815"/>
    <w:rsid w:val="00AA616F"/>
    <w:rsid w:val="00AB3BA1"/>
    <w:rsid w:val="00AD1B66"/>
    <w:rsid w:val="00AD5197"/>
    <w:rsid w:val="00B145F5"/>
    <w:rsid w:val="00B83158"/>
    <w:rsid w:val="00B83588"/>
    <w:rsid w:val="00BE5F69"/>
    <w:rsid w:val="00C42408"/>
    <w:rsid w:val="00CB6A39"/>
    <w:rsid w:val="00CB6F2F"/>
    <w:rsid w:val="00CE6683"/>
    <w:rsid w:val="00D06A33"/>
    <w:rsid w:val="00DE55CB"/>
    <w:rsid w:val="00DF3B3B"/>
    <w:rsid w:val="00ED4B72"/>
    <w:rsid w:val="00EE48A4"/>
    <w:rsid w:val="00F7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6E6A"/>
  <w15:chartTrackingRefBased/>
  <w15:docId w15:val="{3962F96E-1661-41E6-9211-0CBCFEDC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4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2D7"/>
  </w:style>
  <w:style w:type="paragraph" w:styleId="Footer">
    <w:name w:val="footer"/>
    <w:basedOn w:val="Normal"/>
    <w:link w:val="FooterChar"/>
    <w:uiPriority w:val="99"/>
    <w:unhideWhenUsed/>
    <w:rsid w:val="00264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2D7"/>
  </w:style>
  <w:style w:type="paragraph" w:styleId="ListParagraph">
    <w:name w:val="List Paragraph"/>
    <w:basedOn w:val="Normal"/>
    <w:uiPriority w:val="34"/>
    <w:qFormat/>
    <w:rsid w:val="0088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596119">
      <w:bodyDiv w:val="1"/>
      <w:marLeft w:val="0"/>
      <w:marRight w:val="0"/>
      <w:marTop w:val="0"/>
      <w:marBottom w:val="0"/>
      <w:divBdr>
        <w:top w:val="none" w:sz="0" w:space="0" w:color="auto"/>
        <w:left w:val="none" w:sz="0" w:space="0" w:color="auto"/>
        <w:bottom w:val="none" w:sz="0" w:space="0" w:color="auto"/>
        <w:right w:val="none" w:sz="0" w:space="0" w:color="auto"/>
      </w:divBdr>
    </w:div>
    <w:div w:id="192317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Sanghi</dc:creator>
  <cp:keywords/>
  <dc:description/>
  <cp:lastModifiedBy>Nimish Sanghi</cp:lastModifiedBy>
  <cp:revision>27</cp:revision>
  <dcterms:created xsi:type="dcterms:W3CDTF">2017-05-24T11:04:00Z</dcterms:created>
  <dcterms:modified xsi:type="dcterms:W3CDTF">2017-05-25T18:59:00Z</dcterms:modified>
</cp:coreProperties>
</file>