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bCs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0"/>
          <w:szCs w:val="20"/>
          <w:lang w:eastAsia="en-IN"/>
        </w:rPr>
      </w:r>
    </w:p>
    <w:p>
      <w:pPr>
        <w:pStyle w:val="Normal"/>
        <w:shd w:val="clear" w:color="auto" w:fill="FFFFFF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0"/>
          <w:szCs w:val="20"/>
          <w:lang w:eastAsia="en-IN"/>
        </w:rPr>
        <w:t>Given a C-</w:t>
      </w: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color w:val="222222"/>
          <w:sz w:val="20"/>
          <w:szCs w:val="20"/>
          <w:lang w:eastAsia="en-IN"/>
        </w:rPr>
        <w:t xml:space="preserve"> Code convert it in its equivalent Arm Code.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1)x = (a + b) - c;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2)z = (a &lt;&lt; 2) |(b &amp; 15);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bCs/>
          <w:color w:val="222222"/>
          <w:sz w:val="20"/>
          <w:szCs w:val="20"/>
          <w:u w:val="single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0"/>
          <w:szCs w:val="20"/>
          <w:u w:val="single"/>
          <w:lang w:eastAsia="en-IN"/>
        </w:rPr>
        <w:t>Introduction to 5 stage pipeline Simulator.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3) Consider the following instructions. Execute these instructions using  simulator of  5 stage  pipeline of MIPS architecture.</w:t>
      </w:r>
    </w:p>
    <w:p>
      <w:pPr>
        <w:pStyle w:val="ListParagraph"/>
        <w:spacing w:before="0" w:after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ADD  R0, R1, R2</w:t>
      </w:r>
    </w:p>
    <w:p>
      <w:pPr>
        <w:pStyle w:val="ListParagraph"/>
        <w:spacing w:before="0" w:after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SUB   R3, R0, R4.</w:t>
      </w:r>
    </w:p>
    <w:p>
      <w:pPr>
        <w:pStyle w:val="ListParagraph"/>
        <w:spacing w:before="0" w:after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 xml:space="preserve">Observe the following and note down the results. </w:t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Check whether there is data dependency for the second instruction?</w:t>
      </w:r>
    </w:p>
    <w:p>
      <w:pPr>
        <w:pStyle w:val="ListParagraph"/>
        <w:spacing w:before="0" w:after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If yes, then, how many stall states have been introduced?</w:t>
      </w:r>
    </w:p>
    <w:p>
      <w:pPr>
        <w:pStyle w:val="ListParagraph"/>
        <w:spacing w:before="0" w:after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If data forwarding is applied how many stall states have been reduced?</w:t>
      </w:r>
    </w:p>
    <w:p>
      <w:pPr>
        <w:pStyle w:val="ListParagraph"/>
        <w:spacing w:before="0" w:after="0"/>
        <w:ind w:left="1440" w:firstLine="54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 xml:space="preserve">                         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The second instruction has data dependency. It introduces 2 stall clock cycles. This is without data forwarding.</w:t>
      </w:r>
    </w:p>
    <w:p>
      <w:pPr>
        <w:pStyle w:val="ListParagraph"/>
        <w:tabs>
          <w:tab w:val="left" w:pos="0" w:leader="none"/>
        </w:tabs>
        <w:spacing w:before="0" w:after="0"/>
        <w:ind w:left="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/>
        <w:drawing>
          <wp:inline distT="0" distB="0" distL="0" distR="0">
            <wp:extent cx="5935980" cy="27355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180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ListParagraph"/>
        <w:spacing w:before="0" w:after="0"/>
        <w:ind w:left="180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2 stall states have been introduced.</w:t>
      </w:r>
    </w:p>
    <w:p>
      <w:pPr>
        <w:pStyle w:val="ListParagraph"/>
        <w:spacing w:before="0" w:after="0"/>
        <w:ind w:left="180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With data forwarding, it introduces no stall state.</w:t>
      </w:r>
    </w:p>
    <w:p>
      <w:pPr>
        <w:pStyle w:val="ListParagraph"/>
        <w:spacing w:before="0" w:after="0"/>
        <w:ind w:left="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/>
        <w:drawing>
          <wp:inline distT="0" distB="0" distL="0" distR="0">
            <wp:extent cx="5943600" cy="272034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 xml:space="preserve">2) Consider the following code segment in C. </w:t>
      </w:r>
    </w:p>
    <w:p>
      <w:pPr>
        <w:pStyle w:val="ListParagraph"/>
        <w:spacing w:before="0" w:after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A =  B  +  E;</w:t>
      </w:r>
    </w:p>
    <w:p>
      <w:pPr>
        <w:pStyle w:val="ListParagraph"/>
        <w:spacing w:before="0" w:after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C =  B  +  F;</w:t>
      </w:r>
    </w:p>
    <w:p>
      <w:pPr>
        <w:pStyle w:val="ListParagraph"/>
        <w:spacing w:before="0" w:after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3) Using MIPS 5 stage pipeline architecture, execute the following instructions and avoid stall states if any.</w:t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LW     $10, 20($1)</w:t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SUB    $11, $2, $3</w:t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ADD   $12, $3, $4</w:t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LW     $13, 24($1)</w:t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 xml:space="preserve">ADD   $14, $5, $6 </w:t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ListParagraph"/>
        <w:spacing w:before="0" w:after="0"/>
        <w:ind w:left="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/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4) This exercise is to understand the relationship between delay slots, control hazards and  branch execution in  a 5 stage MIPS pipelined processor.</w:t>
      </w:r>
    </w:p>
    <w:p>
      <w:pPr>
        <w:pStyle w:val="Normal"/>
        <w:ind w:left="720" w:firstLine="72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Label 1 :      LW     $1,  40($6)</w:t>
      </w:r>
    </w:p>
    <w:p>
      <w:pPr>
        <w:pStyle w:val="Normal"/>
        <w:ind w:left="1440" w:firstLine="72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 xml:space="preserve">       </w:t>
      </w: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BEQ    $2, $3, Label2    : branch taken</w:t>
      </w:r>
    </w:p>
    <w:p>
      <w:pPr>
        <w:pStyle w:val="ListParagraph"/>
        <w:spacing w:before="0" w:after="0"/>
        <w:ind w:left="216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 xml:space="preserve">       </w:t>
      </w: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ADD    $1, $6, $4</w:t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 xml:space="preserve">Label2 :        BEQ    $1,  $2, Label1    : branch not taken </w:t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 xml:space="preserve">                      </w:t>
      </w: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SW      $2, 20($4)</w:t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 xml:space="preserve">                      </w:t>
      </w: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ADD   $1, $1, $4</w:t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Assume full data forwarding and predict- taken branch prediction.</w:t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 xml:space="preserve">                             </w:t>
      </w: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>Note the observations.</w:t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ListParagraph"/>
        <w:spacing w:before="0" w:after="0"/>
        <w:ind w:left="144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ab/>
        <w:tab/>
        <w:tab/>
        <w:tab/>
        <w:tab/>
        <w:tab/>
        <w:tab/>
        <w:tab/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  <w:t xml:space="preserve">                               </w:t>
      </w:r>
    </w:p>
    <w:p>
      <w:pPr>
        <w:pStyle w:val="Normal"/>
        <w:shd w:val="clear" w:color="auto" w:fill="FFFFFF"/>
        <w:ind w:left="720" w:hanging="0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0"/>
          <w:szCs w:val="20"/>
          <w:lang w:eastAsia="en-I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f4007"/>
    <w:pPr>
      <w:widowControl/>
      <w:bidi w:val="0"/>
      <w:spacing w:lineRule="auto" w:line="240" w:before="0" w:after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f4007"/>
    <w:rPr>
      <w:rFonts w:ascii="Tahoma" w:hAnsi="Tahoma" w:eastAsia="Noto Sans CJK SC Regular" w:cs="Mangal"/>
      <w:color w:val="00000A"/>
      <w:sz w:val="16"/>
      <w:szCs w:val="1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2f400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4007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3</Pages>
  <Words>253</Words>
  <Characters>1145</Characters>
  <CharactersWithSpaces>1595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2020-02-27T06:01:00Z</dcterms:created>
  <dc:creator>Hi</dc:creator>
  <dc:description/>
  <dc:language>en-IN</dc:language>
  <cp:lastModifiedBy/>
  <dcterms:modified xsi:type="dcterms:W3CDTF">2020-03-02T13:39:44Z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