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11EF" w14:textId="77777777" w:rsidR="00C56C94" w:rsidRDefault="00000000">
      <w:pPr>
        <w:pStyle w:val="Ttulo3"/>
        <w:keepNext w:val="0"/>
        <w:keepLines w:val="0"/>
        <w:pBdr>
          <w:top w:val="none" w:sz="0" w:space="0" w:color="424242"/>
          <w:left w:val="none" w:sz="0" w:space="0" w:color="424242"/>
          <w:bottom w:val="none" w:sz="0" w:space="0" w:color="424242"/>
          <w:right w:val="none" w:sz="0" w:space="0" w:color="424242"/>
          <w:between w:val="none" w:sz="0" w:space="0" w:color="424242"/>
        </w:pBdr>
        <w:spacing w:before="0" w:after="0" w:line="288" w:lineRule="auto"/>
        <w:rPr>
          <w:color w:val="424242"/>
        </w:rPr>
      </w:pPr>
      <w:bookmarkStart w:id="0" w:name="_3yu1gyyy9w8z" w:colFirst="0" w:colLast="0"/>
      <w:bookmarkEnd w:id="0"/>
      <w:proofErr w:type="spellStart"/>
      <w:r>
        <w:rPr>
          <w:color w:val="424242"/>
        </w:rPr>
        <w:t>Modulo</w:t>
      </w:r>
      <w:proofErr w:type="spellEnd"/>
      <w:r>
        <w:rPr>
          <w:color w:val="424242"/>
        </w:rPr>
        <w:t xml:space="preserve"> de Conectividad Siesa SQL Server-API_v2_Compras_Ordenes</w:t>
      </w:r>
    </w:p>
    <w:p w14:paraId="5046AC94" w14:textId="77777777" w:rsidR="00C56C94" w:rsidRPr="00564DC2" w:rsidRDefault="00000000">
      <w:pPr>
        <w:pBdr>
          <w:top w:val="none" w:sz="0" w:space="0" w:color="6C757D"/>
          <w:left w:val="none" w:sz="0" w:space="9" w:color="6C757D"/>
          <w:bottom w:val="none" w:sz="0" w:space="0" w:color="6C757D"/>
          <w:right w:val="none" w:sz="0" w:space="9" w:color="6C757D"/>
          <w:between w:val="none" w:sz="0" w:space="0" w:color="6C757D"/>
        </w:pBdr>
        <w:shd w:val="clear" w:color="auto" w:fill="FFFFFF"/>
        <w:spacing w:after="300"/>
        <w:ind w:left="-360" w:right="-360"/>
        <w:rPr>
          <w:color w:val="6C757D"/>
          <w:sz w:val="24"/>
          <w:szCs w:val="24"/>
          <w:lang w:val="it-IT"/>
        </w:rPr>
      </w:pPr>
      <w:proofErr w:type="spellStart"/>
      <w:r w:rsidRPr="00564DC2">
        <w:rPr>
          <w:color w:val="6C757D"/>
          <w:sz w:val="24"/>
          <w:szCs w:val="24"/>
          <w:lang w:val="it-IT"/>
        </w:rPr>
        <w:t>Type</w:t>
      </w:r>
      <w:proofErr w:type="spellEnd"/>
    </w:p>
    <w:p w14:paraId="425790CB" w14:textId="77777777" w:rsidR="00C56C94" w:rsidRPr="00564DC2" w:rsidRDefault="00000000">
      <w:pPr>
        <w:shd w:val="clear" w:color="auto" w:fill="FFFFFF"/>
        <w:spacing w:after="300"/>
        <w:ind w:left="-360" w:right="-360"/>
        <w:rPr>
          <w:b/>
          <w:bCs/>
          <w:color w:val="FFFFFF"/>
          <w:sz w:val="18"/>
          <w:szCs w:val="18"/>
          <w:shd w:val="clear" w:color="auto" w:fill="0DCAF0"/>
          <w:lang w:val="it-IT"/>
        </w:rPr>
      </w:pPr>
      <w:r w:rsidRPr="00564DC2">
        <w:rPr>
          <w:b/>
          <w:bCs/>
          <w:color w:val="FFFFFF"/>
          <w:sz w:val="18"/>
          <w:szCs w:val="18"/>
          <w:shd w:val="clear" w:color="auto" w:fill="0DCAF0"/>
          <w:lang w:val="it-IT"/>
        </w:rPr>
        <w:t>GET</w:t>
      </w:r>
    </w:p>
    <w:p w14:paraId="345A99DB" w14:textId="77777777" w:rsidR="00C56C94" w:rsidRPr="00564DC2" w:rsidRDefault="00000000">
      <w:pPr>
        <w:pBdr>
          <w:top w:val="none" w:sz="0" w:space="0" w:color="6C757D"/>
          <w:left w:val="none" w:sz="0" w:space="0" w:color="6C757D"/>
          <w:bottom w:val="none" w:sz="0" w:space="0" w:color="6C757D"/>
          <w:right w:val="none" w:sz="0" w:space="0" w:color="6C757D"/>
          <w:between w:val="none" w:sz="0" w:space="0" w:color="6C757D"/>
        </w:pBdr>
        <w:shd w:val="clear" w:color="auto" w:fill="FFFFFF"/>
        <w:spacing w:after="360"/>
        <w:ind w:left="-360" w:right="-360"/>
        <w:rPr>
          <w:color w:val="6C757D"/>
          <w:sz w:val="24"/>
          <w:szCs w:val="24"/>
          <w:lang w:val="it-IT"/>
        </w:rPr>
      </w:pPr>
      <w:r w:rsidRPr="00564DC2">
        <w:rPr>
          <w:color w:val="6C757D"/>
          <w:sz w:val="24"/>
          <w:szCs w:val="24"/>
          <w:lang w:val="it-IT"/>
        </w:rPr>
        <w:t>Base URL</w:t>
      </w:r>
    </w:p>
    <w:p w14:paraId="12CD45CC" w14:textId="77777777" w:rsidR="00C56C94" w:rsidRPr="00564DC2" w:rsidRDefault="00000000">
      <w:pPr>
        <w:shd w:val="clear" w:color="auto" w:fill="FFFFFF"/>
        <w:spacing w:after="300" w:line="360" w:lineRule="auto"/>
        <w:ind w:left="-360" w:right="-360"/>
        <w:rPr>
          <w:color w:val="424242"/>
          <w:sz w:val="24"/>
          <w:szCs w:val="24"/>
          <w:lang w:val="it-IT"/>
        </w:rPr>
      </w:pPr>
      <w:r w:rsidRPr="00564DC2">
        <w:rPr>
          <w:color w:val="424242"/>
          <w:sz w:val="24"/>
          <w:szCs w:val="24"/>
          <w:lang w:val="it-IT"/>
        </w:rPr>
        <w:t>QA</w:t>
      </w:r>
    </w:p>
    <w:p w14:paraId="67FB516A" w14:textId="77777777" w:rsidR="00C56C94" w:rsidRPr="00564DC2" w:rsidRDefault="00000000">
      <w:pPr>
        <w:pBdr>
          <w:top w:val="none" w:sz="0" w:space="0" w:color="6C757D"/>
          <w:left w:val="none" w:sz="0" w:space="0" w:color="6C757D"/>
          <w:bottom w:val="none" w:sz="0" w:space="0" w:color="6C757D"/>
          <w:right w:val="none" w:sz="0" w:space="0" w:color="6C757D"/>
          <w:between w:val="none" w:sz="0" w:space="0" w:color="6C757D"/>
        </w:pBdr>
        <w:shd w:val="clear" w:color="auto" w:fill="FFFFFF"/>
        <w:spacing w:after="360"/>
        <w:ind w:left="-360" w:right="-360"/>
        <w:rPr>
          <w:color w:val="6C757D"/>
          <w:sz w:val="24"/>
          <w:szCs w:val="24"/>
          <w:lang w:val="it-IT"/>
        </w:rPr>
      </w:pPr>
      <w:proofErr w:type="spellStart"/>
      <w:r w:rsidRPr="00564DC2">
        <w:rPr>
          <w:color w:val="6C757D"/>
          <w:sz w:val="24"/>
          <w:szCs w:val="24"/>
          <w:lang w:val="it-IT"/>
        </w:rPr>
        <w:t>Request</w:t>
      </w:r>
      <w:proofErr w:type="spellEnd"/>
      <w:r w:rsidRPr="00564DC2">
        <w:rPr>
          <w:color w:val="6C757D"/>
          <w:sz w:val="24"/>
          <w:szCs w:val="24"/>
          <w:lang w:val="it-IT"/>
        </w:rPr>
        <w:t xml:space="preserve"> URL</w:t>
      </w:r>
    </w:p>
    <w:p w14:paraId="2F6F3317" w14:textId="77777777" w:rsidR="00C56C94" w:rsidRPr="00564DC2" w:rsidRDefault="00000000">
      <w:pPr>
        <w:shd w:val="clear" w:color="auto" w:fill="FFFFFF"/>
        <w:spacing w:after="300"/>
        <w:ind w:left="-360" w:right="-360"/>
        <w:rPr>
          <w:rFonts w:ascii="Courier New" w:eastAsia="Courier New" w:hAnsi="Courier New" w:cs="Courier New"/>
          <w:sz w:val="21"/>
          <w:szCs w:val="21"/>
          <w:lang w:val="it-IT"/>
        </w:rPr>
      </w:pPr>
      <w:r w:rsidRPr="00564DC2">
        <w:rPr>
          <w:rFonts w:ascii="Courier New" w:eastAsia="Courier New" w:hAnsi="Courier New" w:cs="Courier New"/>
          <w:sz w:val="21"/>
          <w:szCs w:val="21"/>
          <w:lang w:val="it-IT"/>
        </w:rPr>
        <w:t>https://serviciosqa.siesacloud.com/api/siesa/v3/ejecutarconsultaestandar?idCompania=8215&amp;descripcion=API_v2_Compras_Ordenes&amp;paginacion=numPag=1|tamPag=100</w:t>
      </w:r>
    </w:p>
    <w:p w14:paraId="5807BC31" w14:textId="77777777" w:rsidR="00C56C94" w:rsidRPr="00564DC2" w:rsidRDefault="00000000">
      <w:pPr>
        <w:pBdr>
          <w:top w:val="none" w:sz="0" w:space="0" w:color="6C757D"/>
          <w:left w:val="none" w:sz="0" w:space="9" w:color="6C757D"/>
          <w:bottom w:val="none" w:sz="0" w:space="0" w:color="6C757D"/>
          <w:right w:val="none" w:sz="0" w:space="9" w:color="6C757D"/>
          <w:between w:val="none" w:sz="0" w:space="0" w:color="6C757D"/>
        </w:pBdr>
        <w:shd w:val="clear" w:color="auto" w:fill="FFFFFF"/>
        <w:spacing w:after="240"/>
        <w:ind w:left="-360" w:right="-360"/>
        <w:rPr>
          <w:color w:val="6C757D"/>
          <w:sz w:val="24"/>
          <w:szCs w:val="24"/>
          <w:lang w:val="it-IT"/>
        </w:rPr>
      </w:pPr>
      <w:proofErr w:type="spellStart"/>
      <w:r w:rsidRPr="00564DC2">
        <w:rPr>
          <w:color w:val="6C757D"/>
          <w:sz w:val="24"/>
          <w:szCs w:val="24"/>
          <w:lang w:val="it-IT"/>
        </w:rPr>
        <w:t>Headers</w:t>
      </w:r>
      <w:proofErr w:type="spellEnd"/>
    </w:p>
    <w:p w14:paraId="3BCB7E8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</w:pPr>
      <w:proofErr w:type="spellStart"/>
      <w:r w:rsidRPr="00564DC2"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  <w:t>ConniKey</w:t>
      </w:r>
      <w:proofErr w:type="spellEnd"/>
      <w:r w:rsidRPr="00564DC2"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  <w:t>:</w:t>
      </w:r>
    </w:p>
    <w:p w14:paraId="08C24CB4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</w:pPr>
      <w:proofErr w:type="spellStart"/>
      <w:r w:rsidRPr="00564DC2"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  <w:t>ConniToken</w:t>
      </w:r>
      <w:proofErr w:type="spellEnd"/>
      <w:r w:rsidRPr="00564DC2"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  <w:t>:</w:t>
      </w:r>
    </w:p>
    <w:p w14:paraId="21053D54" w14:textId="77777777" w:rsidR="00C56C94" w:rsidRPr="00564DC2" w:rsidRDefault="00000000">
      <w:pPr>
        <w:pBdr>
          <w:top w:val="none" w:sz="0" w:space="0" w:color="6C757D"/>
          <w:left w:val="none" w:sz="0" w:space="9" w:color="6C757D"/>
          <w:bottom w:val="none" w:sz="0" w:space="0" w:color="6C757D"/>
          <w:right w:val="none" w:sz="0" w:space="9" w:color="6C757D"/>
          <w:between w:val="none" w:sz="0" w:space="0" w:color="6C757D"/>
        </w:pBdr>
        <w:shd w:val="clear" w:color="auto" w:fill="FFFFFF"/>
        <w:spacing w:after="240"/>
        <w:ind w:left="-360" w:right="-360"/>
        <w:rPr>
          <w:color w:val="6C757D"/>
          <w:sz w:val="24"/>
          <w:szCs w:val="24"/>
          <w:lang w:val="it-IT"/>
        </w:rPr>
      </w:pPr>
      <w:proofErr w:type="spellStart"/>
      <w:r w:rsidRPr="00564DC2">
        <w:rPr>
          <w:color w:val="6C757D"/>
          <w:sz w:val="24"/>
          <w:szCs w:val="24"/>
          <w:lang w:val="it-IT"/>
        </w:rPr>
        <w:t>Params</w:t>
      </w:r>
      <w:proofErr w:type="spellEnd"/>
    </w:p>
    <w:p w14:paraId="610E923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sz w:val="21"/>
          <w:szCs w:val="21"/>
          <w:lang w:val="it-IT"/>
        </w:rPr>
      </w:pPr>
      <w:proofErr w:type="spellStart"/>
      <w:r w:rsidRPr="00564DC2"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  <w:t>idCompania</w:t>
      </w:r>
      <w:proofErr w:type="spellEnd"/>
      <w:r w:rsidRPr="00564DC2">
        <w:rPr>
          <w:rFonts w:ascii="Courier New" w:eastAsia="Courier New" w:hAnsi="Courier New" w:cs="Courier New"/>
          <w:b/>
          <w:bCs/>
          <w:sz w:val="21"/>
          <w:szCs w:val="21"/>
          <w:lang w:val="it-IT"/>
        </w:rPr>
        <w:t>:</w:t>
      </w:r>
      <w:r w:rsidRPr="00564DC2">
        <w:rPr>
          <w:rFonts w:ascii="Courier New" w:eastAsia="Courier New" w:hAnsi="Courier New" w:cs="Courier New"/>
          <w:sz w:val="21"/>
          <w:szCs w:val="21"/>
          <w:lang w:val="it-IT"/>
        </w:rPr>
        <w:t> 8215</w:t>
      </w:r>
    </w:p>
    <w:p w14:paraId="070CF605" w14:textId="77777777" w:rsidR="00C56C94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descripcion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  <w:r>
        <w:rPr>
          <w:rFonts w:ascii="Courier New" w:eastAsia="Courier New" w:hAnsi="Courier New" w:cs="Courier New"/>
          <w:sz w:val="21"/>
          <w:szCs w:val="21"/>
        </w:rPr>
        <w:t> API_v2_Compras_Ordenes</w:t>
      </w:r>
    </w:p>
    <w:p w14:paraId="1746D8B6" w14:textId="77777777" w:rsidR="00C56C94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paginacion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  <w:r>
        <w:rPr>
          <w:rFonts w:ascii="Courier New" w:eastAsia="Courier New" w:hAnsi="Courier New" w:cs="Courier New"/>
          <w:sz w:val="21"/>
          <w:szCs w:val="21"/>
        </w:rPr>
        <w:t> 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numPag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=1|tamPag=100</w:t>
      </w:r>
    </w:p>
    <w:p w14:paraId="13F48F1E" w14:textId="77777777" w:rsidR="00C56C94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parametros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>:</w:t>
      </w:r>
      <w:r>
        <w:rPr>
          <w:rFonts w:ascii="Courier New" w:eastAsia="Courier New" w:hAnsi="Courier New" w:cs="Courier New"/>
          <w:sz w:val="21"/>
          <w:szCs w:val="21"/>
        </w:rPr>
        <w:t> {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parametros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}</w:t>
      </w:r>
    </w:p>
    <w:p w14:paraId="282332F0" w14:textId="77777777" w:rsidR="00C56C94" w:rsidRDefault="00000000">
      <w:pPr>
        <w:shd w:val="clear" w:color="auto" w:fill="0066FF"/>
        <w:spacing w:after="60"/>
        <w:rPr>
          <w:b/>
          <w:bCs/>
          <w:color w:val="FFFFFF"/>
          <w:sz w:val="21"/>
          <w:szCs w:val="21"/>
        </w:rPr>
      </w:pPr>
      <w:r>
        <w:rPr>
          <w:b/>
          <w:bCs/>
          <w:color w:val="FFFFFF"/>
          <w:sz w:val="21"/>
          <w:szCs w:val="21"/>
        </w:rPr>
        <w:t>API_v2_Compras_Ordenes</w:t>
      </w:r>
    </w:p>
    <w:p w14:paraId="6965EE23" w14:textId="77777777" w:rsidR="00C56C94" w:rsidRDefault="00000000">
      <w:pPr>
        <w:shd w:val="clear" w:color="auto" w:fill="FFFFFF"/>
        <w:spacing w:after="160"/>
        <w:rPr>
          <w:b/>
          <w:bCs/>
          <w:color w:val="0066FF"/>
          <w:sz w:val="17"/>
          <w:szCs w:val="17"/>
        </w:rPr>
      </w:pPr>
      <w:r>
        <w:rPr>
          <w:b/>
          <w:bCs/>
          <w:color w:val="0066FF"/>
          <w:sz w:val="17"/>
          <w:szCs w:val="17"/>
        </w:rPr>
        <w:t>Estructura de Datos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1"/>
        <w:gridCol w:w="1351"/>
        <w:gridCol w:w="4513"/>
      </w:tblGrid>
      <w:tr w:rsidR="00C56C94" w14:paraId="4CE55CF2" w14:textId="77777777" w:rsidTr="00564DC2">
        <w:trPr>
          <w:trHeight w:val="420"/>
        </w:trPr>
        <w:tc>
          <w:tcPr>
            <w:tcW w:w="3161" w:type="dxa"/>
            <w:tcBorders>
              <w:top w:val="nil"/>
              <w:left w:val="nil"/>
              <w:bottom w:val="single" w:sz="12" w:space="0" w:color="E2E8F0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DA37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64748B"/>
                <w:sz w:val="15"/>
                <w:szCs w:val="15"/>
              </w:rPr>
              <w:t>Campo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12" w:space="0" w:color="E2E8F0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4AB2D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64748B"/>
                <w:sz w:val="15"/>
                <w:szCs w:val="15"/>
              </w:rPr>
              <w:t>Tipo</w:t>
            </w:r>
          </w:p>
        </w:tc>
        <w:tc>
          <w:tcPr>
            <w:tcW w:w="4513" w:type="dxa"/>
            <w:tcBorders>
              <w:top w:val="nil"/>
              <w:left w:val="nil"/>
              <w:bottom w:val="single" w:sz="12" w:space="0" w:color="E2E8F0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7B7DD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64748B"/>
                <w:sz w:val="15"/>
                <w:szCs w:val="15"/>
              </w:rPr>
              <w:t>Observaciones</w:t>
            </w:r>
          </w:p>
        </w:tc>
      </w:tr>
      <w:tr w:rsidR="00C56C94" w14:paraId="0300269B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B8A9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f420_ts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0215D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CBF35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última modificación del registro.</w:t>
            </w:r>
          </w:p>
        </w:tc>
      </w:tr>
      <w:tr w:rsidR="00C56C94" w14:paraId="21A3EFB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5AD5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f420_rowid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18A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9A4C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único del registro en la tabla (T420).</w:t>
            </w:r>
          </w:p>
        </w:tc>
      </w:tr>
      <w:tr w:rsidR="00C56C94" w14:paraId="34BC7A03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F1B0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f420_id_cia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C276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0175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 la empresa del ERP.</w:t>
            </w:r>
          </w:p>
        </w:tc>
      </w:tr>
      <w:tr w:rsidR="00C56C94" w14:paraId="37DFFA32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1A64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f420_id_co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4957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69506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C.O de la orden de compra.</w:t>
            </w:r>
          </w:p>
        </w:tc>
      </w:tr>
      <w:tr w:rsidR="00C56C94" w14:paraId="232B02F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E231D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f420_id_tipo_docto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5C5E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736B8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Tipo de documento de la orden de compra.</w:t>
            </w:r>
          </w:p>
        </w:tc>
      </w:tr>
      <w:tr w:rsidR="00C56C94" w14:paraId="126DC99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D9A9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f420_consec_docto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F888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5E422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Consecutivo del documento de la orden de compra.</w:t>
            </w:r>
          </w:p>
        </w:tc>
      </w:tr>
      <w:tr w:rsidR="00C56C94" w14:paraId="7796AF4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A71A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f420_fecha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6F36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57BAF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del documento de la orden de compra.</w:t>
            </w:r>
          </w:p>
        </w:tc>
      </w:tr>
      <w:tr w:rsidR="00C56C94" w14:paraId="30F46FE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02F2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f420_id_clase_docto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DFA0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ED3E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 la clase del documento.</w:t>
            </w:r>
          </w:p>
        </w:tc>
      </w:tr>
      <w:tr w:rsidR="00C56C94" w14:paraId="43B095B4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5DE1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f420_desc_clase_docto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5E4C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6B0F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Descripción de la clase del documento.</w:t>
            </w:r>
          </w:p>
        </w:tc>
      </w:tr>
      <w:tr w:rsidR="00C56C94" w14:paraId="71F7F37A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BF24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f420_ind_estado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A907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51D0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Estado de la orden de compra.</w:t>
            </w:r>
          </w:p>
        </w:tc>
      </w:tr>
      <w:tr w:rsidR="00C56C94" w14:paraId="1A584523" w14:textId="77777777" w:rsidTr="00564DC2">
        <w:trPr>
          <w:trHeight w:val="765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4904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f420_desc_estado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F982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C2DD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Descripción del estado: 0=En elaboración, 1=Aprobado, 2=Parcial, 3=Cumplido, 7=En proceso, 9=Anulado.</w:t>
            </w:r>
          </w:p>
        </w:tc>
      </w:tr>
      <w:tr w:rsidR="00C56C94" w14:paraId="3DD81F10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11F10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f420_ind_impresion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1905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C1AA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Indicador de impresión: 0=No, 1=Si.</w:t>
            </w:r>
          </w:p>
        </w:tc>
      </w:tr>
      <w:tr w:rsidR="00C56C94" w14:paraId="2FC9AE57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C75D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f420_nro_impresiones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1887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CB1B2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64748B"/>
                <w:sz w:val="18"/>
                <w:szCs w:val="18"/>
              </w:rPr>
              <w:t>Nro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de impresiones del documento.</w:t>
            </w:r>
          </w:p>
        </w:tc>
      </w:tr>
      <w:tr w:rsidR="00C56C94" w14:paraId="49319AF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20DA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f200_id_comprador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3B06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2C08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del tercero comprador.</w:t>
            </w:r>
          </w:p>
        </w:tc>
      </w:tr>
      <w:tr w:rsidR="00C56C94" w14:paraId="3C95B50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3DDE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f200_nit_comprador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5131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AB604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NIT del tercero comprador.</w:t>
            </w:r>
          </w:p>
        </w:tc>
      </w:tr>
      <w:tr w:rsidR="00C56C94" w14:paraId="747664F0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EDE3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f200_razon_social_comprador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04D9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E1AC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Razón social del tercero comprador.</w:t>
            </w:r>
          </w:p>
        </w:tc>
      </w:tr>
      <w:tr w:rsidR="00C56C94" w14:paraId="2626E3EB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B35C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f202_id_sucursal_comprador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C3252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351D2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 la sucursal del tercero comprador.</w:t>
            </w:r>
          </w:p>
        </w:tc>
      </w:tr>
      <w:tr w:rsidR="00C56C94" w14:paraId="2692523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28750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f202_descripcion_sucursal_comprador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DD2D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E6696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Descripción de la sucursal del tercero comprador.</w:t>
            </w:r>
          </w:p>
        </w:tc>
      </w:tr>
      <w:tr w:rsidR="00C56C94" w14:paraId="5F71E8C2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9245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f200_id_prov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4941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333A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del tercero proveedor.</w:t>
            </w:r>
          </w:p>
        </w:tc>
      </w:tr>
      <w:tr w:rsidR="00C56C94" w14:paraId="379A555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B38D0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f200_nit_prov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F515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03EE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NIT del tercero proveedor.</w:t>
            </w:r>
          </w:p>
        </w:tc>
      </w:tr>
      <w:tr w:rsidR="00C56C94" w14:paraId="07DCFE7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915F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f200_razon_social_prov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C8E6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EFD6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Razón social del tercero proveedor.</w:t>
            </w:r>
          </w:p>
        </w:tc>
      </w:tr>
      <w:tr w:rsidR="00C56C94" w14:paraId="4AA6651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9DF3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f202_id_sucursal_prov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5E4C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57F6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 la sucursal del tercero proveedor.</w:t>
            </w:r>
          </w:p>
        </w:tc>
      </w:tr>
      <w:tr w:rsidR="00C56C94" w14:paraId="75BFE6C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1242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f202_descripcion_sucursal_prov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4F59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E5A6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Descripción de la sucursal del tercero proveedor.</w:t>
            </w:r>
          </w:p>
        </w:tc>
      </w:tr>
      <w:tr w:rsidR="00C56C94" w14:paraId="2091903A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46E2D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f420_id_cond_pago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39C1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9410F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Condición de pago.</w:t>
            </w:r>
          </w:p>
        </w:tc>
      </w:tr>
      <w:tr w:rsidR="00C56C94" w14:paraId="0EB687AA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6C84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f420_ind_tasa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D2E8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E740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Indicador de tasa.</w:t>
            </w:r>
          </w:p>
        </w:tc>
      </w:tr>
      <w:tr w:rsidR="00C56C94" w14:paraId="5C2B27D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F4B1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f420_id_moneda_docto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186E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03C6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Moneda del documento.</w:t>
            </w:r>
          </w:p>
        </w:tc>
      </w:tr>
      <w:tr w:rsidR="00C56C94" w14:paraId="2B2E46B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55CA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f420_id_moneda_conv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0F0F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96D2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Moneda base de conversión.</w:t>
            </w:r>
          </w:p>
        </w:tc>
      </w:tr>
      <w:tr w:rsidR="00C56C94" w14:paraId="232639CA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ACAF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f420_tasa_conv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A522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F9BB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Tasa de conversión.</w:t>
            </w:r>
          </w:p>
        </w:tc>
      </w:tr>
      <w:tr w:rsidR="00C56C94" w14:paraId="496DD397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3C09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f420_id_moneda_local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0424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AE347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Moneda local.</w:t>
            </w:r>
          </w:p>
        </w:tc>
      </w:tr>
      <w:tr w:rsidR="00C56C94" w14:paraId="7AB3333A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B158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f420_tasa_local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6D04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16958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Tasa local.</w:t>
            </w:r>
          </w:p>
        </w:tc>
      </w:tr>
      <w:tr w:rsidR="00C56C94" w14:paraId="032ADB5C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1253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f420_tasa_dscto_global1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E880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5397A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Descuento global 1.</w:t>
            </w:r>
          </w:p>
        </w:tc>
      </w:tr>
      <w:tr w:rsidR="00C56C94" w14:paraId="3B210B22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E0A5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f420_tasa_dscto_global2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EEAF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819C2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Descuento global 2.</w:t>
            </w:r>
          </w:p>
        </w:tc>
      </w:tr>
      <w:tr w:rsidR="00C56C94" w14:paraId="7CBC2E2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4E12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f420_fecha_ts_creacion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E922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994B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creación del documento.</w:t>
            </w:r>
          </w:p>
        </w:tc>
      </w:tr>
      <w:tr w:rsidR="00C56C94" w14:paraId="20E1F1C6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3E5B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f420_fecha_ts_actualizacion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14D7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5A4D8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actualización del documento.</w:t>
            </w:r>
          </w:p>
        </w:tc>
      </w:tr>
      <w:tr w:rsidR="00C56C94" w14:paraId="60B0D8E5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503C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f420_fecha_ts_anulacion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EFB1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4006A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anulación del documento.</w:t>
            </w:r>
          </w:p>
        </w:tc>
      </w:tr>
      <w:tr w:rsidR="00C56C94" w14:paraId="196C29B0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DA2B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f420_fecha_ts_aprobacion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8BC1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4CEBF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aprobación del documento.</w:t>
            </w:r>
          </w:p>
        </w:tc>
      </w:tr>
      <w:tr w:rsidR="00C56C94" w14:paraId="711BD72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8168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f420_fecha_ts_parcial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5583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52227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parcial del documento.</w:t>
            </w:r>
          </w:p>
        </w:tc>
      </w:tr>
      <w:tr w:rsidR="00C56C94" w14:paraId="1FA43915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AF592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f420_fecha_ts_cumplido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BD79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B088F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cumplimiento del documento.</w:t>
            </w:r>
          </w:p>
        </w:tc>
      </w:tr>
      <w:tr w:rsidR="00C56C94" w14:paraId="08C4CA3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E9A0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f420_usuario_creacion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77EE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CD3C4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Usuario de creación del documento.</w:t>
            </w:r>
          </w:p>
        </w:tc>
      </w:tr>
      <w:tr w:rsidR="00C56C94" w14:paraId="053EDFC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F5D4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f420_usuario_actualizacion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B365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008D0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Usuario de actualización del documento.</w:t>
            </w:r>
          </w:p>
        </w:tc>
      </w:tr>
      <w:tr w:rsidR="00C56C94" w14:paraId="4DE9B737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CA18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f420_usuario_anulacion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D7AA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744D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Usuario de anulación del documento.</w:t>
            </w:r>
          </w:p>
        </w:tc>
      </w:tr>
      <w:tr w:rsidR="00C56C94" w14:paraId="29573770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6862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f420_usuario_aprobacion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589D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4F63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Usuario de aprobación del documento.</w:t>
            </w:r>
          </w:p>
        </w:tc>
      </w:tr>
      <w:tr w:rsidR="00C56C94" w14:paraId="640FDEA0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67CC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f420_usuario_parcial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DEE3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924A6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Usuario de parcial del documento.</w:t>
            </w:r>
          </w:p>
        </w:tc>
      </w:tr>
      <w:tr w:rsidR="00C56C94" w14:paraId="31D1E34A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C96B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f420_usuario_cumplido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F98BD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380D3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Usuario de cumplimiento del documento.</w:t>
            </w:r>
          </w:p>
        </w:tc>
      </w:tr>
      <w:tr w:rsidR="00C56C94" w14:paraId="12ACCA3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9500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f420_notas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09EB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6DCA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Notas del documento de compras.</w:t>
            </w:r>
          </w:p>
        </w:tc>
      </w:tr>
      <w:tr w:rsidR="00C56C94" w14:paraId="2DCB7A75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6731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f420_num_docto_referencia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98A9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7029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64748B"/>
                <w:sz w:val="18"/>
                <w:szCs w:val="18"/>
              </w:rPr>
              <w:t>Numéro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de documento referencia (O.C).</w:t>
            </w:r>
          </w:p>
        </w:tc>
      </w:tr>
      <w:tr w:rsidR="00C56C94" w14:paraId="74243CAC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5A0E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f120_id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BE72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EFC5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 xml:space="preserve">Id del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>.</w:t>
            </w:r>
          </w:p>
        </w:tc>
      </w:tr>
      <w:tr w:rsidR="00C56C94" w14:paraId="6A187AB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8780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f120_referencia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0E9B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347D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 xml:space="preserve">Referencia del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>.</w:t>
            </w:r>
          </w:p>
        </w:tc>
      </w:tr>
      <w:tr w:rsidR="00C56C94" w14:paraId="2620CD6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9B13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f120_descripcion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0CE9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3675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64748B"/>
                <w:sz w:val="18"/>
                <w:szCs w:val="18"/>
              </w:rPr>
              <w:t>Descripcion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>.</w:t>
            </w:r>
          </w:p>
        </w:tc>
      </w:tr>
      <w:tr w:rsidR="00C56C94" w14:paraId="4859891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3B90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f121_id_ext1_detalle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D797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987BF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 xml:space="preserve">Extensión 1 del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>.</w:t>
            </w:r>
          </w:p>
        </w:tc>
      </w:tr>
      <w:tr w:rsidR="00C56C94" w14:paraId="78B3470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D4E5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f121_id_ext2_detalle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3134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87DEA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 xml:space="preserve">Extensión 2 del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>.</w:t>
            </w:r>
          </w:p>
        </w:tc>
      </w:tr>
      <w:tr w:rsidR="00C56C94" w14:paraId="11EE9FA7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8F39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f150_id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6DC0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3B40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 la bodega.</w:t>
            </w:r>
          </w:p>
        </w:tc>
      </w:tr>
      <w:tr w:rsidR="00C56C94" w14:paraId="4809D8C6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F901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f150_descripcion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8056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3C643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Descripción de la bodega.</w:t>
            </w:r>
          </w:p>
        </w:tc>
      </w:tr>
      <w:tr w:rsidR="00C56C94" w14:paraId="57F370B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DF50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f421_ts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CEF5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7D857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64748B"/>
                <w:sz w:val="18"/>
                <w:szCs w:val="18"/>
              </w:rPr>
              <w:t>Ts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>.</w:t>
            </w:r>
          </w:p>
        </w:tc>
      </w:tr>
      <w:tr w:rsidR="00C56C94" w14:paraId="0CC811C5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8516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f421_rowid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8DC3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4784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64748B"/>
                <w:sz w:val="18"/>
                <w:szCs w:val="18"/>
              </w:rPr>
              <w:t>Rowid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>.</w:t>
            </w:r>
          </w:p>
        </w:tc>
      </w:tr>
      <w:tr w:rsidR="00C56C94" w14:paraId="7E05D25D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E665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f421_id_cia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9052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7723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 la empresa del ERP.</w:t>
            </w:r>
          </w:p>
        </w:tc>
      </w:tr>
      <w:tr w:rsidR="00C56C94" w14:paraId="50FD94B4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43BF0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f421_fecha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C2D4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27E8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del movimiento.</w:t>
            </w:r>
          </w:p>
        </w:tc>
      </w:tr>
      <w:tr w:rsidR="00C56C94" w14:paraId="2E3A525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EA10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f421_id_concepto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5132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D08DF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Concepto del movimiento.</w:t>
            </w:r>
          </w:p>
        </w:tc>
      </w:tr>
      <w:tr w:rsidR="00C56C94" w14:paraId="3043472C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4B83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f421_id_motivo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B875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5113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Motivo asociado al movimiento.</w:t>
            </w:r>
          </w:p>
        </w:tc>
      </w:tr>
      <w:tr w:rsidR="00C56C94" w14:paraId="29B3BC7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E400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f421_ind_obsequio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BD6C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ADED8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Indicador de Obsequio (1=Si, 0=No).</w:t>
            </w:r>
          </w:p>
        </w:tc>
      </w:tr>
      <w:tr w:rsidR="00C56C94" w14:paraId="3005334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108D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f421_id_co_movto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C755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DAF91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C.O del movimiento.</w:t>
            </w:r>
          </w:p>
        </w:tc>
      </w:tr>
      <w:tr w:rsidR="00C56C94" w14:paraId="0A93C266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D1052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f421_id_ccosto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7F85A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F5104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Id del centro de costos.</w:t>
            </w:r>
          </w:p>
        </w:tc>
      </w:tr>
      <w:tr w:rsidR="00C56C94" w14:paraId="247CECB3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5828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f421_desc_ccosto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CFC6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B3429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Descripción del centro de costos.</w:t>
            </w:r>
          </w:p>
        </w:tc>
      </w:tr>
      <w:tr w:rsidR="00C56C94" w14:paraId="7092F242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166C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f421_id_unidad_medida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061F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A343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Unidad de medida del registro.</w:t>
            </w:r>
          </w:p>
        </w:tc>
      </w:tr>
      <w:tr w:rsidR="00C56C94" w14:paraId="6DC9C9A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4AF9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f421_factor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1C13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E8178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Factor de conversión.</w:t>
            </w:r>
          </w:p>
        </w:tc>
      </w:tr>
      <w:tr w:rsidR="00C56C94" w14:paraId="5CF15094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A35E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f421_cant_pedida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2D322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A8EB3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pedida.</w:t>
            </w:r>
          </w:p>
        </w:tc>
      </w:tr>
      <w:tr w:rsidR="00C56C94" w14:paraId="6AED2C8A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D18A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f421_cant_entrada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7A52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84F0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entrada.</w:t>
            </w:r>
          </w:p>
        </w:tc>
      </w:tr>
      <w:tr w:rsidR="00C56C94" w14:paraId="60F5123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2984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f421_cant_pedida_base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8B63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3D87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pedida base.</w:t>
            </w:r>
          </w:p>
        </w:tc>
      </w:tr>
      <w:tr w:rsidR="00C56C94" w14:paraId="5E306673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7D96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f421_cant_entrada_base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B80E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D2B3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entrada base.</w:t>
            </w:r>
          </w:p>
        </w:tc>
      </w:tr>
      <w:tr w:rsidR="00C56C94" w14:paraId="5F176E46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738E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f421_fecha_entrega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E915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AA2E2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Fecha de entrega del registro.</w:t>
            </w:r>
          </w:p>
        </w:tc>
      </w:tr>
      <w:tr w:rsidR="00C56C94" w14:paraId="39D9F7CF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E59C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f421_ind_estado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72C2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53CCB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Indicador de estado del registro.</w:t>
            </w:r>
          </w:p>
        </w:tc>
      </w:tr>
      <w:tr w:rsidR="00C56C94" w14:paraId="3E117D18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4A5A6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f421_cod_item_prov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3CF4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2FDDA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 xml:space="preserve">Código de </w:t>
            </w:r>
            <w:proofErr w:type="spellStart"/>
            <w:r>
              <w:rPr>
                <w:color w:val="64748B"/>
                <w:sz w:val="18"/>
                <w:szCs w:val="18"/>
              </w:rPr>
              <w:t>item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del proveedor.</w:t>
            </w:r>
          </w:p>
        </w:tc>
      </w:tr>
      <w:tr w:rsidR="00C56C94" w14:paraId="21BDDC37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8E6F2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f421_precio_unitario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0BAF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16288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Precio unitario del registro.</w:t>
            </w:r>
          </w:p>
        </w:tc>
      </w:tr>
      <w:tr w:rsidR="00C56C94" w14:paraId="24E9FD73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5F78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f421_notas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5F62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1C0B0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Notas del movimiento.</w:t>
            </w:r>
          </w:p>
        </w:tc>
      </w:tr>
      <w:tr w:rsidR="00C56C94" w14:paraId="7001843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CF2A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f421_detalle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4D9C3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2EE6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Detalle del movimiento.</w:t>
            </w:r>
          </w:p>
        </w:tc>
      </w:tr>
      <w:tr w:rsidR="00C56C94" w14:paraId="172E2890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B24A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f421_id_un_movto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9E452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string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90CD5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Unidad de negocio del movimiento.</w:t>
            </w:r>
          </w:p>
        </w:tc>
      </w:tr>
      <w:tr w:rsidR="00C56C94" w14:paraId="28ED6794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6E65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f421_vlr_bruto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F832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65591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Valor bruto del registro.</w:t>
            </w:r>
          </w:p>
        </w:tc>
      </w:tr>
      <w:tr w:rsidR="00C56C94" w14:paraId="161CE0D5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B72A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f421_vlr_dscto_linea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B55D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96177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Valor de descuento del registro.</w:t>
            </w:r>
          </w:p>
        </w:tc>
      </w:tr>
      <w:tr w:rsidR="00C56C94" w14:paraId="29F0F5F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A139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f421_vlr_dscto_global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F256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AE99C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Valor de descuento global del registro.</w:t>
            </w:r>
          </w:p>
        </w:tc>
      </w:tr>
      <w:tr w:rsidR="00C56C94" w14:paraId="0644E05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9CF7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f421_vlr_imp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8D8E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6EDF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Valor de impuestos del registro.</w:t>
            </w:r>
          </w:p>
        </w:tc>
      </w:tr>
      <w:tr w:rsidR="00C56C94" w14:paraId="2986292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F7D37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f421_vlr_neto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37A60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A9515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Valor neto del registro.</w:t>
            </w:r>
          </w:p>
        </w:tc>
      </w:tr>
      <w:tr w:rsidR="00C56C94" w14:paraId="09C6AF79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5DE4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f421_hora_entrega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C9E68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datetime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5F577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Hora de entrega del registro.</w:t>
            </w:r>
          </w:p>
        </w:tc>
      </w:tr>
      <w:tr w:rsidR="00C56C94" w14:paraId="129A9072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6753F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f421_cant_importacion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CC5E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03A55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en importación.</w:t>
            </w:r>
          </w:p>
        </w:tc>
      </w:tr>
      <w:tr w:rsidR="00C56C94" w14:paraId="59E9815C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4166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f421_cant_importacion_base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CD8C5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4C580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base en importación.</w:t>
            </w:r>
          </w:p>
        </w:tc>
      </w:tr>
      <w:tr w:rsidR="00C56C94" w14:paraId="3A122985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499A9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f421_cant_contrato_oc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7D02C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9F17D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relacionada a contrato.</w:t>
            </w:r>
          </w:p>
        </w:tc>
      </w:tr>
      <w:tr w:rsidR="00C56C94" w14:paraId="3FDB9FBE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F9660" w14:textId="77777777" w:rsidR="00C56C94" w:rsidRPr="00564DC2" w:rsidRDefault="00000000">
            <w:pPr>
              <w:shd w:val="clear" w:color="auto" w:fill="FFFFFF"/>
              <w:rPr>
                <w:color w:val="FFFFFF"/>
                <w:sz w:val="24"/>
                <w:szCs w:val="24"/>
                <w:lang w:val="it-IT"/>
              </w:rPr>
            </w:pPr>
            <w:r w:rsidRPr="00564DC2">
              <w:rPr>
                <w:rFonts w:ascii="Courier New" w:eastAsia="Courier New" w:hAnsi="Courier New" w:cs="Courier New"/>
                <w:color w:val="1E293B"/>
                <w:sz w:val="18"/>
                <w:szCs w:val="18"/>
                <w:lang w:val="it-IT"/>
              </w:rPr>
              <w:t>f421_cant_contrato_oc_base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8D08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44A85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Cantidad base relacionada a contrato.</w:t>
            </w:r>
          </w:p>
        </w:tc>
      </w:tr>
      <w:tr w:rsidR="00C56C94" w14:paraId="23CB6111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C042D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f421_valor_acum_entrada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92F7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F4233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Valor acumulado en entrada.</w:t>
            </w:r>
          </w:p>
        </w:tc>
      </w:tr>
      <w:tr w:rsidR="00564DC2" w14:paraId="6C098E57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6DD21" w14:textId="77777777" w:rsidR="00564DC2" w:rsidRDefault="00564DC2">
            <w:pPr>
              <w:shd w:val="clear" w:color="auto" w:fill="FFFFFF"/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DF49C" w14:textId="77777777" w:rsidR="00564DC2" w:rsidRDefault="00564DC2">
            <w:pPr>
              <w:shd w:val="clear" w:color="auto" w:fill="FFFFFF"/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</w:pPr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DD24C" w14:textId="77777777" w:rsidR="00564DC2" w:rsidRDefault="00564DC2">
            <w:pPr>
              <w:shd w:val="clear" w:color="auto" w:fill="FFFFFF"/>
              <w:spacing w:line="335" w:lineRule="auto"/>
              <w:rPr>
                <w:color w:val="64748B"/>
                <w:sz w:val="18"/>
                <w:szCs w:val="18"/>
              </w:rPr>
            </w:pPr>
          </w:p>
        </w:tc>
      </w:tr>
      <w:tr w:rsidR="00C56C94" w14:paraId="6E7A68DF" w14:textId="77777777" w:rsidTr="00564DC2">
        <w:trPr>
          <w:trHeight w:val="510"/>
        </w:trPr>
        <w:tc>
          <w:tcPr>
            <w:tcW w:w="316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7938B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f421_precio_unitario_min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40CD4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single" w:sz="6" w:space="0" w:color="F1F5F9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D148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Precio unitario mínimo del registro.</w:t>
            </w:r>
          </w:p>
        </w:tc>
      </w:tr>
      <w:tr w:rsidR="00C56C94" w14:paraId="5E16AAA9" w14:textId="77777777" w:rsidTr="00564DC2">
        <w:trPr>
          <w:trHeight w:val="495"/>
        </w:trPr>
        <w:tc>
          <w:tcPr>
            <w:tcW w:w="316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61251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f421_precio_unitario_max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9AF6E" w14:textId="77777777" w:rsidR="00C56C94" w:rsidRDefault="00000000">
            <w:pPr>
              <w:shd w:val="clear" w:color="auto" w:fill="FFFFFF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D4ED8"/>
                <w:sz w:val="15"/>
                <w:szCs w:val="15"/>
                <w:shd w:val="clear" w:color="auto" w:fill="EFF6FF"/>
              </w:rPr>
              <w:t>number</w:t>
            </w:r>
            <w:proofErr w:type="spellEnd"/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BC80E" w14:textId="77777777" w:rsidR="00C56C94" w:rsidRDefault="00000000">
            <w:pPr>
              <w:shd w:val="clear" w:color="auto" w:fill="FFFFFF"/>
              <w:spacing w:line="335" w:lineRule="auto"/>
              <w:rPr>
                <w:color w:val="FFFFFF"/>
                <w:sz w:val="24"/>
                <w:szCs w:val="24"/>
              </w:rPr>
            </w:pPr>
            <w:r>
              <w:rPr>
                <w:color w:val="64748B"/>
                <w:sz w:val="18"/>
                <w:szCs w:val="18"/>
              </w:rPr>
              <w:t>Precio unitario máximo del registro.</w:t>
            </w:r>
          </w:p>
        </w:tc>
      </w:tr>
    </w:tbl>
    <w:p w14:paraId="269DEC9D" w14:textId="77777777" w:rsidR="00C56C94" w:rsidRDefault="00000000">
      <w:pPr>
        <w:shd w:val="clear" w:color="auto" w:fill="FFF9C4"/>
        <w:spacing w:after="60" w:line="335" w:lineRule="auto"/>
        <w:rPr>
          <w:color w:val="856404"/>
          <w:sz w:val="18"/>
          <w:szCs w:val="18"/>
        </w:rPr>
      </w:pPr>
      <w:r>
        <w:rPr>
          <w:color w:val="856404"/>
          <w:sz w:val="18"/>
          <w:szCs w:val="18"/>
        </w:rPr>
        <w:t>Importante: Solo se podrán usar los campos de la columna CAMPO para filtrar la información.</w:t>
      </w:r>
    </w:p>
    <w:p w14:paraId="138B0700" w14:textId="77777777" w:rsidR="00C56C94" w:rsidRDefault="00000000">
      <w:pPr>
        <w:shd w:val="clear" w:color="auto" w:fill="FFFFFF"/>
        <w:spacing w:after="160"/>
        <w:rPr>
          <w:b/>
          <w:bCs/>
          <w:color w:val="0066FF"/>
          <w:sz w:val="17"/>
          <w:szCs w:val="17"/>
        </w:rPr>
      </w:pPr>
      <w:r>
        <w:rPr>
          <w:b/>
          <w:bCs/>
          <w:color w:val="0066FF"/>
          <w:sz w:val="17"/>
          <w:szCs w:val="17"/>
        </w:rPr>
        <w:t>Configuración de Filtros</w:t>
      </w:r>
    </w:p>
    <w:p w14:paraId="579834CF" w14:textId="77777777" w:rsidR="00C56C94" w:rsidRDefault="00000000">
      <w:pPr>
        <w:shd w:val="clear" w:color="auto" w:fill="FFFFFF"/>
        <w:spacing w:after="120" w:line="335" w:lineRule="auto"/>
        <w:rPr>
          <w:color w:val="475569"/>
          <w:sz w:val="18"/>
          <w:szCs w:val="18"/>
        </w:rPr>
      </w:pPr>
      <w:r>
        <w:rPr>
          <w:color w:val="475569"/>
          <w:sz w:val="18"/>
          <w:szCs w:val="18"/>
        </w:rPr>
        <w:t xml:space="preserve">No utilice la sentencia </w:t>
      </w:r>
      <w:r>
        <w:rPr>
          <w:b/>
          <w:bCs/>
          <w:color w:val="1E293B"/>
          <w:sz w:val="18"/>
          <w:szCs w:val="18"/>
        </w:rPr>
        <w:t>WHERE</w:t>
      </w:r>
      <w:r>
        <w:rPr>
          <w:color w:val="475569"/>
          <w:sz w:val="18"/>
          <w:szCs w:val="18"/>
        </w:rPr>
        <w:t>. Envíe la condición directamente. Para campos de texto, use comillas simples dobles (</w:t>
      </w:r>
      <w:r>
        <w:rPr>
          <w:rFonts w:ascii="Courier New" w:eastAsia="Courier New" w:hAnsi="Courier New" w:cs="Courier New"/>
          <w:color w:val="D63384"/>
          <w:sz w:val="16"/>
          <w:szCs w:val="16"/>
        </w:rPr>
        <w:t>''valor''</w:t>
      </w:r>
      <w:r>
        <w:rPr>
          <w:color w:val="475569"/>
          <w:sz w:val="18"/>
          <w:szCs w:val="18"/>
        </w:rPr>
        <w:t>).</w:t>
      </w:r>
    </w:p>
    <w:p w14:paraId="052ED0AE" w14:textId="77777777" w:rsidR="00C56C94" w:rsidRDefault="00C56C94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700850C4" w14:textId="77777777" w:rsidR="00C56C94" w:rsidRPr="00564DC2" w:rsidRDefault="00C56C94">
      <w:pPr>
        <w:shd w:val="clear" w:color="auto" w:fill="0F172A"/>
        <w:spacing w:line="360" w:lineRule="auto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0A0F59D4" w14:textId="77777777" w:rsidR="00C56C94" w:rsidRPr="00564DC2" w:rsidRDefault="00000000">
      <w:pPr>
        <w:shd w:val="clear" w:color="auto" w:fill="0F172A"/>
        <w:spacing w:line="360" w:lineRule="auto"/>
        <w:rPr>
          <w:rFonts w:ascii="Courier New" w:eastAsia="Courier New" w:hAnsi="Courier New" w:cs="Courier New"/>
          <w:i/>
          <w:iCs/>
          <w:color w:val="64748B"/>
          <w:sz w:val="17"/>
          <w:szCs w:val="17"/>
        </w:rPr>
      </w:pPr>
      <w:r w:rsidRPr="00564DC2">
        <w:rPr>
          <w:rFonts w:ascii="Courier New" w:eastAsia="Courier New" w:hAnsi="Courier New" w:cs="Courier New"/>
          <w:i/>
          <w:iCs/>
          <w:color w:val="64748B"/>
          <w:sz w:val="17"/>
          <w:szCs w:val="17"/>
        </w:rPr>
        <w:t>-- Ejemplo 1: Filtrar por Empresa y Tipo de Documento</w:t>
      </w:r>
    </w:p>
    <w:p w14:paraId="09F5DFC7" w14:textId="77777777" w:rsidR="00C56C94" w:rsidRPr="00564DC2" w:rsidRDefault="00C56C94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38968CE4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proofErr w:type="spellStart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parametros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: f420_id_cia = 1 AND f420_id_tipo_docto = ''OC''</w:t>
      </w:r>
    </w:p>
    <w:p w14:paraId="02A7D821" w14:textId="77777777" w:rsidR="00C56C94" w:rsidRPr="00564DC2" w:rsidRDefault="00C56C94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7C1B2088" w14:textId="77777777" w:rsidR="00C56C94" w:rsidRPr="00564DC2" w:rsidRDefault="00C56C94">
      <w:pPr>
        <w:shd w:val="clear" w:color="auto" w:fill="0F172A"/>
        <w:spacing w:line="360" w:lineRule="auto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37BC0A9A" w14:textId="77777777" w:rsidR="00C56C94" w:rsidRPr="00564DC2" w:rsidRDefault="00000000">
      <w:pPr>
        <w:shd w:val="clear" w:color="auto" w:fill="0F172A"/>
        <w:spacing w:line="360" w:lineRule="auto"/>
        <w:rPr>
          <w:rFonts w:ascii="Courier New" w:eastAsia="Courier New" w:hAnsi="Courier New" w:cs="Courier New"/>
          <w:i/>
          <w:iCs/>
          <w:color w:val="64748B"/>
          <w:sz w:val="17"/>
          <w:szCs w:val="17"/>
        </w:rPr>
      </w:pPr>
      <w:r w:rsidRPr="00564DC2">
        <w:rPr>
          <w:rFonts w:ascii="Courier New" w:eastAsia="Courier New" w:hAnsi="Courier New" w:cs="Courier New"/>
          <w:i/>
          <w:iCs/>
          <w:color w:val="64748B"/>
          <w:sz w:val="17"/>
          <w:szCs w:val="17"/>
        </w:rPr>
        <w:t>-- Ejemplo 2: Filtrar por Consecutivo y Fecha</w:t>
      </w:r>
    </w:p>
    <w:p w14:paraId="43EF96D4" w14:textId="77777777" w:rsidR="00C56C94" w:rsidRPr="00564DC2" w:rsidRDefault="00C56C94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597A1789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proofErr w:type="spellStart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parametros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: f420_consec_docto = 1050 AND f420_fecha &gt;= ''2023-01-01''</w:t>
      </w:r>
    </w:p>
    <w:p w14:paraId="3BE5B86A" w14:textId="77777777" w:rsidR="00C56C94" w:rsidRPr="00564DC2" w:rsidRDefault="00C56C94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76E08595" w14:textId="77777777" w:rsidR="00C56C94" w:rsidRPr="00564DC2" w:rsidRDefault="00C56C94">
      <w:pPr>
        <w:shd w:val="clear" w:color="auto" w:fill="0F172A"/>
        <w:spacing w:line="360" w:lineRule="auto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1E71A57C" w14:textId="77777777" w:rsidR="00C56C94" w:rsidRPr="00564DC2" w:rsidRDefault="00000000">
      <w:pPr>
        <w:shd w:val="clear" w:color="auto" w:fill="0F172A"/>
        <w:spacing w:line="360" w:lineRule="auto"/>
        <w:rPr>
          <w:rFonts w:ascii="Courier New" w:eastAsia="Courier New" w:hAnsi="Courier New" w:cs="Courier New"/>
          <w:i/>
          <w:iCs/>
          <w:color w:val="64748B"/>
          <w:sz w:val="17"/>
          <w:szCs w:val="17"/>
        </w:rPr>
      </w:pPr>
      <w:r w:rsidRPr="00564DC2">
        <w:rPr>
          <w:rFonts w:ascii="Courier New" w:eastAsia="Courier New" w:hAnsi="Courier New" w:cs="Courier New"/>
          <w:i/>
          <w:iCs/>
          <w:color w:val="64748B"/>
          <w:sz w:val="17"/>
          <w:szCs w:val="17"/>
        </w:rPr>
        <w:t>-- Ejemplo 3: Filtrar por Proveedor</w:t>
      </w:r>
    </w:p>
    <w:p w14:paraId="08E63F5F" w14:textId="77777777" w:rsidR="00C56C94" w:rsidRPr="00564DC2" w:rsidRDefault="00C56C94">
      <w:pPr>
        <w:pBdr>
          <w:top w:val="nil"/>
          <w:left w:val="nil"/>
          <w:bottom w:val="nil"/>
          <w:right w:val="nil"/>
          <w:between w:val="nil"/>
        </w:pBdr>
        <w:shd w:val="clear" w:color="auto" w:fill="0F172A"/>
        <w:spacing w:line="360" w:lineRule="auto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0419D145" w14:textId="77777777" w:rsidR="00C56C94" w:rsidRPr="00564DC2" w:rsidRDefault="00000000">
      <w:pPr>
        <w:shd w:val="clear" w:color="auto" w:fill="0F172A"/>
        <w:spacing w:line="360" w:lineRule="auto"/>
        <w:rPr>
          <w:rFonts w:ascii="Courier New" w:eastAsia="Courier New" w:hAnsi="Courier New" w:cs="Courier New"/>
          <w:color w:val="E2E8F0"/>
          <w:sz w:val="17"/>
          <w:szCs w:val="17"/>
        </w:rPr>
      </w:pPr>
      <w:proofErr w:type="spellStart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parametros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: f200_id_prov = ''800123456''</w:t>
      </w:r>
    </w:p>
    <w:p w14:paraId="6D7DE88E" w14:textId="77777777" w:rsidR="00C56C94" w:rsidRPr="00564DC2" w:rsidRDefault="00000000">
      <w:pPr>
        <w:shd w:val="clear" w:color="auto" w:fill="FFFFFF"/>
        <w:spacing w:after="160"/>
        <w:rPr>
          <w:b/>
          <w:bCs/>
          <w:color w:val="0066FF"/>
          <w:sz w:val="17"/>
          <w:szCs w:val="17"/>
        </w:rPr>
      </w:pPr>
      <w:r w:rsidRPr="00564DC2">
        <w:rPr>
          <w:b/>
          <w:bCs/>
          <w:color w:val="0066FF"/>
          <w:sz w:val="17"/>
          <w:szCs w:val="17"/>
        </w:rPr>
        <w:t xml:space="preserve">Response </w:t>
      </w:r>
      <w:proofErr w:type="spellStart"/>
      <w:r w:rsidRPr="00564DC2">
        <w:rPr>
          <w:b/>
          <w:bCs/>
          <w:color w:val="0066FF"/>
          <w:sz w:val="17"/>
          <w:szCs w:val="17"/>
        </w:rPr>
        <w:t>Body</w:t>
      </w:r>
      <w:proofErr w:type="spellEnd"/>
      <w:r w:rsidRPr="00564DC2">
        <w:rPr>
          <w:b/>
          <w:bCs/>
          <w:color w:val="0066FF"/>
          <w:sz w:val="17"/>
          <w:szCs w:val="17"/>
        </w:rPr>
        <w:t xml:space="preserve"> (JSON)</w:t>
      </w:r>
    </w:p>
    <w:p w14:paraId="124F7B09" w14:textId="77777777" w:rsidR="00C56C94" w:rsidRPr="00564DC2" w:rsidRDefault="00C56C94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</w:p>
    <w:p w14:paraId="0E2FCE0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{</w:t>
      </w:r>
    </w:p>
    <w:p w14:paraId="5AFFC080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</w:t>
      </w:r>
      <w:proofErr w:type="spellStart"/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codigo</w:t>
      </w:r>
      <w:proofErr w:type="spellEnd"/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2088E62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"mensaje"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"Transacción Exitosa"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EF28FC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"detalle"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: {</w:t>
      </w:r>
    </w:p>
    <w:p w14:paraId="7A83B4A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"Table"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: [</w:t>
      </w:r>
    </w:p>
    <w:p w14:paraId="29B6CE01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{</w:t>
      </w:r>
    </w:p>
    <w:p w14:paraId="6509B3B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"f420_ts"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"2023-10-25T14:30:00"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041160D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"f420_rowid"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1001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BF7DA00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"f420_id_cia"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E72ED59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"f420_id_co"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"001"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A081D69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"f420_id_tipo_docto"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"OC"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45D3A2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"f420_consec_docto"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5002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78DEC47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"f420_fecha"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"2023-10-25T00:00:00"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AAE130B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"f420_id_clase_docto"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31D7020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"f420_desc_clase_docto"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"Orden Compra Nacional"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B636160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"f420_ind_estado"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E9B935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"f420_desc_estado"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"Aprobado"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17046ED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"f420_ind_impresion"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B5DAF2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"f420_nro_impresiones"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415B98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"f200_id_comprador"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"900123456"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07B11C3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"f200_nit_comprador"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"900123456"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C6535A3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"f200_razon_social_comprador"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"Empresa Compradora SAS"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1C79936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"f202_id_sucursal_comprador"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"001"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14D9524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"f202_descripcion_sucursal_comprador"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"Principal"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85F6ED4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"f200_id_prov"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"800987654"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02B9276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"f200_nit_prov"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"800987654"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29E6B5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"f200_razon_social_prov"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"Proveedor General LTDA"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289DF52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lastRenderedPageBreak/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"f202_id_sucursal_prov"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"001"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E493577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"f202_descripcion_sucursal_prov"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</w:t>
      </w:r>
      <w:proofErr w:type="spellStart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Bogota</w:t>
      </w:r>
      <w:proofErr w:type="spellEnd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994E68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"f420_id_cond_pago"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"30D"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05DA4A4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"f420_ind_tasa"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2381CCE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"f420_id_moneda_docto"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"COP"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59E3234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"f420_id_moneda_conv"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"COP"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0F8C1E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"f420_tasa_conv"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23423B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"f420_id_moneda_local"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"COP"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54B316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"f420_tasa_local"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0B2CA9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"f420_tasa_dscto_global1"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612764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"f420_tasa_dscto_global2"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D4FFB1F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"f420_fecha_ts_creacion"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"2023-10-25T10:00:00"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061CE19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"f420_fecha_ts_actualizacion"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"2023-10-25T14:30:00"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32C560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"f420_fecha_ts_anulacion"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null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6EDD059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"f420_fecha_ts_aprobacion"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"2023-10-25T14:00:00"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C5E9ADB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"f420_fecha_ts_parcial"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null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467AA10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"f420_fecha_ts_cumplido"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null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7F3EDD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"f420_usuario_creacion"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"ADMIN"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3F9577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"f420_usuario_actualizacion"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"GERENTE"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F9DF0D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"f420_usuario_anulacion"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null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92E065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"f420_usuario_aprobacion"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"GERENTE"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5B5BFA0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"f420_usuario_parcial"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null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28852150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"f420_usuario_cumplido"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null</w:t>
      </w:r>
      <w:proofErr w:type="spellEnd"/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65BB8C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"f420_notas"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"Entrega urgente"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7CC856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"f420_num_docto_referencia"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"REQ-102"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C26BBD3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"f120_id"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500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5006DB6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"f120_referencia"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"ITEM-001"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C7DB3B7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"f120_descripcion"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"Materia Prima 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D6429B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"f121_id_ext1_detalle"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"ROJO"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6A1B1E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"f121_id_ext2_detalle"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4325231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"f150_id"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"B01"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2987FDE4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"f150_descripcion"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"Bodega Central"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123D05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"f421_ts"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"2023-10-25T14:30:00"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5FD9D5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"f421_rowid"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2001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D8AABE3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"f421_id_cia"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2BF0F8A9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lastRenderedPageBreak/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"f421_fecha"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"2023-10-25T00:00:00"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6803306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"f421_id_concepto"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101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F325FE6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"f421_id_motivo"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A95B18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"f421_ind_obsequio"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BC9547F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"f421_id_co_movto"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"001"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5BB8A03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"f421_id_ccosto"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"CC-100"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6AA9B4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"f421_desc_ccosto"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"Producción"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A1425A6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"f421_id_unidad_medida"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"UND"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1F51AE3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"f421_factor"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315382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"f421_cant_pedida"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100.0000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018FBA7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"f421_cant_entrada"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97B1653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"f421_cant_pedida_base"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100.0000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2145422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"f421_cant_entrada_base"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0EC57F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"f421_fecha_entrega"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"2023-11-01T00:00:00"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5F89B9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"f421_ind_estado"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1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D75D46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"f421_cod_item_prov"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"PROV-ITEM-X"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2C6290D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"f421_precio_unitario"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5000.0000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C5B7A12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"f421_notas"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C66E8F2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"f421_detalle"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3034EAD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"f421_id_un_movto"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"UN-01"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0EE169E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"f421_vlr_bruto"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500000.0000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8E68817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"f421_vlr_dscto_linea"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EFF81E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"f421_vlr_dscto_global"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7B27EA9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"f421_vlr_imp"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95000.0000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560657F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"f421_vlr_neto"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595000.0000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1E2298AC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"f421_hora_entrega"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86EFAC"/>
          <w:sz w:val="17"/>
          <w:szCs w:val="17"/>
        </w:rPr>
        <w:t>"2023-11-01T08:00:00"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3047C8A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"f421_cant_importacion"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CE9F4D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"f421_cant_importacion_base"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66339E5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"f421_cant_contrato_oc"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67B0D2D7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"f421_cant_contrato_oc_base"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05957B5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"f421_valor_acum_entrada"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52A98E66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"f421_precio_unitario_min"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4800.0000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14:paraId="4DC8B812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r w:rsidRPr="00564DC2">
        <w:rPr>
          <w:rFonts w:ascii="Courier New" w:eastAsia="Courier New" w:hAnsi="Courier New" w:cs="Courier New"/>
          <w:color w:val="93C5FD"/>
          <w:sz w:val="17"/>
          <w:szCs w:val="17"/>
        </w:rPr>
        <w:t>"f421_precio_unitario_max"</w:t>
      </w: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r w:rsidRPr="00564DC2">
        <w:rPr>
          <w:rFonts w:ascii="Courier New" w:eastAsia="Courier New" w:hAnsi="Courier New" w:cs="Courier New"/>
          <w:color w:val="FDA4AF"/>
          <w:sz w:val="17"/>
          <w:szCs w:val="17"/>
        </w:rPr>
        <w:t>5200.0000</w:t>
      </w:r>
    </w:p>
    <w:p w14:paraId="284A5C4A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}</w:t>
      </w:r>
    </w:p>
    <w:p w14:paraId="47C33CE1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 xml:space="preserve">    ]</w:t>
      </w:r>
    </w:p>
    <w:p w14:paraId="28034DD8" w14:textId="77777777" w:rsidR="00C56C94" w:rsidRPr="00564DC2" w:rsidRDefault="00000000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color w:val="E2E8F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lastRenderedPageBreak/>
        <w:t xml:space="preserve">  }</w:t>
      </w:r>
    </w:p>
    <w:p w14:paraId="21CE2399" w14:textId="77777777" w:rsidR="00C56C94" w:rsidRPr="00564DC2" w:rsidRDefault="00000000">
      <w:pPr>
        <w:shd w:val="clear" w:color="auto" w:fill="0F172A"/>
        <w:spacing w:line="360" w:lineRule="auto"/>
        <w:rPr>
          <w:rFonts w:ascii="Courier New" w:eastAsia="Courier New" w:hAnsi="Courier New" w:cs="Courier New"/>
          <w:color w:val="EE0000"/>
          <w:sz w:val="17"/>
          <w:szCs w:val="17"/>
        </w:rPr>
      </w:pPr>
      <w:r w:rsidRPr="00564DC2">
        <w:rPr>
          <w:rFonts w:ascii="Courier New" w:eastAsia="Courier New" w:hAnsi="Courier New" w:cs="Courier New"/>
          <w:color w:val="E2E8F0"/>
          <w:sz w:val="17"/>
          <w:szCs w:val="17"/>
        </w:rPr>
        <w:t>}</w:t>
      </w:r>
    </w:p>
    <w:p w14:paraId="7C386D09" w14:textId="77777777" w:rsidR="00C56C94" w:rsidRDefault="00C56C94">
      <w:pPr>
        <w:shd w:val="clear" w:color="auto" w:fill="FFFFFF"/>
        <w:spacing w:after="180"/>
        <w:ind w:left="-360" w:right="-360"/>
        <w:rPr>
          <w:rFonts w:ascii="Courier New" w:eastAsia="Courier New" w:hAnsi="Courier New" w:cs="Courier New"/>
          <w:sz w:val="21"/>
          <w:szCs w:val="21"/>
        </w:rPr>
      </w:pPr>
    </w:p>
    <w:p w14:paraId="1BBBE4EA" w14:textId="77777777" w:rsidR="00C56C94" w:rsidRDefault="00C56C94"/>
    <w:sectPr w:rsidR="00C56C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752B7C-3BA0-4B6F-932B-7D581EE11A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53D995-C1FB-4608-822F-19E36A48E5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C94"/>
    <w:rsid w:val="00564DC2"/>
    <w:rsid w:val="00B4071E"/>
    <w:rsid w:val="00C5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44D1A"/>
  <w15:docId w15:val="{51E79F36-BE1C-4357-A9CD-B51044C6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1522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SSJUAN03</dc:creator>
  <cp:lastModifiedBy>David Trujillo</cp:lastModifiedBy>
  <cp:revision>2</cp:revision>
  <dcterms:created xsi:type="dcterms:W3CDTF">2026-04-17T20:51:00Z</dcterms:created>
  <dcterms:modified xsi:type="dcterms:W3CDTF">2026-04-17T20:51:00Z</dcterms:modified>
</cp:coreProperties>
</file>