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BD6" w14:textId="77777777" w:rsidR="0004157D" w:rsidRDefault="00BE6CCB">
      <w:pPr>
        <w:pStyle w:val="Subtitl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Elektrotehnički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fakultet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Beogradu</w:t>
      </w:r>
      <w:proofErr w:type="spellEnd"/>
    </w:p>
    <w:p w14:paraId="6CB27AC3" w14:textId="77777777" w:rsidR="0004157D" w:rsidRDefault="00BE6CCB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SI3PSI </w:t>
      </w:r>
      <w:proofErr w:type="spellStart"/>
      <w:r>
        <w:rPr>
          <w:sz w:val="32"/>
          <w:szCs w:val="32"/>
        </w:rPr>
        <w:t>Principi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Softverskog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Inženjerstva</w:t>
      </w:r>
      <w:proofErr w:type="spellEnd"/>
    </w:p>
    <w:p w14:paraId="161C8BDF" w14:textId="77777777" w:rsidR="0004157D" w:rsidRDefault="0004157D"/>
    <w:p w14:paraId="602E9565" w14:textId="77777777" w:rsidR="0004157D" w:rsidRDefault="0004157D"/>
    <w:p w14:paraId="7626240C" w14:textId="77777777" w:rsidR="0004157D" w:rsidRDefault="0004157D"/>
    <w:p w14:paraId="3041D0D4" w14:textId="77777777" w:rsidR="0004157D" w:rsidRDefault="0004157D"/>
    <w:p w14:paraId="67F52137" w14:textId="77777777" w:rsidR="0004157D" w:rsidRDefault="0004157D"/>
    <w:p w14:paraId="420830C5" w14:textId="77777777" w:rsidR="0004157D" w:rsidRDefault="0004157D"/>
    <w:p w14:paraId="4F43BDB9" w14:textId="77777777" w:rsidR="0004157D" w:rsidRDefault="00BE6CCB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74D238F9" w14:textId="77777777" w:rsidR="0004157D" w:rsidRDefault="0004157D"/>
    <w:p w14:paraId="3FE08F55" w14:textId="77777777" w:rsidR="0004157D" w:rsidRDefault="0004157D"/>
    <w:p w14:paraId="24E798DB" w14:textId="77777777" w:rsidR="0004157D" w:rsidRDefault="0004157D"/>
    <w:p w14:paraId="63DFCF64" w14:textId="77777777" w:rsidR="0004157D" w:rsidRDefault="00BE6CCB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odobravanja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aukcija</w:t>
      </w:r>
      <w:proofErr w:type="spellEnd"/>
    </w:p>
    <w:p w14:paraId="1C241442" w14:textId="77777777" w:rsidR="0004157D" w:rsidRDefault="0004157D"/>
    <w:p w14:paraId="2F29F527" w14:textId="77777777" w:rsidR="0004157D" w:rsidRDefault="00BE6CCB">
      <w:pPr>
        <w:pStyle w:val="Subtitl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77AEB673" w14:textId="77777777" w:rsidR="0004157D" w:rsidRDefault="0004157D">
      <w:pPr>
        <w:jc w:val="center"/>
        <w:rPr>
          <w:b/>
          <w:sz w:val="28"/>
          <w:szCs w:val="28"/>
        </w:rPr>
      </w:pPr>
    </w:p>
    <w:p w14:paraId="049A5F74" w14:textId="77777777" w:rsidR="0004157D" w:rsidRDefault="0004157D">
      <w:pPr>
        <w:jc w:val="center"/>
        <w:rPr>
          <w:b/>
          <w:sz w:val="28"/>
          <w:szCs w:val="28"/>
        </w:rPr>
      </w:pPr>
    </w:p>
    <w:p w14:paraId="314C9A6A" w14:textId="77777777" w:rsidR="0004157D" w:rsidRDefault="0004157D">
      <w:pPr>
        <w:jc w:val="center"/>
        <w:rPr>
          <w:b/>
          <w:sz w:val="28"/>
          <w:szCs w:val="28"/>
        </w:rPr>
      </w:pPr>
    </w:p>
    <w:p w14:paraId="62CCB3F7" w14:textId="77777777" w:rsidR="0004157D" w:rsidRDefault="0004157D">
      <w:pPr>
        <w:jc w:val="center"/>
        <w:rPr>
          <w:b/>
          <w:sz w:val="28"/>
          <w:szCs w:val="28"/>
        </w:rPr>
      </w:pPr>
    </w:p>
    <w:p w14:paraId="6220F44D" w14:textId="77777777" w:rsidR="0004157D" w:rsidRDefault="0004157D">
      <w:pPr>
        <w:jc w:val="center"/>
        <w:rPr>
          <w:b/>
          <w:sz w:val="28"/>
          <w:szCs w:val="28"/>
        </w:rPr>
      </w:pPr>
    </w:p>
    <w:p w14:paraId="25492B8E" w14:textId="77777777" w:rsidR="0004157D" w:rsidRDefault="0004157D">
      <w:pPr>
        <w:jc w:val="center"/>
        <w:rPr>
          <w:b/>
          <w:sz w:val="28"/>
          <w:szCs w:val="28"/>
        </w:rPr>
      </w:pPr>
    </w:p>
    <w:p w14:paraId="0318AA8D" w14:textId="77777777" w:rsidR="0004157D" w:rsidRDefault="0004157D">
      <w:pPr>
        <w:jc w:val="center"/>
        <w:rPr>
          <w:b/>
          <w:sz w:val="28"/>
          <w:szCs w:val="28"/>
        </w:rPr>
      </w:pPr>
    </w:p>
    <w:p w14:paraId="64538D08" w14:textId="77777777" w:rsidR="0004157D" w:rsidRDefault="0004157D">
      <w:pPr>
        <w:jc w:val="center"/>
        <w:rPr>
          <w:b/>
          <w:sz w:val="28"/>
          <w:szCs w:val="28"/>
        </w:rPr>
      </w:pPr>
    </w:p>
    <w:p w14:paraId="74565362" w14:textId="77777777" w:rsidR="0004157D" w:rsidRDefault="0004157D">
      <w:pPr>
        <w:jc w:val="center"/>
        <w:rPr>
          <w:b/>
          <w:sz w:val="28"/>
          <w:szCs w:val="28"/>
        </w:rPr>
      </w:pPr>
    </w:p>
    <w:p w14:paraId="2EC9C187" w14:textId="77777777" w:rsidR="0004157D" w:rsidRDefault="0004157D">
      <w:pPr>
        <w:jc w:val="center"/>
        <w:rPr>
          <w:b/>
          <w:sz w:val="28"/>
          <w:szCs w:val="28"/>
        </w:rPr>
      </w:pPr>
    </w:p>
    <w:p w14:paraId="0D121351" w14:textId="77777777" w:rsidR="0004157D" w:rsidRDefault="00BE6CC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7A04F9" w:rsidRPr="007A04F9" w14:paraId="3A777967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097BB18B" w14:textId="77777777" w:rsidR="0004157D" w:rsidRPr="007A04F9" w:rsidRDefault="00BE6CCB">
            <w:pPr>
              <w:jc w:val="center"/>
              <w:rPr>
                <w:sz w:val="24"/>
                <w:szCs w:val="24"/>
              </w:rPr>
            </w:pPr>
            <w:proofErr w:type="spellStart"/>
            <w:r w:rsidRPr="007A04F9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6956CDED" w14:textId="77777777" w:rsidR="0004157D" w:rsidRPr="007A04F9" w:rsidRDefault="00BE6CCB">
            <w:pPr>
              <w:jc w:val="center"/>
              <w:rPr>
                <w:sz w:val="24"/>
                <w:szCs w:val="24"/>
              </w:rPr>
            </w:pPr>
            <w:r w:rsidRPr="007A04F9">
              <w:rPr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4226F249" w14:textId="77777777" w:rsidR="0004157D" w:rsidRPr="007A04F9" w:rsidRDefault="00BE6CCB">
            <w:pPr>
              <w:jc w:val="center"/>
              <w:rPr>
                <w:sz w:val="24"/>
                <w:szCs w:val="24"/>
              </w:rPr>
            </w:pPr>
            <w:proofErr w:type="spellStart"/>
            <w:r w:rsidRPr="007A04F9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6B29B7A7" w14:textId="77777777" w:rsidR="0004157D" w:rsidRPr="007A04F9" w:rsidRDefault="00BE6CCB">
            <w:pPr>
              <w:jc w:val="center"/>
              <w:rPr>
                <w:sz w:val="24"/>
                <w:szCs w:val="24"/>
              </w:rPr>
            </w:pPr>
            <w:r w:rsidRPr="007A04F9">
              <w:rPr>
                <w:sz w:val="24"/>
                <w:szCs w:val="24"/>
              </w:rPr>
              <w:t>Autor</w:t>
            </w:r>
          </w:p>
        </w:tc>
      </w:tr>
      <w:tr w:rsidR="007A04F9" w:rsidRPr="007A04F9" w14:paraId="3E0F1AC4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14794873" w14:textId="77777777" w:rsidR="0004157D" w:rsidRPr="007A04F9" w:rsidRDefault="00BE6CCB">
            <w:pPr>
              <w:jc w:val="center"/>
              <w:rPr>
                <w:sz w:val="24"/>
                <w:szCs w:val="24"/>
              </w:rPr>
            </w:pPr>
            <w:r w:rsidRPr="007A04F9">
              <w:rPr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0BDD2A10" w14:textId="77777777" w:rsidR="0004157D" w:rsidRPr="007A04F9" w:rsidRDefault="00BE6CCB">
            <w:pPr>
              <w:jc w:val="center"/>
              <w:rPr>
                <w:sz w:val="24"/>
                <w:szCs w:val="24"/>
              </w:rPr>
            </w:pPr>
            <w:r w:rsidRPr="007A04F9">
              <w:rPr>
                <w:sz w:val="24"/>
                <w:szCs w:val="24"/>
              </w:rPr>
              <w:t>12.3.2019.</w:t>
            </w:r>
          </w:p>
        </w:tc>
        <w:tc>
          <w:tcPr>
            <w:tcW w:w="2251" w:type="dxa"/>
            <w:shd w:val="clear" w:color="auto" w:fill="FFFFFF"/>
          </w:tcPr>
          <w:p w14:paraId="3EA369D3" w14:textId="77777777" w:rsidR="0004157D" w:rsidRPr="007A04F9" w:rsidRDefault="00BE6CCB">
            <w:pPr>
              <w:jc w:val="center"/>
              <w:rPr>
                <w:sz w:val="24"/>
                <w:szCs w:val="24"/>
              </w:rPr>
            </w:pPr>
            <w:proofErr w:type="spellStart"/>
            <w:r w:rsidRPr="007A04F9">
              <w:rPr>
                <w:sz w:val="24"/>
                <w:szCs w:val="24"/>
              </w:rPr>
              <w:t>osnovna</w:t>
            </w:r>
            <w:proofErr w:type="spellEnd"/>
            <w:r w:rsidRPr="007A04F9">
              <w:rPr>
                <w:sz w:val="24"/>
                <w:szCs w:val="24"/>
              </w:rPr>
              <w:t xml:space="preserve"> </w:t>
            </w:r>
            <w:proofErr w:type="spellStart"/>
            <w:r w:rsidRPr="007A04F9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1E1F9E78" w14:textId="77777777" w:rsidR="0004157D" w:rsidRPr="007A04F9" w:rsidRDefault="00BE6CCB">
            <w:pPr>
              <w:jc w:val="center"/>
              <w:rPr>
                <w:sz w:val="24"/>
                <w:szCs w:val="24"/>
              </w:rPr>
            </w:pPr>
            <w:r w:rsidRPr="007A04F9">
              <w:rPr>
                <w:sz w:val="24"/>
                <w:szCs w:val="24"/>
              </w:rPr>
              <w:t xml:space="preserve">Filip </w:t>
            </w:r>
            <w:proofErr w:type="spellStart"/>
            <w:r w:rsidRPr="007A04F9">
              <w:rPr>
                <w:sz w:val="24"/>
                <w:szCs w:val="24"/>
              </w:rPr>
              <w:t>Tanić</w:t>
            </w:r>
            <w:proofErr w:type="spellEnd"/>
          </w:p>
        </w:tc>
      </w:tr>
      <w:tr w:rsidR="007A04F9" w:rsidRPr="007A04F9" w14:paraId="4763970E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64829B61" w14:textId="5C6DCB12" w:rsidR="0004157D" w:rsidRPr="007A04F9" w:rsidRDefault="007A0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018FD1B4" w14:textId="38F9F8B1" w:rsidR="0004157D" w:rsidRPr="007A04F9" w:rsidRDefault="007A04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02.06.2019.</w:t>
            </w:r>
          </w:p>
        </w:tc>
        <w:tc>
          <w:tcPr>
            <w:tcW w:w="2251" w:type="dxa"/>
            <w:shd w:val="clear" w:color="auto" w:fill="FFFFFF"/>
          </w:tcPr>
          <w:p w14:paraId="056C845E" w14:textId="41BE2949" w:rsidR="0004157D" w:rsidRPr="007A04F9" w:rsidRDefault="007A04F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2F1EB070" w14:textId="64DA4C37" w:rsidR="0004157D" w:rsidRPr="007A04F9" w:rsidRDefault="007A04F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Filip Tani</w:t>
            </w:r>
            <w:r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7A04F9" w:rsidRPr="007A04F9" w14:paraId="6AF42B5C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52A6D0E2" w14:textId="77777777" w:rsidR="0004157D" w:rsidRPr="007A04F9" w:rsidRDefault="000415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64A859B2" w14:textId="77777777" w:rsidR="0004157D" w:rsidRPr="007A04F9" w:rsidRDefault="000415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2985FB93" w14:textId="77777777" w:rsidR="0004157D" w:rsidRPr="007A04F9" w:rsidRDefault="000415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1410FE30" w14:textId="77777777" w:rsidR="0004157D" w:rsidRPr="007A04F9" w:rsidRDefault="0004157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BCBBCB" w14:textId="77777777" w:rsidR="0058118D" w:rsidRDefault="0058118D" w:rsidP="0058118D">
      <w:pPr>
        <w:ind w:left="0" w:firstLine="0"/>
        <w:rPr>
          <w:b/>
          <w:sz w:val="28"/>
          <w:szCs w:val="28"/>
        </w:rPr>
        <w:sectPr w:rsidR="0058118D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024AE302" w14:textId="1E7D59E7" w:rsidR="0004157D" w:rsidRDefault="00BE6C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Sadržaj</w:t>
      </w:r>
      <w:proofErr w:type="spellEnd"/>
    </w:p>
    <w:p w14:paraId="49EEAFD6" w14:textId="77777777" w:rsidR="0058118D" w:rsidRDefault="005811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firstLine="0"/>
        <w:rPr>
          <w:rFonts w:ascii="Calibri" w:eastAsia="Calibri" w:hAnsi="Calibri" w:cs="Calibri"/>
          <w:b/>
          <w:color w:val="000000"/>
          <w:sz w:val="32"/>
          <w:szCs w:val="32"/>
        </w:rPr>
      </w:pPr>
    </w:p>
    <w:sdt>
      <w:sdtPr>
        <w:id w:val="1080024861"/>
        <w:docPartObj>
          <w:docPartGallery w:val="Table of Contents"/>
          <w:docPartUnique/>
        </w:docPartObj>
      </w:sdtPr>
      <w:sdtEndPr/>
      <w:sdtContent>
        <w:p w14:paraId="73DCCCA8" w14:textId="41A4BDBE" w:rsidR="00BA2418" w:rsidRDefault="00BE6CC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A4E96">
            <w:rPr>
              <w:sz w:val="22"/>
              <w:szCs w:val="22"/>
            </w:rPr>
            <w:fldChar w:fldCharType="begin"/>
          </w:r>
          <w:r w:rsidRPr="001A4E96">
            <w:rPr>
              <w:sz w:val="22"/>
              <w:szCs w:val="22"/>
            </w:rPr>
            <w:instrText xml:space="preserve"> TOC \h \u \z </w:instrText>
          </w:r>
          <w:r w:rsidRPr="001A4E96">
            <w:rPr>
              <w:sz w:val="22"/>
              <w:szCs w:val="22"/>
            </w:rPr>
            <w:fldChar w:fldCharType="separate"/>
          </w:r>
          <w:bookmarkStart w:id="0" w:name="_GoBack"/>
          <w:bookmarkEnd w:id="0"/>
          <w:r w:rsidR="00BA2418" w:rsidRPr="00324A31">
            <w:rPr>
              <w:rStyle w:val="Hyperlink"/>
              <w:noProof/>
            </w:rPr>
            <w:fldChar w:fldCharType="begin"/>
          </w:r>
          <w:r w:rsidR="00BA2418" w:rsidRPr="00324A31">
            <w:rPr>
              <w:rStyle w:val="Hyperlink"/>
              <w:noProof/>
            </w:rPr>
            <w:instrText xml:space="preserve"> </w:instrText>
          </w:r>
          <w:r w:rsidR="00BA2418">
            <w:rPr>
              <w:noProof/>
            </w:rPr>
            <w:instrText>HYPERLINK \l "_Toc10469568"</w:instrText>
          </w:r>
          <w:r w:rsidR="00BA2418" w:rsidRPr="00324A31">
            <w:rPr>
              <w:rStyle w:val="Hyperlink"/>
              <w:noProof/>
            </w:rPr>
            <w:instrText xml:space="preserve"> </w:instrText>
          </w:r>
          <w:r w:rsidR="00BA2418" w:rsidRPr="00324A31">
            <w:rPr>
              <w:rStyle w:val="Hyperlink"/>
              <w:noProof/>
            </w:rPr>
          </w:r>
          <w:r w:rsidR="00BA2418" w:rsidRPr="00324A31">
            <w:rPr>
              <w:rStyle w:val="Hyperlink"/>
              <w:noProof/>
            </w:rPr>
            <w:fldChar w:fldCharType="separate"/>
          </w:r>
          <w:r w:rsidR="00BA2418" w:rsidRPr="00324A31">
            <w:rPr>
              <w:rStyle w:val="Hyperlink"/>
              <w:b/>
              <w:noProof/>
            </w:rPr>
            <w:t>1. Uvod</w:t>
          </w:r>
          <w:r w:rsidR="00BA2418">
            <w:rPr>
              <w:noProof/>
              <w:webHidden/>
            </w:rPr>
            <w:tab/>
          </w:r>
          <w:r w:rsidR="00BA2418">
            <w:rPr>
              <w:noProof/>
              <w:webHidden/>
            </w:rPr>
            <w:fldChar w:fldCharType="begin"/>
          </w:r>
          <w:r w:rsidR="00BA2418">
            <w:rPr>
              <w:noProof/>
              <w:webHidden/>
            </w:rPr>
            <w:instrText xml:space="preserve"> PAGEREF _Toc10469568 \h </w:instrText>
          </w:r>
          <w:r w:rsidR="00BA2418">
            <w:rPr>
              <w:noProof/>
              <w:webHidden/>
            </w:rPr>
          </w:r>
          <w:r w:rsidR="00BA2418">
            <w:rPr>
              <w:noProof/>
              <w:webHidden/>
            </w:rPr>
            <w:fldChar w:fldCharType="separate"/>
          </w:r>
          <w:r w:rsidR="00BA2418">
            <w:rPr>
              <w:noProof/>
              <w:webHidden/>
            </w:rPr>
            <w:t>2</w:t>
          </w:r>
          <w:r w:rsidR="00BA2418">
            <w:rPr>
              <w:noProof/>
              <w:webHidden/>
            </w:rPr>
            <w:fldChar w:fldCharType="end"/>
          </w:r>
          <w:r w:rsidR="00BA2418" w:rsidRPr="00324A31">
            <w:rPr>
              <w:rStyle w:val="Hyperlink"/>
              <w:noProof/>
            </w:rPr>
            <w:fldChar w:fldCharType="end"/>
          </w:r>
        </w:p>
        <w:p w14:paraId="78A438F9" w14:textId="63FF3AD5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69" w:history="1">
            <w:r w:rsidRPr="00324A31">
              <w:rPr>
                <w:rStyle w:val="Hyperlink"/>
                <w:b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90AF" w14:textId="288DB5C7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0" w:history="1">
            <w:r w:rsidRPr="00324A31">
              <w:rPr>
                <w:rStyle w:val="Hyperlink"/>
                <w:b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D5687" w14:textId="3D001C33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1" w:history="1">
            <w:r w:rsidRPr="00324A31">
              <w:rPr>
                <w:rStyle w:val="Hyperlink"/>
                <w:b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416C" w14:textId="03F7DA76" w:rsidR="00BA2418" w:rsidRDefault="00BA241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2" w:history="1">
            <w:r w:rsidRPr="00324A31">
              <w:rPr>
                <w:rStyle w:val="Hyperlink"/>
                <w:b/>
                <w:noProof/>
              </w:rPr>
              <w:t>2. Scenario odobravanja aukcija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B7E7" w14:textId="0B10C694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3" w:history="1">
            <w:r w:rsidRPr="00324A31">
              <w:rPr>
                <w:rStyle w:val="Hyperlink"/>
                <w:b/>
                <w:noProof/>
              </w:rPr>
              <w:t>2.1.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19CB" w14:textId="5AAA6A9D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4" w:history="1">
            <w:r w:rsidRPr="00324A31">
              <w:rPr>
                <w:rStyle w:val="Hyperlink"/>
                <w:b/>
                <w:noProof/>
              </w:rPr>
              <w:t>2.2. 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6AC6" w14:textId="3D458BAE" w:rsidR="00BA2418" w:rsidRDefault="00BA241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5" w:history="1">
            <w:r w:rsidRPr="00324A31">
              <w:rPr>
                <w:rStyle w:val="Hyperlink"/>
                <w:noProof/>
              </w:rPr>
              <w:t>2.2.1 Administrator/moderator prelazi sa osnovne stranice na odeljak “Pending Auctions”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E23B" w14:textId="41660120" w:rsidR="00BA2418" w:rsidRDefault="00BA241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6" w:history="1">
            <w:r w:rsidRPr="00324A31">
              <w:rPr>
                <w:rStyle w:val="Hyperlink"/>
                <w:noProof/>
              </w:rPr>
              <w:t>2.2.2. Administrator/moderator bira aukciju koju će da odobri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C309" w14:textId="575EA9B3" w:rsidR="00BA2418" w:rsidRDefault="00BA241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7" w:history="1">
            <w:r w:rsidRPr="00324A31">
              <w:rPr>
                <w:rStyle w:val="Hyperlink"/>
                <w:noProof/>
              </w:rPr>
              <w:t>2.2.3. Administrator/moderator odobrava selektovanu aukciju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DC54" w14:textId="4F34130A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8" w:history="1">
            <w:r w:rsidRPr="00324A31">
              <w:rPr>
                <w:rStyle w:val="Hyperlink"/>
                <w:b/>
                <w:noProof/>
              </w:rPr>
              <w:t>2.3. Alternativni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54DC" w14:textId="0A7D221C" w:rsidR="00BA2418" w:rsidRDefault="00BA2418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79" w:history="1">
            <w:r w:rsidRPr="00324A31">
              <w:rPr>
                <w:rStyle w:val="Hyperlink"/>
                <w:noProof/>
              </w:rPr>
              <w:t>2.3.1. Aukcija vi</w:t>
            </w:r>
            <w:r w:rsidRPr="00324A31">
              <w:rPr>
                <w:rStyle w:val="Hyperlink"/>
                <w:noProof/>
                <w:lang w:val="sr-Latn-RS"/>
              </w:rPr>
              <w:t xml:space="preserve">še nije u </w:t>
            </w:r>
            <w:r w:rsidRPr="00324A31">
              <w:rPr>
                <w:rStyle w:val="Hyperlink"/>
                <w:noProof/>
              </w:rPr>
              <w:t>“Pending confirmation” stanju.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6DA9" w14:textId="5C95E026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80" w:history="1">
            <w:r w:rsidRPr="00324A31">
              <w:rPr>
                <w:rStyle w:val="Hyperlink"/>
                <w:b/>
                <w:noProof/>
              </w:rPr>
              <w:t>2.4.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E242" w14:textId="77B5BFD5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81" w:history="1">
            <w:r w:rsidRPr="00324A31">
              <w:rPr>
                <w:rStyle w:val="Hyperlink"/>
                <w:b/>
                <w:noProof/>
              </w:rPr>
              <w:t>2.5.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CD1A" w14:textId="6713BE2C" w:rsidR="00BA2418" w:rsidRDefault="00BA2418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69582" w:history="1">
            <w:r w:rsidRPr="00324A31">
              <w:rPr>
                <w:rStyle w:val="Hyperlink"/>
                <w:b/>
                <w:noProof/>
              </w:rPr>
              <w:t>2.6.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A68F" w14:textId="2E830829" w:rsidR="0004157D" w:rsidRDefault="00BE6CCB"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b/>
              <w:color w:val="000000"/>
              <w:sz w:val="22"/>
              <w:szCs w:val="22"/>
            </w:rPr>
          </w:pPr>
          <w:r w:rsidRPr="001A4E96">
            <w:rPr>
              <w:sz w:val="22"/>
              <w:szCs w:val="22"/>
            </w:rPr>
            <w:fldChar w:fldCharType="end"/>
          </w:r>
        </w:p>
      </w:sdtContent>
    </w:sdt>
    <w:p w14:paraId="44FB8621" w14:textId="77777777" w:rsidR="0004157D" w:rsidRDefault="0004157D">
      <w:pPr>
        <w:rPr>
          <w:b/>
          <w:sz w:val="28"/>
          <w:szCs w:val="28"/>
        </w:rPr>
      </w:pPr>
    </w:p>
    <w:p w14:paraId="005580BA" w14:textId="77777777" w:rsidR="0004157D" w:rsidRDefault="0004157D">
      <w:pPr>
        <w:rPr>
          <w:b/>
          <w:sz w:val="28"/>
          <w:szCs w:val="28"/>
        </w:rPr>
      </w:pPr>
    </w:p>
    <w:p w14:paraId="6B37FFCA" w14:textId="77777777" w:rsidR="0004157D" w:rsidRDefault="0004157D">
      <w:pPr>
        <w:rPr>
          <w:b/>
          <w:sz w:val="28"/>
          <w:szCs w:val="28"/>
        </w:rPr>
      </w:pPr>
    </w:p>
    <w:p w14:paraId="5E5CC645" w14:textId="77777777" w:rsidR="0004157D" w:rsidRDefault="0004157D">
      <w:pPr>
        <w:rPr>
          <w:b/>
          <w:sz w:val="28"/>
          <w:szCs w:val="28"/>
        </w:rPr>
      </w:pPr>
    </w:p>
    <w:p w14:paraId="282F1DDC" w14:textId="77777777" w:rsidR="0004157D" w:rsidRDefault="0004157D">
      <w:pPr>
        <w:rPr>
          <w:b/>
          <w:sz w:val="28"/>
          <w:szCs w:val="28"/>
        </w:rPr>
      </w:pPr>
    </w:p>
    <w:p w14:paraId="32993DC4" w14:textId="77777777" w:rsidR="0004157D" w:rsidRDefault="0004157D">
      <w:pPr>
        <w:rPr>
          <w:b/>
          <w:sz w:val="28"/>
          <w:szCs w:val="28"/>
        </w:rPr>
      </w:pPr>
    </w:p>
    <w:p w14:paraId="3BE34E90" w14:textId="77777777" w:rsidR="0004157D" w:rsidRDefault="0004157D">
      <w:pPr>
        <w:rPr>
          <w:b/>
          <w:sz w:val="28"/>
          <w:szCs w:val="28"/>
        </w:rPr>
      </w:pPr>
    </w:p>
    <w:p w14:paraId="1A49B34C" w14:textId="77777777" w:rsidR="0004157D" w:rsidRDefault="0004157D">
      <w:pPr>
        <w:rPr>
          <w:b/>
          <w:sz w:val="28"/>
          <w:szCs w:val="28"/>
        </w:rPr>
      </w:pPr>
    </w:p>
    <w:p w14:paraId="18701AF1" w14:textId="77777777" w:rsidR="0004157D" w:rsidRDefault="0004157D">
      <w:pPr>
        <w:rPr>
          <w:b/>
          <w:sz w:val="28"/>
          <w:szCs w:val="28"/>
        </w:rPr>
      </w:pPr>
    </w:p>
    <w:p w14:paraId="1FC64919" w14:textId="77777777" w:rsidR="0004157D" w:rsidRDefault="0004157D">
      <w:pPr>
        <w:rPr>
          <w:b/>
          <w:sz w:val="28"/>
          <w:szCs w:val="28"/>
        </w:rPr>
      </w:pPr>
    </w:p>
    <w:p w14:paraId="14EF0ABE" w14:textId="67A85699" w:rsidR="0004157D" w:rsidRDefault="0004157D">
      <w:pPr>
        <w:rPr>
          <w:b/>
          <w:sz w:val="28"/>
          <w:szCs w:val="28"/>
        </w:rPr>
      </w:pPr>
    </w:p>
    <w:p w14:paraId="400F08B8" w14:textId="77777777" w:rsidR="001A4E96" w:rsidRDefault="001A4E96">
      <w:pPr>
        <w:rPr>
          <w:b/>
          <w:sz w:val="28"/>
          <w:szCs w:val="28"/>
        </w:rPr>
      </w:pPr>
    </w:p>
    <w:p w14:paraId="77546328" w14:textId="77777777" w:rsidR="0004157D" w:rsidRDefault="00BE6CCB">
      <w:pPr>
        <w:pStyle w:val="Heading1"/>
        <w:ind w:left="0" w:firstLine="0"/>
        <w:rPr>
          <w:b/>
          <w:color w:val="000000"/>
        </w:rPr>
      </w:pPr>
      <w:bookmarkStart w:id="1" w:name="_Toc10469568"/>
      <w:r>
        <w:rPr>
          <w:b/>
          <w:color w:val="000000"/>
        </w:rPr>
        <w:lastRenderedPageBreak/>
        <w:t xml:space="preserve">1. </w:t>
      </w:r>
      <w:proofErr w:type="spellStart"/>
      <w:r>
        <w:rPr>
          <w:b/>
          <w:color w:val="000000"/>
        </w:rPr>
        <w:t>Uvod</w:t>
      </w:r>
      <w:bookmarkEnd w:id="1"/>
      <w:proofErr w:type="spellEnd"/>
    </w:p>
    <w:p w14:paraId="7B6CFD4C" w14:textId="77777777" w:rsidR="0004157D" w:rsidRDefault="0004157D"/>
    <w:p w14:paraId="1F3E51E9" w14:textId="77777777" w:rsidR="0004157D" w:rsidRDefault="00BE6CCB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2" w:name="_Toc10469569"/>
      <w:r>
        <w:rPr>
          <w:rFonts w:ascii="Times New Roman" w:eastAsia="Times New Roman" w:hAnsi="Times New Roman" w:cs="Times New Roman"/>
          <w:b/>
          <w:color w:val="000000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2"/>
      <w:proofErr w:type="spellEnd"/>
    </w:p>
    <w:p w14:paraId="34D91084" w14:textId="77777777" w:rsidR="0004157D" w:rsidRDefault="0004157D"/>
    <w:p w14:paraId="065B6CA0" w14:textId="77777777" w:rsidR="0004157D" w:rsidRDefault="00BE6CCB" w:rsidP="00497D2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moderator mogu da </w:t>
      </w:r>
      <w:proofErr w:type="spellStart"/>
      <w:r>
        <w:rPr>
          <w:sz w:val="24"/>
          <w:szCs w:val="24"/>
        </w:rPr>
        <w:t>odobre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novokreiranu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aukciju</w:t>
      </w:r>
      <w:proofErr w:type="spellEnd"/>
      <w:r>
        <w:rPr>
          <w:sz w:val="24"/>
          <w:szCs w:val="24"/>
        </w:rPr>
        <w:t>.</w:t>
      </w:r>
    </w:p>
    <w:p w14:paraId="7C62F357" w14:textId="77777777" w:rsidR="0004157D" w:rsidRDefault="0004157D">
      <w:pPr>
        <w:ind w:left="360"/>
        <w:rPr>
          <w:sz w:val="24"/>
          <w:szCs w:val="24"/>
        </w:rPr>
      </w:pPr>
    </w:p>
    <w:p w14:paraId="7B1E39CD" w14:textId="77777777" w:rsidR="0004157D" w:rsidRDefault="00BE6CCB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3" w:name="_Toc10469570"/>
      <w:r>
        <w:rPr>
          <w:rFonts w:ascii="Times New Roman" w:eastAsia="Times New Roman" w:hAnsi="Times New Roman" w:cs="Times New Roman"/>
          <w:b/>
          <w:color w:val="000000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3"/>
      <w:proofErr w:type="spellEnd"/>
    </w:p>
    <w:p w14:paraId="519C6E93" w14:textId="77777777" w:rsidR="0004157D" w:rsidRDefault="0004157D" w:rsidP="00497D23">
      <w:pPr>
        <w:ind w:left="0" w:firstLine="0"/>
      </w:pPr>
    </w:p>
    <w:p w14:paraId="794AD60A" w14:textId="588BBAE5" w:rsidR="0004157D" w:rsidRDefault="00BE6CCB" w:rsidP="00497D2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Ovaj scenario je </w:t>
      </w:r>
      <w:proofErr w:type="spellStart"/>
      <w:r>
        <w:rPr>
          <w:sz w:val="24"/>
          <w:szCs w:val="24"/>
        </w:rPr>
        <w:t>prvenstv</w:t>
      </w:r>
      <w:r w:rsidR="00540241">
        <w:rPr>
          <w:sz w:val="24"/>
          <w:szCs w:val="24"/>
        </w:rPr>
        <w:t>e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napisan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članove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učestvuju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Auction house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>.</w:t>
      </w:r>
    </w:p>
    <w:p w14:paraId="47023944" w14:textId="77777777" w:rsidR="0004157D" w:rsidRDefault="0004157D">
      <w:pPr>
        <w:ind w:left="360"/>
      </w:pPr>
    </w:p>
    <w:p w14:paraId="3B5BB474" w14:textId="77777777" w:rsidR="0004157D" w:rsidRDefault="00BE6CCB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4" w:name="_Toc10469571"/>
      <w:r>
        <w:rPr>
          <w:rFonts w:ascii="Times New Roman" w:eastAsia="Times New Roman" w:hAnsi="Times New Roman" w:cs="Times New Roman"/>
          <w:b/>
          <w:color w:val="000000"/>
        </w:rPr>
        <w:t>1.3. Reference</w:t>
      </w:r>
      <w:bookmarkEnd w:id="4"/>
    </w:p>
    <w:p w14:paraId="48269C4F" w14:textId="77777777" w:rsidR="0004157D" w:rsidRDefault="0004157D"/>
    <w:p w14:paraId="0C475832" w14:textId="77777777" w:rsidR="0004157D" w:rsidRDefault="00BE6C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Auction house (</w:t>
      </w:r>
      <w:proofErr w:type="spellStart"/>
      <w:r>
        <w:rPr>
          <w:color w:val="000000"/>
          <w:sz w:val="24"/>
          <w:szCs w:val="24"/>
        </w:rPr>
        <w:t>sam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zadatak)</w:t>
      </w:r>
    </w:p>
    <w:p w14:paraId="280F334F" w14:textId="77777777" w:rsidR="0004157D" w:rsidRDefault="00BE6C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Uputstvo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projektni</w:t>
      </w:r>
      <w:proofErr w:type="spellEnd"/>
      <w:r>
        <w:rPr>
          <w:color w:val="000000"/>
          <w:sz w:val="24"/>
          <w:szCs w:val="24"/>
        </w:rPr>
        <w:t xml:space="preserve"> zadatak</w:t>
      </w:r>
    </w:p>
    <w:p w14:paraId="22A195F6" w14:textId="0FA7A905" w:rsidR="0004157D" w:rsidRPr="00DE1135" w:rsidRDefault="00BE6CCB" w:rsidP="00DE11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Primer </w:t>
      </w:r>
      <w:proofErr w:type="spellStart"/>
      <w:r>
        <w:rPr>
          <w:color w:val="000000"/>
          <w:sz w:val="24"/>
          <w:szCs w:val="24"/>
        </w:rPr>
        <w:t>jednog</w:t>
      </w:r>
      <w:proofErr w:type="spellEnd"/>
      <w:r>
        <w:rPr>
          <w:color w:val="000000"/>
          <w:sz w:val="24"/>
          <w:szCs w:val="24"/>
        </w:rPr>
        <w:t xml:space="preserve"> SSU </w:t>
      </w:r>
      <w:proofErr w:type="spellStart"/>
      <w:r>
        <w:rPr>
          <w:color w:val="000000"/>
          <w:sz w:val="24"/>
          <w:szCs w:val="24"/>
        </w:rPr>
        <w:t>dokumenta</w:t>
      </w:r>
      <w:proofErr w:type="spellEnd"/>
    </w:p>
    <w:p w14:paraId="2C02D031" w14:textId="77777777" w:rsidR="0004157D" w:rsidRDefault="0004157D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02F9A8C5" w14:textId="77777777" w:rsidR="0004157D" w:rsidRDefault="00BE6CCB">
      <w:pPr>
        <w:pStyle w:val="Heading1"/>
        <w:ind w:left="0" w:firstLine="0"/>
        <w:rPr>
          <w:b/>
          <w:color w:val="000000"/>
        </w:rPr>
      </w:pPr>
      <w:bookmarkStart w:id="5" w:name="_Toc10469572"/>
      <w:r>
        <w:rPr>
          <w:b/>
          <w:color w:val="000000"/>
        </w:rPr>
        <w:t xml:space="preserve">2. Scenario </w:t>
      </w:r>
      <w:proofErr w:type="spellStart"/>
      <w:r>
        <w:rPr>
          <w:b/>
          <w:color w:val="000000"/>
        </w:rPr>
        <w:t>odobravanja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aukcija</w:t>
      </w:r>
      <w:bookmarkEnd w:id="5"/>
      <w:proofErr w:type="spellEnd"/>
    </w:p>
    <w:p w14:paraId="3ECC2D30" w14:textId="77777777" w:rsidR="0004157D" w:rsidRDefault="0004157D"/>
    <w:p w14:paraId="39EE56F1" w14:textId="6E540FC9" w:rsidR="0004157D" w:rsidRDefault="00BE6CCB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6" w:name="_Toc10469573"/>
      <w:r>
        <w:rPr>
          <w:rFonts w:ascii="Times New Roman" w:eastAsia="Times New Roman" w:hAnsi="Times New Roman" w:cs="Times New Roman"/>
          <w:b/>
          <w:color w:val="00000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6"/>
      <w:proofErr w:type="spellEnd"/>
    </w:p>
    <w:p w14:paraId="29EE7347" w14:textId="77777777" w:rsidR="00C46986" w:rsidRPr="00C46986" w:rsidRDefault="00C46986" w:rsidP="00C46986"/>
    <w:p w14:paraId="078A377E" w14:textId="05F733C4" w:rsidR="0004157D" w:rsidRDefault="00BE6CCB" w:rsidP="000470CD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Administrator/moderator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pristupi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odeljku</w:t>
      </w:r>
      <w:proofErr w:type="spellEnd"/>
      <w:r>
        <w:rPr>
          <w:sz w:val="24"/>
          <w:szCs w:val="24"/>
        </w:rPr>
        <w:t xml:space="preserve"> “Pending auctions”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“Dashboard” koje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gornjem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Odatle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odobri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aukciju</w:t>
      </w:r>
      <w:proofErr w:type="spellEnd"/>
      <w:r>
        <w:rPr>
          <w:sz w:val="24"/>
          <w:szCs w:val="24"/>
        </w:rPr>
        <w:t xml:space="preserve"> koja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nije </w:t>
      </w:r>
      <w:proofErr w:type="spellStart"/>
      <w:r>
        <w:rPr>
          <w:sz w:val="24"/>
          <w:szCs w:val="24"/>
        </w:rPr>
        <w:t>verifikovana</w:t>
      </w:r>
      <w:proofErr w:type="spellEnd"/>
      <w:r w:rsidR="000470CD">
        <w:rPr>
          <w:sz w:val="24"/>
          <w:szCs w:val="24"/>
        </w:rPr>
        <w:t xml:space="preserve"> </w:t>
      </w:r>
      <w:proofErr w:type="spellStart"/>
      <w:r w:rsidR="000470CD">
        <w:rPr>
          <w:sz w:val="24"/>
          <w:szCs w:val="24"/>
        </w:rPr>
        <w:t>i</w:t>
      </w:r>
      <w:proofErr w:type="spellEnd"/>
      <w:r w:rsidR="000470CD">
        <w:rPr>
          <w:sz w:val="24"/>
          <w:szCs w:val="24"/>
        </w:rPr>
        <w:t xml:space="preserve"> </w:t>
      </w:r>
      <w:proofErr w:type="spellStart"/>
      <w:r w:rsidR="000470CD">
        <w:rPr>
          <w:sz w:val="24"/>
          <w:szCs w:val="24"/>
        </w:rPr>
        <w:t>nalazi</w:t>
      </w:r>
      <w:proofErr w:type="spellEnd"/>
      <w:r w:rsidR="000470CD">
        <w:rPr>
          <w:sz w:val="24"/>
          <w:szCs w:val="24"/>
        </w:rPr>
        <w:t xml:space="preserve"> se u </w:t>
      </w:r>
      <w:proofErr w:type="spellStart"/>
      <w:proofErr w:type="gramStart"/>
      <w:r w:rsidR="000470CD">
        <w:rPr>
          <w:sz w:val="24"/>
          <w:szCs w:val="24"/>
        </w:rPr>
        <w:t>stanju</w:t>
      </w:r>
      <w:proofErr w:type="spellEnd"/>
      <w:r w:rsidR="000470CD">
        <w:rPr>
          <w:sz w:val="24"/>
          <w:szCs w:val="24"/>
        </w:rPr>
        <w:t xml:space="preserve"> ,,</w:t>
      </w:r>
      <w:r w:rsidR="00D92FE6">
        <w:rPr>
          <w:sz w:val="24"/>
          <w:szCs w:val="24"/>
        </w:rPr>
        <w:t>Pending</w:t>
      </w:r>
      <w:proofErr w:type="gramEnd"/>
      <w:r w:rsidR="00D92FE6">
        <w:rPr>
          <w:sz w:val="24"/>
          <w:szCs w:val="24"/>
        </w:rPr>
        <w:t xml:space="preserve"> confirmation</w:t>
      </w:r>
      <w:r w:rsidR="000470CD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E7E4CC6" w14:textId="77777777" w:rsidR="00C46986" w:rsidRDefault="00C46986">
      <w:pPr>
        <w:rPr>
          <w:sz w:val="24"/>
          <w:szCs w:val="24"/>
        </w:rPr>
      </w:pPr>
    </w:p>
    <w:p w14:paraId="5C7F8B61" w14:textId="77777777" w:rsidR="0004157D" w:rsidRDefault="00BE6CCB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7" w:name="_Toc10469574"/>
      <w:r>
        <w:rPr>
          <w:rFonts w:ascii="Times New Roman" w:eastAsia="Times New Roman" w:hAnsi="Times New Roman" w:cs="Times New Roman"/>
          <w:b/>
          <w:color w:val="000000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7"/>
      <w:proofErr w:type="spellEnd"/>
    </w:p>
    <w:p w14:paraId="2412E154" w14:textId="77777777" w:rsidR="0004157D" w:rsidRDefault="0004157D"/>
    <w:p w14:paraId="035B2C3C" w14:textId="28771387" w:rsidR="0004157D" w:rsidRDefault="00BE6CCB">
      <w:pPr>
        <w:pStyle w:val="Heading3"/>
        <w:ind w:left="0" w:firstLine="0"/>
        <w:rPr>
          <w:color w:val="000000"/>
        </w:rPr>
      </w:pPr>
      <w:bookmarkStart w:id="8" w:name="_Toc10469575"/>
      <w:r>
        <w:rPr>
          <w:color w:val="000000"/>
        </w:rPr>
        <w:t xml:space="preserve">2.2.1 Administrator/moderator </w:t>
      </w:r>
      <w:proofErr w:type="spellStart"/>
      <w:r>
        <w:rPr>
          <w:color w:val="000000"/>
        </w:rPr>
        <w:t>prelazi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odeljak</w:t>
      </w:r>
      <w:proofErr w:type="spellEnd"/>
      <w:r>
        <w:rPr>
          <w:color w:val="000000"/>
        </w:rPr>
        <w:t xml:space="preserve"> “Pending </w:t>
      </w:r>
      <w:r w:rsidR="00356059">
        <w:rPr>
          <w:color w:val="000000"/>
        </w:rPr>
        <w:t>A</w:t>
      </w:r>
      <w:r>
        <w:rPr>
          <w:color w:val="000000"/>
        </w:rPr>
        <w:t>uctions”</w:t>
      </w:r>
      <w:bookmarkEnd w:id="8"/>
    </w:p>
    <w:p w14:paraId="5BBCAFAB" w14:textId="77777777" w:rsidR="0004157D" w:rsidRDefault="0004157D"/>
    <w:p w14:paraId="70AC23F6" w14:textId="6F52AA95" w:rsidR="0004157D" w:rsidRDefault="00BE6C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Administrator/moderator</w:t>
      </w:r>
      <w:r>
        <w:rPr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color w:val="000000"/>
          <w:sz w:val="24"/>
          <w:szCs w:val="24"/>
        </w:rPr>
        <w:t>pritiska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dugme</w:t>
      </w:r>
      <w:proofErr w:type="spellEnd"/>
      <w:r>
        <w:rPr>
          <w:color w:val="000000"/>
          <w:sz w:val="24"/>
          <w:szCs w:val="24"/>
        </w:rPr>
        <w:t xml:space="preserve"> “Dashboard” iz </w:t>
      </w:r>
      <w:proofErr w:type="spellStart"/>
      <w:r>
        <w:rPr>
          <w:color w:val="000000"/>
          <w:sz w:val="24"/>
          <w:szCs w:val="24"/>
        </w:rPr>
        <w:t>gornjeg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osnovne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stranice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čime</w:t>
      </w:r>
      <w:proofErr w:type="spellEnd"/>
      <w:r>
        <w:rPr>
          <w:color w:val="000000"/>
          <w:sz w:val="24"/>
          <w:szCs w:val="24"/>
        </w:rPr>
        <w:t xml:space="preserve"> se </w:t>
      </w:r>
      <w:proofErr w:type="spellStart"/>
      <w:r>
        <w:rPr>
          <w:color w:val="000000"/>
          <w:sz w:val="24"/>
          <w:szCs w:val="24"/>
        </w:rPr>
        <w:t>izvšava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prelazak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željenu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stranicu</w:t>
      </w:r>
      <w:proofErr w:type="spellEnd"/>
      <w:r>
        <w:rPr>
          <w:color w:val="000000"/>
          <w:sz w:val="24"/>
          <w:szCs w:val="24"/>
        </w:rPr>
        <w:t xml:space="preserve">, odakle mu se </w:t>
      </w:r>
      <w:proofErr w:type="spellStart"/>
      <w:r>
        <w:rPr>
          <w:color w:val="000000"/>
          <w:sz w:val="24"/>
          <w:szCs w:val="24"/>
        </w:rPr>
        <w:t>izlistavaju</w:t>
      </w:r>
      <w:proofErr w:type="spellEnd"/>
      <w:r>
        <w:rPr>
          <w:color w:val="000000"/>
          <w:sz w:val="24"/>
          <w:szCs w:val="24"/>
        </w:rPr>
        <w:t xml:space="preserve"> sve </w:t>
      </w:r>
      <w:proofErr w:type="spellStart"/>
      <w:r>
        <w:rPr>
          <w:color w:val="000000"/>
          <w:sz w:val="24"/>
          <w:szCs w:val="24"/>
        </w:rPr>
        <w:t>aukcije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grupisane</w:t>
      </w:r>
      <w:proofErr w:type="spellEnd"/>
      <w:r>
        <w:rPr>
          <w:color w:val="000000"/>
          <w:sz w:val="24"/>
          <w:szCs w:val="24"/>
        </w:rPr>
        <w:t xml:space="preserve"> u 2 </w:t>
      </w:r>
      <w:proofErr w:type="spellStart"/>
      <w:r>
        <w:rPr>
          <w:color w:val="000000"/>
          <w:sz w:val="24"/>
          <w:szCs w:val="24"/>
        </w:rPr>
        <w:t>grupe</w:t>
      </w:r>
      <w:proofErr w:type="spellEnd"/>
      <w:r>
        <w:rPr>
          <w:color w:val="000000"/>
          <w:sz w:val="24"/>
          <w:szCs w:val="24"/>
        </w:rPr>
        <w:t xml:space="preserve"> – “Pending </w:t>
      </w:r>
      <w:r w:rsidR="00356059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uctions”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“All </w:t>
      </w:r>
      <w:r w:rsidR="00356059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uctions”. Za ovaj SSU </w:t>
      </w: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je od </w:t>
      </w:r>
      <w:proofErr w:type="spellStart"/>
      <w:r>
        <w:rPr>
          <w:color w:val="000000"/>
          <w:sz w:val="24"/>
          <w:szCs w:val="24"/>
        </w:rPr>
        <w:t>koristi</w:t>
      </w:r>
      <w:proofErr w:type="spellEnd"/>
      <w:r>
        <w:rPr>
          <w:color w:val="000000"/>
          <w:sz w:val="24"/>
          <w:szCs w:val="24"/>
        </w:rPr>
        <w:t xml:space="preserve"> deo “Pending </w:t>
      </w:r>
      <w:r w:rsidR="00B50960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uctions”.</w:t>
      </w:r>
    </w:p>
    <w:p w14:paraId="0A775489" w14:textId="77777777" w:rsidR="0004157D" w:rsidRDefault="0004157D" w:rsidP="00FA5032">
      <w:pPr>
        <w:ind w:left="0" w:firstLine="0"/>
        <w:rPr>
          <w:sz w:val="24"/>
          <w:szCs w:val="24"/>
        </w:rPr>
      </w:pPr>
    </w:p>
    <w:p w14:paraId="1EF2BA87" w14:textId="77777777" w:rsidR="0004157D" w:rsidRDefault="00BE6CCB">
      <w:pPr>
        <w:pStyle w:val="Heading3"/>
        <w:ind w:left="0" w:firstLine="0"/>
        <w:rPr>
          <w:color w:val="000000"/>
        </w:rPr>
      </w:pPr>
      <w:bookmarkStart w:id="9" w:name="_Toc10469576"/>
      <w:r>
        <w:rPr>
          <w:color w:val="000000"/>
        </w:rPr>
        <w:lastRenderedPageBreak/>
        <w:t xml:space="preserve">2.2.2. Administrator/moderator </w:t>
      </w:r>
      <w:proofErr w:type="spellStart"/>
      <w:r>
        <w:rPr>
          <w:color w:val="000000"/>
        </w:rPr>
        <w:t>bira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aukciju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odobri</w:t>
      </w:r>
      <w:bookmarkEnd w:id="9"/>
      <w:proofErr w:type="spellEnd"/>
    </w:p>
    <w:p w14:paraId="60EA8DB4" w14:textId="77777777" w:rsidR="0004157D" w:rsidRDefault="0004157D"/>
    <w:p w14:paraId="5B79730E" w14:textId="3575773D" w:rsidR="0004157D" w:rsidRPr="003F00E2" w:rsidRDefault="00BE6CCB" w:rsidP="003F00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Administrator </w:t>
      </w:r>
      <w:proofErr w:type="spellStart"/>
      <w:r>
        <w:rPr>
          <w:color w:val="000000"/>
          <w:sz w:val="24"/>
          <w:szCs w:val="24"/>
        </w:rPr>
        <w:t>ima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mogućnost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pretraživanja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aukcije</w:t>
      </w:r>
      <w:proofErr w:type="spellEnd"/>
      <w:r>
        <w:rPr>
          <w:color w:val="000000"/>
          <w:sz w:val="24"/>
          <w:szCs w:val="24"/>
        </w:rPr>
        <w:t xml:space="preserve"> po </w:t>
      </w:r>
      <w:proofErr w:type="spellStart"/>
      <w:r>
        <w:rPr>
          <w:color w:val="000000"/>
          <w:sz w:val="24"/>
          <w:szCs w:val="24"/>
        </w:rPr>
        <w:t>imenu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ili</w:t>
      </w:r>
      <w:proofErr w:type="spellEnd"/>
      <w:r>
        <w:rPr>
          <w:color w:val="000000"/>
          <w:sz w:val="24"/>
          <w:szCs w:val="24"/>
        </w:rPr>
        <w:t xml:space="preserve"> po </w:t>
      </w:r>
      <w:proofErr w:type="spellStart"/>
      <w:r>
        <w:rPr>
          <w:color w:val="000000"/>
          <w:sz w:val="24"/>
          <w:szCs w:val="24"/>
        </w:rPr>
        <w:t>njenom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jedinstvenom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identifikatoru</w:t>
      </w:r>
      <w:proofErr w:type="spellEnd"/>
      <w:r>
        <w:rPr>
          <w:color w:val="000000"/>
          <w:sz w:val="24"/>
          <w:szCs w:val="24"/>
        </w:rPr>
        <w:t xml:space="preserve"> (ID </w:t>
      </w:r>
      <w:proofErr w:type="spellStart"/>
      <w:r>
        <w:rPr>
          <w:color w:val="000000"/>
          <w:sz w:val="24"/>
          <w:szCs w:val="24"/>
        </w:rPr>
        <w:t>aukcije</w:t>
      </w:r>
      <w:proofErr w:type="spellEnd"/>
      <w:r>
        <w:rPr>
          <w:color w:val="000000"/>
          <w:sz w:val="24"/>
          <w:szCs w:val="24"/>
        </w:rPr>
        <w:t>)</w:t>
      </w:r>
    </w:p>
    <w:p w14:paraId="5D3FC9E2" w14:textId="77777777" w:rsidR="0004157D" w:rsidRDefault="00BE6CCB">
      <w:pPr>
        <w:pStyle w:val="Heading3"/>
        <w:ind w:left="0" w:firstLine="0"/>
        <w:rPr>
          <w:color w:val="000000"/>
        </w:rPr>
      </w:pPr>
      <w:bookmarkStart w:id="10" w:name="_Toc10469577"/>
      <w:r>
        <w:rPr>
          <w:color w:val="000000"/>
        </w:rPr>
        <w:t xml:space="preserve">2.2.3. Administrator/moderator </w:t>
      </w:r>
      <w:proofErr w:type="spellStart"/>
      <w:r>
        <w:rPr>
          <w:color w:val="000000"/>
        </w:rPr>
        <w:t>odobrava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selektovanu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aukciju</w:t>
      </w:r>
      <w:bookmarkEnd w:id="10"/>
      <w:proofErr w:type="spellEnd"/>
    </w:p>
    <w:p w14:paraId="7330CF38" w14:textId="77777777" w:rsidR="0004157D" w:rsidRDefault="0004157D"/>
    <w:p w14:paraId="328A9BAB" w14:textId="7D9D7918" w:rsidR="0004157D" w:rsidRPr="0006374B" w:rsidRDefault="00BE6C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Administrator/moderator </w:t>
      </w:r>
      <w:proofErr w:type="spellStart"/>
      <w:r>
        <w:rPr>
          <w:color w:val="000000"/>
          <w:sz w:val="24"/>
          <w:szCs w:val="24"/>
        </w:rPr>
        <w:t>klikom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odgovarajuću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ikonicu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izvršava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zahtev</w:t>
      </w:r>
      <w:proofErr w:type="spellEnd"/>
      <w:r>
        <w:rPr>
          <w:color w:val="000000"/>
          <w:sz w:val="24"/>
          <w:szCs w:val="24"/>
        </w:rPr>
        <w:t xml:space="preserve"> za </w:t>
      </w:r>
      <w:proofErr w:type="spellStart"/>
      <w:r>
        <w:rPr>
          <w:color w:val="000000"/>
          <w:sz w:val="24"/>
          <w:szCs w:val="24"/>
        </w:rPr>
        <w:t>odobravanje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selektovane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aukcije</w:t>
      </w:r>
      <w:proofErr w:type="spellEnd"/>
      <w:r>
        <w:rPr>
          <w:color w:val="000000"/>
          <w:sz w:val="24"/>
          <w:szCs w:val="24"/>
        </w:rPr>
        <w:t>.</w:t>
      </w:r>
    </w:p>
    <w:p w14:paraId="1D3B76D8" w14:textId="0EABDCBE" w:rsidR="0006374B" w:rsidRDefault="000637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Administrator/</w:t>
      </w:r>
      <w:r>
        <w:rPr>
          <w:color w:val="000000"/>
          <w:sz w:val="24"/>
          <w:szCs w:val="24"/>
          <w:lang w:val="sr-Latn-RS"/>
        </w:rPr>
        <w:t>moderator će biti redirektovan na stranicu InfoMessage na kojoj će mu se prikazati odgovarajuća poruka o uspešnom odobravanju aukcije.</w:t>
      </w:r>
    </w:p>
    <w:p w14:paraId="55226586" w14:textId="77777777" w:rsidR="0004157D" w:rsidRDefault="0004157D">
      <w:pPr>
        <w:ind w:left="0" w:firstLine="0"/>
      </w:pPr>
    </w:p>
    <w:p w14:paraId="239DA045" w14:textId="77777777" w:rsidR="0004157D" w:rsidRDefault="00BE6CCB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1" w:name="_Toc10469578"/>
      <w:r>
        <w:rPr>
          <w:rFonts w:ascii="Times New Roman" w:eastAsia="Times New Roman" w:hAnsi="Times New Roman" w:cs="Times New Roman"/>
          <w:b/>
          <w:color w:val="000000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1"/>
      <w:proofErr w:type="spellEnd"/>
    </w:p>
    <w:p w14:paraId="711A41B1" w14:textId="77777777" w:rsidR="0004157D" w:rsidRDefault="0004157D">
      <w:pPr>
        <w:ind w:left="0" w:firstLine="0"/>
        <w:rPr>
          <w:sz w:val="24"/>
          <w:szCs w:val="24"/>
        </w:rPr>
      </w:pPr>
    </w:p>
    <w:p w14:paraId="1A989737" w14:textId="255CBF5B" w:rsidR="005505A5" w:rsidRPr="005505A5" w:rsidRDefault="005505A5" w:rsidP="005505A5">
      <w:pPr>
        <w:pStyle w:val="Heading3"/>
        <w:ind w:left="0" w:firstLine="0"/>
        <w:rPr>
          <w:color w:val="000000"/>
        </w:rPr>
      </w:pPr>
      <w:bookmarkStart w:id="12" w:name="_Toc10469579"/>
      <w:r>
        <w:rPr>
          <w:color w:val="000000"/>
        </w:rPr>
        <w:t>2.</w:t>
      </w:r>
      <w:r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>1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Aukcija</w:t>
      </w:r>
      <w:proofErr w:type="spellEnd"/>
      <w:r>
        <w:rPr>
          <w:color w:val="000000"/>
        </w:rPr>
        <w:t xml:space="preserve"> vi</w:t>
      </w:r>
      <w:r>
        <w:rPr>
          <w:color w:val="000000"/>
          <w:lang w:val="sr-Latn-RS"/>
        </w:rPr>
        <w:t xml:space="preserve">še nije u </w:t>
      </w:r>
      <w:r>
        <w:rPr>
          <w:color w:val="000000"/>
        </w:rPr>
        <w:t xml:space="preserve">“Pending confirmation” </w:t>
      </w:r>
      <w:proofErr w:type="spellStart"/>
      <w:r>
        <w:rPr>
          <w:color w:val="000000"/>
        </w:rPr>
        <w:t>stanju</w:t>
      </w:r>
      <w:proofErr w:type="spellEnd"/>
      <w:r>
        <w:rPr>
          <w:color w:val="000000"/>
        </w:rPr>
        <w:t>.</w:t>
      </w:r>
      <w:bookmarkEnd w:id="12"/>
    </w:p>
    <w:p w14:paraId="69442BD2" w14:textId="77777777" w:rsidR="005505A5" w:rsidRDefault="005505A5" w:rsidP="005747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AABE103" w14:textId="4CF189E6" w:rsidR="0057470D" w:rsidRDefault="005505A5" w:rsidP="005505A5">
      <w:pPr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Odnosi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2.2.3.</w:t>
      </w:r>
    </w:p>
    <w:p w14:paraId="660FD083" w14:textId="4EAD5697" w:rsidR="005505A5" w:rsidRDefault="005505A5" w:rsidP="005747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2. Ako je neko u </w:t>
      </w:r>
      <w:r>
        <w:rPr>
          <w:sz w:val="24"/>
          <w:szCs w:val="24"/>
          <w:lang w:val="sr-Latn-RS"/>
        </w:rPr>
        <w:t>međuvremenu promenio aukciju (obrisao je, ili je potvrdio), korisnik će biti redirektovan na stranu InfoMessage na kojoj će mu se prikazati odgovarajuća poruka</w:t>
      </w:r>
      <w:r w:rsidR="00C75522">
        <w:rPr>
          <w:sz w:val="24"/>
          <w:szCs w:val="24"/>
        </w:rPr>
        <w:t>.</w:t>
      </w:r>
    </w:p>
    <w:p w14:paraId="25EDEDAD" w14:textId="69C9C5D4" w:rsidR="0004157D" w:rsidRDefault="00BE6CCB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3" w:name="_Toc10469580"/>
      <w:r>
        <w:rPr>
          <w:rFonts w:ascii="Times New Roman" w:eastAsia="Times New Roman" w:hAnsi="Times New Roman" w:cs="Times New Roman"/>
          <w:b/>
          <w:color w:val="000000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3"/>
      <w:proofErr w:type="spellEnd"/>
    </w:p>
    <w:p w14:paraId="33C3DE1D" w14:textId="77777777" w:rsidR="0004157D" w:rsidRDefault="0004157D"/>
    <w:p w14:paraId="7C2CD752" w14:textId="77777777" w:rsidR="0004157D" w:rsidRDefault="00BE6CC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Za ovaj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nisu </w:t>
      </w:r>
      <w:proofErr w:type="spellStart"/>
      <w:r>
        <w:rPr>
          <w:sz w:val="24"/>
          <w:szCs w:val="24"/>
        </w:rPr>
        <w:t>potrebni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nikakvi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zahtevi</w:t>
      </w:r>
      <w:proofErr w:type="spellEnd"/>
      <w:r>
        <w:rPr>
          <w:sz w:val="24"/>
          <w:szCs w:val="24"/>
        </w:rPr>
        <w:t>.</w:t>
      </w:r>
    </w:p>
    <w:p w14:paraId="5F4D6E5B" w14:textId="77777777" w:rsidR="0004157D" w:rsidRDefault="0004157D">
      <w:pPr>
        <w:rPr>
          <w:b/>
          <w:sz w:val="24"/>
          <w:szCs w:val="24"/>
        </w:rPr>
      </w:pPr>
    </w:p>
    <w:p w14:paraId="388F85C8" w14:textId="77777777" w:rsidR="0004157D" w:rsidRDefault="00BE6CCB">
      <w:pPr>
        <w:pStyle w:val="Heading2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4" w:name="_Toc10469581"/>
      <w:r>
        <w:rPr>
          <w:rFonts w:ascii="Times New Roman" w:eastAsia="Times New Roman" w:hAnsi="Times New Roman" w:cs="Times New Roman"/>
          <w:b/>
          <w:color w:val="000000"/>
        </w:rPr>
        <w:t xml:space="preserve">2.5.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4"/>
      <w:proofErr w:type="spellEnd"/>
    </w:p>
    <w:p w14:paraId="750C12A2" w14:textId="77777777" w:rsidR="0004157D" w:rsidRDefault="0004157D">
      <w:bookmarkStart w:id="15" w:name="_35nkun2" w:colFirst="0" w:colLast="0"/>
      <w:bookmarkEnd w:id="15"/>
    </w:p>
    <w:p w14:paraId="6B33CDE8" w14:textId="77777777" w:rsidR="0004157D" w:rsidRDefault="00BE6CCB" w:rsidP="00A46554">
      <w:pPr>
        <w:ind w:left="0" w:firstLine="0"/>
        <w:rPr>
          <w:b/>
          <w:sz w:val="28"/>
          <w:szCs w:val="28"/>
        </w:rPr>
      </w:pPr>
      <w:r>
        <w:rPr>
          <w:sz w:val="24"/>
          <w:szCs w:val="24"/>
        </w:rPr>
        <w:t xml:space="preserve">Za ovaj scenario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preduslov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moderatora</w:t>
      </w:r>
      <w:proofErr w:type="spellEnd"/>
      <w:r>
        <w:rPr>
          <w:sz w:val="24"/>
          <w:szCs w:val="24"/>
        </w:rPr>
        <w:t>.</w:t>
      </w:r>
    </w:p>
    <w:p w14:paraId="3D6F1D44" w14:textId="77777777" w:rsidR="0004157D" w:rsidRDefault="0004157D">
      <w:pPr>
        <w:rPr>
          <w:b/>
          <w:sz w:val="28"/>
          <w:szCs w:val="28"/>
        </w:rPr>
      </w:pPr>
    </w:p>
    <w:p w14:paraId="6AC28767" w14:textId="77777777" w:rsidR="0004157D" w:rsidRDefault="00BE6CCB">
      <w:pPr>
        <w:pStyle w:val="Heading2"/>
        <w:spacing w:after="12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6" w:name="_Toc10469582"/>
      <w:r>
        <w:rPr>
          <w:rFonts w:ascii="Times New Roman" w:eastAsia="Times New Roman" w:hAnsi="Times New Roman" w:cs="Times New Roman"/>
          <w:b/>
          <w:color w:val="000000"/>
        </w:rPr>
        <w:t xml:space="preserve">2.6.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6"/>
      <w:proofErr w:type="spellEnd"/>
    </w:p>
    <w:p w14:paraId="43D1621E" w14:textId="77777777" w:rsidR="0004157D" w:rsidRDefault="0004157D"/>
    <w:p w14:paraId="52AE01B9" w14:textId="2F02E9AC" w:rsidR="0004157D" w:rsidRDefault="00BE6C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preći</w:t>
      </w:r>
      <w:proofErr w:type="spellEnd"/>
      <w:r>
        <w:rPr>
          <w:sz w:val="24"/>
          <w:szCs w:val="24"/>
        </w:rPr>
        <w:t xml:space="preserve"> iz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“</w:t>
      </w:r>
      <w:r w:rsidR="00C637C8">
        <w:rPr>
          <w:sz w:val="24"/>
          <w:szCs w:val="24"/>
        </w:rPr>
        <w:t>P</w:t>
      </w:r>
      <w:r>
        <w:rPr>
          <w:sz w:val="24"/>
          <w:szCs w:val="24"/>
        </w:rPr>
        <w:t>ending</w:t>
      </w:r>
      <w:r w:rsidR="00C637C8">
        <w:rPr>
          <w:sz w:val="24"/>
          <w:szCs w:val="24"/>
        </w:rPr>
        <w:t xml:space="preserve"> confirmation</w:t>
      </w:r>
      <w:r>
        <w:rPr>
          <w:sz w:val="24"/>
          <w:szCs w:val="24"/>
        </w:rPr>
        <w:t xml:space="preserve">” u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“</w:t>
      </w:r>
      <w:r w:rsidR="00C637C8">
        <w:rPr>
          <w:sz w:val="24"/>
          <w:szCs w:val="24"/>
        </w:rPr>
        <w:t>A</w:t>
      </w:r>
      <w:r>
        <w:rPr>
          <w:sz w:val="24"/>
          <w:szCs w:val="24"/>
        </w:rPr>
        <w:t>ctive”.</w:t>
      </w:r>
    </w:p>
    <w:sectPr w:rsidR="0004157D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29A21" w14:textId="77777777" w:rsidR="00BD06AC" w:rsidRDefault="00BD06AC" w:rsidP="00A33B66">
      <w:pPr>
        <w:spacing w:after="0" w:line="240" w:lineRule="auto"/>
      </w:pPr>
      <w:r>
        <w:separator/>
      </w:r>
    </w:p>
  </w:endnote>
  <w:endnote w:type="continuationSeparator" w:id="0">
    <w:p w14:paraId="4A395DDC" w14:textId="77777777" w:rsidR="00BD06AC" w:rsidRDefault="00BD06AC" w:rsidP="00A3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7FDE" w14:textId="73E2BD61" w:rsidR="00A33B66" w:rsidRDefault="00A33B66">
    <w:pPr>
      <w:pStyle w:val="Footer"/>
    </w:pPr>
  </w:p>
  <w:p w14:paraId="179F332F" w14:textId="77777777" w:rsidR="00A33B66" w:rsidRDefault="00A33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784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46283" w14:textId="77777777" w:rsidR="00A33B66" w:rsidRDefault="00A33B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3FFB3" w14:textId="77777777" w:rsidR="00A33B66" w:rsidRDefault="00A33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3BD1C" w14:textId="77777777" w:rsidR="00BD06AC" w:rsidRDefault="00BD06AC" w:rsidP="00A33B66">
      <w:pPr>
        <w:spacing w:after="0" w:line="240" w:lineRule="auto"/>
      </w:pPr>
      <w:r>
        <w:separator/>
      </w:r>
    </w:p>
  </w:footnote>
  <w:footnote w:type="continuationSeparator" w:id="0">
    <w:p w14:paraId="21CD1A66" w14:textId="77777777" w:rsidR="00BD06AC" w:rsidRDefault="00BD06AC" w:rsidP="00A33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64B4"/>
    <w:multiLevelType w:val="multilevel"/>
    <w:tmpl w:val="2264B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0C3E"/>
    <w:multiLevelType w:val="multilevel"/>
    <w:tmpl w:val="BF103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D7998"/>
    <w:multiLevelType w:val="multilevel"/>
    <w:tmpl w:val="07581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32CBA"/>
    <w:multiLevelType w:val="multilevel"/>
    <w:tmpl w:val="2B0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485F"/>
    <w:multiLevelType w:val="multilevel"/>
    <w:tmpl w:val="65A86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57D"/>
    <w:rsid w:val="0004157D"/>
    <w:rsid w:val="0004584B"/>
    <w:rsid w:val="000470CD"/>
    <w:rsid w:val="0006374B"/>
    <w:rsid w:val="0009769D"/>
    <w:rsid w:val="000B2DDE"/>
    <w:rsid w:val="000C259C"/>
    <w:rsid w:val="0018014B"/>
    <w:rsid w:val="001A4E96"/>
    <w:rsid w:val="00200177"/>
    <w:rsid w:val="002238A3"/>
    <w:rsid w:val="00356059"/>
    <w:rsid w:val="003F00E2"/>
    <w:rsid w:val="003F3050"/>
    <w:rsid w:val="003F4DD8"/>
    <w:rsid w:val="00420755"/>
    <w:rsid w:val="004666EA"/>
    <w:rsid w:val="00497D23"/>
    <w:rsid w:val="00540241"/>
    <w:rsid w:val="005505A5"/>
    <w:rsid w:val="0057470D"/>
    <w:rsid w:val="0058118D"/>
    <w:rsid w:val="005A5463"/>
    <w:rsid w:val="005E7DB0"/>
    <w:rsid w:val="00785D97"/>
    <w:rsid w:val="007A04F9"/>
    <w:rsid w:val="0081614F"/>
    <w:rsid w:val="008A498F"/>
    <w:rsid w:val="008E1C49"/>
    <w:rsid w:val="008F4FC9"/>
    <w:rsid w:val="009600F0"/>
    <w:rsid w:val="009E32B5"/>
    <w:rsid w:val="00A33117"/>
    <w:rsid w:val="00A33B66"/>
    <w:rsid w:val="00A36D24"/>
    <w:rsid w:val="00A46554"/>
    <w:rsid w:val="00A526FE"/>
    <w:rsid w:val="00B50960"/>
    <w:rsid w:val="00B73E91"/>
    <w:rsid w:val="00BA2418"/>
    <w:rsid w:val="00BD06AC"/>
    <w:rsid w:val="00BE6CCB"/>
    <w:rsid w:val="00C46986"/>
    <w:rsid w:val="00C57775"/>
    <w:rsid w:val="00C637C8"/>
    <w:rsid w:val="00C679A5"/>
    <w:rsid w:val="00C75522"/>
    <w:rsid w:val="00D92FE6"/>
    <w:rsid w:val="00DE1135"/>
    <w:rsid w:val="00EE231F"/>
    <w:rsid w:val="00F12836"/>
    <w:rsid w:val="00FA5032"/>
    <w:rsid w:val="00FB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6667"/>
  <w15:docId w15:val="{A9CD78B5-EE95-4A50-B937-367A383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firstLine="360"/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66"/>
  </w:style>
  <w:style w:type="paragraph" w:styleId="Footer">
    <w:name w:val="footer"/>
    <w:basedOn w:val="Normal"/>
    <w:link w:val="FooterChar"/>
    <w:uiPriority w:val="99"/>
    <w:unhideWhenUsed/>
    <w:rsid w:val="00A33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66"/>
  </w:style>
  <w:style w:type="paragraph" w:styleId="TOC1">
    <w:name w:val="toc 1"/>
    <w:basedOn w:val="Normal"/>
    <w:next w:val="Normal"/>
    <w:autoRedefine/>
    <w:uiPriority w:val="39"/>
    <w:unhideWhenUsed/>
    <w:rsid w:val="00A33B6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33B6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33B6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33B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Filip Tanic</cp:lastModifiedBy>
  <cp:revision>60</cp:revision>
  <cp:lastPrinted>2019-03-15T14:33:00Z</cp:lastPrinted>
  <dcterms:created xsi:type="dcterms:W3CDTF">2019-03-14T18:38:00Z</dcterms:created>
  <dcterms:modified xsi:type="dcterms:W3CDTF">2019-06-03T13:52:00Z</dcterms:modified>
</cp:coreProperties>
</file>