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3C9" w:rsidRPr="002B0985" w:rsidRDefault="0096034A" w:rsidP="00CA4C06">
      <w:pPr>
        <w:jc w:val="center"/>
        <w:rPr>
          <w:rFonts w:ascii="Century Gothic" w:hAnsi="Century Gothic"/>
          <w:color w:val="65778D"/>
          <w:lang w:val="en-US"/>
        </w:rPr>
      </w:pPr>
      <w:r w:rsidRPr="002B0985">
        <w:rPr>
          <w:rFonts w:ascii="Century Gothic" w:eastAsia="Calibri" w:hAnsi="Century Gothic" w:cs="Calibri"/>
          <w:b/>
          <w:bCs/>
          <w:color w:val="65778D"/>
          <w:sz w:val="28"/>
          <w:szCs w:val="28"/>
          <w:lang w:val="en-US"/>
        </w:rPr>
        <w:t>The 1</w:t>
      </w:r>
      <w:r w:rsidRPr="0017733E">
        <w:rPr>
          <w:rFonts w:ascii="Century Gothic" w:eastAsia="Calibri" w:hAnsi="Century Gothic" w:cs="Calibri"/>
          <w:b/>
          <w:bCs/>
          <w:color w:val="65778D"/>
          <w:sz w:val="28"/>
          <w:szCs w:val="28"/>
          <w:vertAlign w:val="superscript"/>
          <w:lang w:val="en-US"/>
        </w:rPr>
        <w:t>st</w:t>
      </w:r>
      <w:r w:rsidRPr="002B0985">
        <w:rPr>
          <w:rFonts w:ascii="Century Gothic" w:eastAsia="Calibri" w:hAnsi="Century Gothic" w:cs="Calibri"/>
          <w:b/>
          <w:bCs/>
          <w:color w:val="65778D"/>
          <w:sz w:val="28"/>
          <w:szCs w:val="28"/>
          <w:lang w:val="en-US"/>
        </w:rPr>
        <w:t xml:space="preserve"> National </w:t>
      </w:r>
      <w:r w:rsidR="00CA4C06">
        <w:rPr>
          <w:rFonts w:ascii="Century Gothic" w:eastAsia="Calibri" w:hAnsi="Century Gothic" w:cs="Calibri"/>
          <w:b/>
          <w:bCs/>
          <w:color w:val="65778D"/>
          <w:sz w:val="28"/>
          <w:szCs w:val="28"/>
          <w:lang w:val="en-US"/>
        </w:rPr>
        <w:t>Conference</w:t>
      </w:r>
      <w:r w:rsidRPr="002B0985">
        <w:rPr>
          <w:rFonts w:ascii="Century Gothic" w:eastAsia="Calibri" w:hAnsi="Century Gothic" w:cs="Calibri"/>
          <w:b/>
          <w:bCs/>
          <w:color w:val="65778D"/>
          <w:sz w:val="28"/>
          <w:szCs w:val="28"/>
          <w:lang w:val="en-US"/>
        </w:rPr>
        <w:t xml:space="preserve"> on Bioactive Molecules</w:t>
      </w:r>
      <w:r w:rsidR="00CA4C06">
        <w:rPr>
          <w:rFonts w:ascii="Century Gothic" w:eastAsia="Calibri" w:hAnsi="Century Gothic" w:cs="Calibri"/>
          <w:b/>
          <w:bCs/>
          <w:color w:val="65778D"/>
          <w:sz w:val="28"/>
          <w:szCs w:val="28"/>
          <w:lang w:val="en-US"/>
        </w:rPr>
        <w:t xml:space="preserve"> NC</w:t>
      </w:r>
      <w:r w:rsidR="002B0985">
        <w:rPr>
          <w:rFonts w:ascii="Century Gothic" w:eastAsia="Calibri" w:hAnsi="Century Gothic" w:cs="Calibri"/>
          <w:b/>
          <w:bCs/>
          <w:color w:val="65778D"/>
          <w:sz w:val="28"/>
          <w:szCs w:val="28"/>
          <w:lang w:val="en-US"/>
        </w:rPr>
        <w:t>BM’26</w:t>
      </w:r>
      <w:r w:rsidRPr="002B0985">
        <w:rPr>
          <w:rFonts w:ascii="Century Gothic" w:eastAsia="Calibri" w:hAnsi="Century Gothic" w:cs="Calibri"/>
          <w:b/>
          <w:bCs/>
          <w:color w:val="65778D"/>
          <w:sz w:val="28"/>
          <w:szCs w:val="28"/>
          <w:lang w:val="en-US"/>
        </w:rPr>
        <w:t>:</w:t>
      </w:r>
    </w:p>
    <w:p w:rsidR="00D763C9" w:rsidRPr="002B0985" w:rsidRDefault="0096034A" w:rsidP="00466727">
      <w:pPr>
        <w:jc w:val="center"/>
        <w:rPr>
          <w:rFonts w:ascii="Century Gothic" w:hAnsi="Century Gothic"/>
          <w:i/>
          <w:iCs/>
          <w:color w:val="65778D"/>
          <w:sz w:val="16"/>
          <w:szCs w:val="16"/>
          <w:lang w:val="en-US"/>
        </w:rPr>
      </w:pPr>
      <w:r w:rsidRPr="002B0985">
        <w:rPr>
          <w:rFonts w:ascii="Century Gothic" w:eastAsia="Calibri" w:hAnsi="Century Gothic" w:cs="Calibri"/>
          <w:b/>
          <w:bCs/>
          <w:i/>
          <w:iCs/>
          <w:color w:val="65778D"/>
          <w:sz w:val="22"/>
          <w:szCs w:val="22"/>
          <w:lang w:val="en-US"/>
        </w:rPr>
        <w:t>From Characterization to Innovative Biotechnological Applications</w:t>
      </w:r>
    </w:p>
    <w:p w:rsidR="00D763C9" w:rsidRPr="003526EE" w:rsidRDefault="00CA4C06" w:rsidP="00466727">
      <w:pPr>
        <w:jc w:val="center"/>
        <w:rPr>
          <w:rFonts w:ascii="Century Gothic" w:eastAsia="Calibri" w:hAnsi="Century Gothic" w:cs="Calibri"/>
          <w:color w:val="1A1A1A"/>
        </w:rPr>
      </w:pPr>
      <w:r>
        <w:rPr>
          <w:rFonts w:ascii="Century Gothic" w:eastAsia="Calibri" w:hAnsi="Century Gothic" w:cs="Calibri"/>
          <w:color w:val="1A1A1A"/>
        </w:rPr>
        <w:t>November 22–23</w:t>
      </w:r>
      <w:r w:rsidR="00EE34D1" w:rsidRPr="003526EE">
        <w:rPr>
          <w:rFonts w:ascii="Century Gothic" w:eastAsia="Calibri" w:hAnsi="Century Gothic" w:cs="Calibri"/>
          <w:color w:val="1A1A1A"/>
        </w:rPr>
        <w:t xml:space="preserve">, 2026 • </w:t>
      </w:r>
      <w:r w:rsidR="0096034A" w:rsidRPr="003526EE">
        <w:rPr>
          <w:rFonts w:ascii="Century Gothic" w:eastAsia="Calibri" w:hAnsi="Century Gothic" w:cs="Calibri"/>
          <w:color w:val="1A1A1A"/>
        </w:rPr>
        <w:t>ENSB, Constantine, Algeria</w:t>
      </w:r>
    </w:p>
    <w:p w:rsidR="00EE34D1" w:rsidRPr="00A71EC2" w:rsidRDefault="00EE34D1" w:rsidP="00466727">
      <w:pPr>
        <w:jc w:val="center"/>
        <w:rPr>
          <w:rFonts w:ascii="Century Gothic" w:hAnsi="Century Gothic"/>
          <w:sz w:val="18"/>
          <w:szCs w:val="18"/>
        </w:rPr>
      </w:pPr>
    </w:p>
    <w:p w:rsidR="00D763C9" w:rsidRPr="00A71EC2" w:rsidRDefault="0096034A">
      <w:pPr>
        <w:shd w:val="clear" w:color="auto" w:fill="1B4D3E"/>
        <w:spacing w:after="200"/>
        <w:jc w:val="center"/>
        <w:rPr>
          <w:rFonts w:ascii="Century Gothic" w:hAnsi="Century Gothic"/>
          <w:sz w:val="18"/>
          <w:szCs w:val="18"/>
        </w:rPr>
      </w:pPr>
      <w:r w:rsidRPr="00A71EC2">
        <w:rPr>
          <w:rFonts w:ascii="Century Gothic" w:eastAsia="Calibri" w:hAnsi="Century Gothic" w:cs="Calibri"/>
          <w:b/>
          <w:bCs/>
          <w:color w:val="FFFFFF"/>
          <w:sz w:val="22"/>
          <w:szCs w:val="22"/>
        </w:rPr>
        <w:t>ABSTRACT SUBMISSION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2CAD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763C9" w:rsidRPr="00CA4C06" w:rsidTr="003526EE">
        <w:tc>
          <w:tcPr>
            <w:tcW w:w="0" w:type="auto"/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  <w:shd w:val="clear" w:color="auto" w:fill="C2CAD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763C9" w:rsidRPr="00A71EC2" w:rsidRDefault="0096034A">
            <w:pPr>
              <w:spacing w:after="6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b/>
                <w:bCs/>
                <w:color w:val="1B4D3E"/>
                <w:sz w:val="18"/>
                <w:szCs w:val="18"/>
                <w:lang w:val="en-US"/>
              </w:rPr>
              <w:t>Submission guidelines</w:t>
            </w:r>
          </w:p>
          <w:p w:rsidR="00D763C9" w:rsidRPr="00A71EC2" w:rsidRDefault="0096034A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Complete all sections of this form electronically. Do not modify the layout or formatting.</w:t>
            </w:r>
          </w:p>
          <w:p w:rsidR="00D763C9" w:rsidRPr="00A71EC2" w:rsidRDefault="0096034A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Abstracts must be written in English or French — please tick the appropriate box below.</w:t>
            </w:r>
          </w:p>
          <w:p w:rsidR="00D763C9" w:rsidRPr="00A71EC2" w:rsidRDefault="00CE7CE5" w:rsidP="00CE7CE5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Save the file as: TopicNumber_LastName_FirstName</w:t>
            </w:r>
            <w:r w:rsidR="0096034A"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.docx and submit it via the seminar's official website.</w:t>
            </w:r>
          </w:p>
          <w:p w:rsidR="00D763C9" w:rsidRPr="00A71EC2" w:rsidRDefault="0096034A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Each abstract will be reviewed by the Scientific Committee, which reserves the right to accept, reject, or request modifications.</w:t>
            </w:r>
          </w:p>
        </w:tc>
      </w:tr>
    </w:tbl>
    <w:p w:rsidR="00D763C9" w:rsidRPr="0017733E" w:rsidRDefault="00D763C9" w:rsidP="00466727">
      <w:pPr>
        <w:rPr>
          <w:rFonts w:ascii="Century Gothic" w:hAnsi="Century Gothic"/>
          <w:sz w:val="12"/>
          <w:szCs w:val="12"/>
          <w:lang w:val="en-US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9"/>
        <w:gridCol w:w="388"/>
        <w:gridCol w:w="4659"/>
      </w:tblGrid>
      <w:tr w:rsidR="00D763C9" w:rsidRPr="00A71EC2"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0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39"/>
            </w:tblGrid>
            <w:tr w:rsidR="00D763C9" w:rsidRPr="00A71EC2">
              <w:tc>
                <w:tcPr>
                  <w:tcW w:w="0" w:type="auto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7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763C9" w:rsidRPr="00A71EC2" w:rsidRDefault="0096034A">
                  <w:pPr>
                    <w:spacing w:after="80"/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r w:rsidRPr="00A71EC2">
                    <w:rPr>
                      <w:rFonts w:ascii="Century Gothic" w:eastAsia="Calibri" w:hAnsi="Century Gothic" w:cs="Calibri"/>
                      <w:b/>
                      <w:bCs/>
                      <w:color w:val="1A1A1A"/>
                      <w:sz w:val="18"/>
                      <w:szCs w:val="18"/>
                      <w:lang w:val="en-US"/>
                    </w:rPr>
                    <w:t>Language of presentation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29"/>
                    <w:gridCol w:w="2130"/>
                  </w:tblGrid>
                  <w:tr w:rsidR="00D763C9" w:rsidRPr="00A71EC2"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96034A" w:rsidP="00A13E5A">
                        <w:pPr>
                          <w:ind w:left="584"/>
                          <w:rPr>
                            <w:rFonts w:ascii="Century Gothic" w:hAnsi="Century Gothic"/>
                            <w:sz w:val="18"/>
                            <w:szCs w:val="18"/>
                            <w:lang w:val="en-US"/>
                          </w:rPr>
                        </w:pPr>
                        <w:r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Century Gothic" w:eastAsia="Calibri" w:hAnsi="Century Gothic" w:cs="Calibri"/>
                              <w:lang w:val="en-US"/>
                            </w:rPr>
                            <w:id w:val="-915926746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A71EC2" w:rsidRPr="00A71EC2">
                              <w:rPr>
                                <w:rFonts w:ascii="Segoe UI Symbol" w:eastAsia="MS Gothic" w:hAnsi="Segoe UI Symbol" w:cs="Segoe UI Symbol"/>
                                <w:lang w:val="en-US"/>
                              </w:rPr>
                              <w:t>☐</w:t>
                            </w:r>
                          </w:sdtContent>
                        </w:sdt>
                        <w:r w:rsidR="00A71EC2"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 xml:space="preserve"> </w:t>
                        </w:r>
                        <w:r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>English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F63218" w:rsidP="00A13E5A">
                        <w:pPr>
                          <w:ind w:left="449"/>
                          <w:rPr>
                            <w:rFonts w:ascii="Century Gothic" w:hAnsi="Century Gothic"/>
                            <w:sz w:val="18"/>
                            <w:szCs w:val="18"/>
                            <w:lang w:val="en-US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  <w:lang w:val="en-US"/>
                            </w:rPr>
                            <w:id w:val="60361923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A71EC2" w:rsidRPr="00A71EC2">
                              <w:rPr>
                                <w:rFonts w:ascii="Segoe UI Symbol" w:eastAsia="MS Gothic" w:hAnsi="Segoe UI Symbol" w:cs="Segoe UI Symbol"/>
                                <w:lang w:val="en-US"/>
                              </w:rPr>
                              <w:t>☐</w:t>
                            </w:r>
                          </w:sdtContent>
                        </w:sdt>
                        <w:r w:rsidR="00A71EC2"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 xml:space="preserve"> </w:t>
                        </w:r>
                        <w:r w:rsidR="0096034A"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>French</w:t>
                        </w:r>
                      </w:p>
                    </w:tc>
                  </w:tr>
                </w:tbl>
                <w:p w:rsidR="00D763C9" w:rsidRPr="00A71EC2" w:rsidRDefault="00D763C9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</w:p>
        </w:tc>
        <w:tc>
          <w:tcPr>
            <w:tcW w:w="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</w:p>
        </w:tc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0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39"/>
            </w:tblGrid>
            <w:tr w:rsidR="00D763C9" w:rsidRPr="00A71EC2">
              <w:tc>
                <w:tcPr>
                  <w:tcW w:w="0" w:type="auto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7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763C9" w:rsidRPr="00A71EC2" w:rsidRDefault="0096034A">
                  <w:pPr>
                    <w:spacing w:after="80"/>
                    <w:rPr>
                      <w:rFonts w:ascii="Century Gothic" w:hAnsi="Century Gothic"/>
                      <w:sz w:val="18"/>
                      <w:szCs w:val="18"/>
                    </w:rPr>
                  </w:pPr>
                  <w:r w:rsidRPr="00A71EC2">
                    <w:rPr>
                      <w:rFonts w:ascii="Century Gothic" w:eastAsia="Calibri" w:hAnsi="Century Gothic" w:cs="Calibri"/>
                      <w:b/>
                      <w:bCs/>
                      <w:color w:val="1A1A1A"/>
                      <w:sz w:val="18"/>
                      <w:szCs w:val="18"/>
                    </w:rPr>
                    <w:t>Mode of participation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29"/>
                    <w:gridCol w:w="2130"/>
                  </w:tblGrid>
                  <w:tr w:rsidR="00D763C9" w:rsidRPr="00A71EC2"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F63218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</w:rPr>
                            <w:id w:val="85431549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A71EC2" w:rsidRPr="00A71EC2">
                              <w:rPr>
                                <w:rFonts w:ascii="Segoe UI Symbol" w:eastAsia="MS Gothic" w:hAnsi="Segoe UI Symbol" w:cs="Segoe UI Symbol"/>
                              </w:rPr>
                              <w:t>☐</w:t>
                            </w:r>
                          </w:sdtContent>
                        </w:sdt>
                        <w:r w:rsidR="0096034A" w:rsidRPr="00A71EC2">
                          <w:rPr>
                            <w:rFonts w:ascii="Century Gothic" w:eastAsia="Calibri" w:hAnsi="Century Gothic" w:cs="Calibri"/>
                          </w:rPr>
                          <w:t xml:space="preserve"> On-site – Oral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F63218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</w:rPr>
                            <w:id w:val="-58176493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A71EC2" w:rsidRPr="00A71EC2">
                              <w:rPr>
                                <w:rFonts w:ascii="Segoe UI Symbol" w:eastAsia="MS Gothic" w:hAnsi="Segoe UI Symbol" w:cs="Segoe UI Symbol"/>
                              </w:rPr>
                              <w:t>☐</w:t>
                            </w:r>
                          </w:sdtContent>
                        </w:sdt>
                        <w:r w:rsidR="00A71EC2" w:rsidRPr="00A71EC2">
                          <w:rPr>
                            <w:rFonts w:ascii="Century Gothic" w:eastAsia="Calibri" w:hAnsi="Century Gothic" w:cs="Calibri"/>
                          </w:rPr>
                          <w:t xml:space="preserve"> </w:t>
                        </w:r>
                        <w:r w:rsidR="0096034A" w:rsidRPr="00A71EC2">
                          <w:rPr>
                            <w:rFonts w:ascii="Century Gothic" w:eastAsia="Calibri" w:hAnsi="Century Gothic" w:cs="Calibri"/>
                          </w:rPr>
                          <w:t>On-site – Poster</w:t>
                        </w:r>
                      </w:p>
                    </w:tc>
                  </w:tr>
                  <w:tr w:rsidR="00D763C9" w:rsidRPr="00A71EC2"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F63218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</w:rPr>
                            <w:id w:val="-109925332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A71EC2" w:rsidRPr="00A71EC2">
                              <w:rPr>
                                <w:rFonts w:ascii="Segoe UI Symbol" w:eastAsia="MS Gothic" w:hAnsi="Segoe UI Symbol" w:cs="Segoe UI Symbol"/>
                              </w:rPr>
                              <w:t>☐</w:t>
                            </w:r>
                          </w:sdtContent>
                        </w:sdt>
                        <w:r w:rsidR="00A71EC2" w:rsidRPr="00A71EC2">
                          <w:rPr>
                            <w:rFonts w:ascii="Century Gothic" w:eastAsia="Calibri" w:hAnsi="Century Gothic" w:cs="Calibri"/>
                          </w:rPr>
                          <w:t xml:space="preserve"> </w:t>
                        </w:r>
                        <w:r w:rsidR="0096034A" w:rsidRPr="00A71EC2">
                          <w:rPr>
                            <w:rFonts w:ascii="Century Gothic" w:eastAsia="Calibri" w:hAnsi="Century Gothic" w:cs="Calibri"/>
                          </w:rPr>
                          <w:t>Online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D763C9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D763C9" w:rsidRPr="00A71EC2" w:rsidRDefault="00D763C9">
                  <w:pPr>
                    <w:rPr>
                      <w:rFonts w:ascii="Century Gothic" w:hAnsi="Century Gothic"/>
                      <w:sz w:val="18"/>
                      <w:szCs w:val="18"/>
                    </w:rPr>
                  </w:pPr>
                </w:p>
              </w:tc>
            </w:tr>
          </w:tbl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:rsidR="00A13E5A" w:rsidRPr="0017733E" w:rsidRDefault="00A13E5A" w:rsidP="00466727">
      <w:pPr>
        <w:rPr>
          <w:rFonts w:ascii="Century Gothic" w:hAnsi="Century Gothic"/>
          <w:sz w:val="12"/>
          <w:szCs w:val="12"/>
        </w:rPr>
      </w:pP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6"/>
      </w:tblGrid>
      <w:tr w:rsidR="002F535A" w:rsidRPr="00A71EC2" w:rsidTr="0000090E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535A" w:rsidRDefault="002F535A" w:rsidP="0000090E">
            <w:pPr>
              <w:rPr>
                <w:rFonts w:ascii="Century Gothic" w:eastAsia="Calibri" w:hAnsi="Century Gothic" w:cs="Calibri"/>
                <w:lang w:val="en-US"/>
              </w:rPr>
            </w:pPr>
            <w:r w:rsidRPr="001A7AE6">
              <w:rPr>
                <w:rFonts w:ascii="Century Gothic" w:eastAsia="Calibri" w:hAnsi="Century Gothic" w:cs="Calibri"/>
                <w:b/>
                <w:bCs/>
                <w:color w:val="1A1A1A"/>
                <w:sz w:val="18"/>
                <w:szCs w:val="18"/>
                <w:lang w:val="en-US"/>
              </w:rPr>
              <w:t>Do you require accommodation options in Constantine during the event?</w:t>
            </w:r>
            <w:r w:rsidRPr="00A71EC2">
              <w:rPr>
                <w:rFonts w:ascii="Century Gothic" w:eastAsia="Calibri" w:hAnsi="Century Gothic" w:cs="Calibri"/>
                <w:lang w:val="en-US"/>
              </w:rPr>
              <w:t xml:space="preserve"> </w:t>
            </w:r>
          </w:p>
          <w:tbl>
            <w:tblPr>
              <w:tblW w:w="93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52"/>
              <w:gridCol w:w="4834"/>
            </w:tblGrid>
            <w:tr w:rsidR="002F535A" w:rsidRPr="00A71EC2" w:rsidTr="0000090E">
              <w:tc>
                <w:tcPr>
                  <w:tcW w:w="2425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2F535A" w:rsidRPr="00A71EC2" w:rsidRDefault="00F63218" w:rsidP="0000090E">
                  <w:pPr>
                    <w:ind w:left="3042"/>
                    <w:rPr>
                      <w:rFonts w:ascii="Century Gothic" w:hAnsi="Century Gothic"/>
                      <w:sz w:val="18"/>
                      <w:szCs w:val="18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</w:rPr>
                      <w:id w:val="-6769649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F535A">
                        <w:rPr>
                          <w:rFonts w:ascii="MS Gothic" w:eastAsia="MS Gothic" w:hAnsi="MS Gothic" w:cs="Calibri" w:hint="eastAsia"/>
                        </w:rPr>
                        <w:t>☐</w:t>
                      </w:r>
                    </w:sdtContent>
                  </w:sdt>
                  <w:r w:rsidR="002F535A" w:rsidRPr="00A71EC2">
                    <w:rPr>
                      <w:rFonts w:ascii="Century Gothic" w:eastAsia="Calibri" w:hAnsi="Century Gothic" w:cs="Calibri"/>
                    </w:rPr>
                    <w:t xml:space="preserve"> </w:t>
                  </w:r>
                  <w:r w:rsidR="002F535A" w:rsidRPr="00A13E5A">
                    <w:rPr>
                      <w:rFonts w:ascii="Century Gothic" w:eastAsia="Calibri" w:hAnsi="Century Gothic" w:cs="Calibri"/>
                      <w:lang w:val="en-US"/>
                    </w:rPr>
                    <w:t>Yes</w:t>
                  </w:r>
                </w:p>
              </w:tc>
              <w:tc>
                <w:tcPr>
                  <w:tcW w:w="2575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2F535A" w:rsidRPr="00A71EC2" w:rsidRDefault="00F63218" w:rsidP="0000090E">
                  <w:pPr>
                    <w:ind w:left="480"/>
                    <w:rPr>
                      <w:rFonts w:ascii="Century Gothic" w:hAnsi="Century Gothic"/>
                      <w:sz w:val="18"/>
                      <w:szCs w:val="18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</w:rPr>
                      <w:id w:val="12137699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F535A" w:rsidRPr="00A71EC2">
                        <w:rPr>
                          <w:rFonts w:ascii="Segoe UI Symbol" w:eastAsia="MS Gothic" w:hAnsi="Segoe UI Symbol" w:cs="Segoe UI Symbol"/>
                        </w:rPr>
                        <w:t>☐</w:t>
                      </w:r>
                    </w:sdtContent>
                  </w:sdt>
                  <w:r w:rsidR="002F535A" w:rsidRPr="00A71EC2">
                    <w:rPr>
                      <w:rFonts w:ascii="Century Gothic" w:eastAsia="Calibri" w:hAnsi="Century Gothic" w:cs="Calibri"/>
                    </w:rPr>
                    <w:t xml:space="preserve"> </w:t>
                  </w:r>
                  <w:r w:rsidR="002F535A">
                    <w:rPr>
                      <w:rFonts w:ascii="Century Gothic" w:eastAsia="Calibri" w:hAnsi="Century Gothic" w:cs="Calibri"/>
                    </w:rPr>
                    <w:t>No</w:t>
                  </w:r>
                </w:p>
              </w:tc>
            </w:tr>
          </w:tbl>
          <w:p w:rsidR="002F535A" w:rsidRPr="00A71EC2" w:rsidRDefault="002F535A" w:rsidP="0000090E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:rsidR="002F535A" w:rsidRPr="0017733E" w:rsidRDefault="002F535A" w:rsidP="00A13E5A">
      <w:pPr>
        <w:rPr>
          <w:rFonts w:ascii="Century Gothic" w:hAnsi="Century Gothic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2CAD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1A7AE6" w:rsidRPr="00EA373F" w:rsidTr="0000090E">
        <w:tc>
          <w:tcPr>
            <w:tcW w:w="0" w:type="auto"/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  <w:shd w:val="clear" w:color="auto" w:fill="C2CAD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A7AE6" w:rsidRPr="00A71EC2" w:rsidRDefault="00466727" w:rsidP="0000090E">
            <w:pPr>
              <w:spacing w:after="60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eastAsia="Calibri" w:hAnsi="Century Gothic" w:cs="Calibri"/>
                <w:b/>
                <w:bCs/>
                <w:color w:val="1B4D3E"/>
                <w:sz w:val="18"/>
                <w:szCs w:val="18"/>
                <w:lang w:val="en-US"/>
              </w:rPr>
              <w:t>Accommodation fees</w:t>
            </w:r>
          </w:p>
          <w:p w:rsidR="001A7AE6" w:rsidRPr="00A71EC2" w:rsidRDefault="00466727" w:rsidP="0000090E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466727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Please note that an additional fee at a discounted rate will be applied to cover accommodation expenses</w:t>
            </w:r>
          </w:p>
        </w:tc>
      </w:tr>
    </w:tbl>
    <w:p w:rsidR="00F7087D" w:rsidRPr="0017733E" w:rsidRDefault="00F7087D" w:rsidP="00466727">
      <w:pPr>
        <w:rPr>
          <w:rFonts w:ascii="Century Gothic" w:hAnsi="Century Gothic"/>
          <w:sz w:val="12"/>
          <w:szCs w:val="12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763C9" w:rsidRPr="00EA373F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763C9" w:rsidRPr="00A71EC2" w:rsidRDefault="0096034A">
            <w:pPr>
              <w:spacing w:after="8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b/>
                <w:bCs/>
                <w:color w:val="1A1A1A"/>
                <w:sz w:val="18"/>
                <w:szCs w:val="18"/>
                <w:lang w:val="en-US"/>
              </w:rPr>
              <w:t>Scientific topic (please tick ONE)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16"/>
            </w:tblGrid>
            <w:tr w:rsidR="00D763C9" w:rsidRPr="00EA373F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F63218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5546647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1EC2" w:rsidRPr="00A71EC2">
                        <w:rPr>
                          <w:rFonts w:ascii="Segoe UI Symbol" w:eastAsia="MS Gothic" w:hAnsi="Segoe UI Symbol" w:cs="Segoe UI Symbol"/>
                          <w:lang w:val="en-US"/>
                        </w:rPr>
                        <w:t>☐</w:t>
                      </w:r>
                    </w:sdtContent>
                  </w:sdt>
                  <w:r w:rsidR="0096034A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Topic 1 — Pharmacology of Bioactive Molecules and Citizen Health</w:t>
                  </w:r>
                </w:p>
              </w:tc>
            </w:tr>
            <w:tr w:rsidR="00D763C9" w:rsidRPr="00EA373F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F63218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-10963968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1EC2" w:rsidRPr="00A71EC2">
                        <w:rPr>
                          <w:rFonts w:ascii="Segoe UI Symbol" w:eastAsia="MS Gothic" w:hAnsi="Segoe UI Symbol" w:cs="Segoe UI Symbol"/>
                          <w:lang w:val="en-US"/>
                        </w:rPr>
                        <w:t>☐</w:t>
                      </w:r>
                    </w:sdtContent>
                  </w:sdt>
                  <w:r w:rsidR="0096034A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Topic 2 — Bioactive Molecules for Food Security and Agro-industry</w:t>
                  </w:r>
                </w:p>
              </w:tc>
            </w:tr>
            <w:tr w:rsidR="00D763C9" w:rsidRPr="00EA373F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F63218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8857585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1EC2" w:rsidRPr="00A71EC2">
                        <w:rPr>
                          <w:rFonts w:ascii="Segoe UI Symbol" w:eastAsia="MS Gothic" w:hAnsi="Segoe UI Symbol" w:cs="Segoe UI Symbol"/>
                          <w:lang w:val="en-US"/>
                        </w:rPr>
                        <w:t>☐</w:t>
                      </w:r>
                    </w:sdtContent>
                  </w:sdt>
                  <w:r w:rsidR="0096034A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Topic 3 — </w:t>
                  </w:r>
                  <w:r w:rsidR="00B31084" w:rsidRPr="00B31084">
                    <w:rPr>
                      <w:rFonts w:ascii="Century Gothic" w:eastAsia="Calibri" w:hAnsi="Century Gothic" w:cs="Calibri"/>
                      <w:lang w:val="en-US"/>
                    </w:rPr>
                    <w:t>Microbial Bioactive</w:t>
                  </w:r>
                  <w:r w:rsidR="00B31084">
                    <w:rPr>
                      <w:rFonts w:ascii="Century Gothic" w:eastAsia="Calibri" w:hAnsi="Century Gothic" w:cs="Calibri"/>
                      <w:lang w:val="en-US"/>
                    </w:rPr>
                    <w:t xml:space="preserve"> Molecules and Energy Security</w:t>
                  </w:r>
                </w:p>
              </w:tc>
            </w:tr>
            <w:tr w:rsidR="00D763C9" w:rsidRPr="00CA4C06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B31084" w:rsidRDefault="00F63218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18606898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1EC2" w:rsidRPr="00B31084">
                        <w:rPr>
                          <w:rFonts w:ascii="Segoe UI Symbol" w:eastAsia="MS Gothic" w:hAnsi="Segoe UI Symbol" w:cs="Segoe UI Symbol"/>
                          <w:lang w:val="en-US"/>
                        </w:rPr>
                        <w:t>☐</w:t>
                      </w:r>
                    </w:sdtContent>
                  </w:sdt>
                  <w:r w:rsidR="0096034A" w:rsidRPr="00B31084">
                    <w:rPr>
                      <w:rFonts w:ascii="Century Gothic" w:eastAsia="Calibri" w:hAnsi="Century Gothic" w:cs="Calibri"/>
                      <w:lang w:val="en-US"/>
                    </w:rPr>
                    <w:t xml:space="preserve"> Topic 4 — </w:t>
                  </w:r>
                  <w:r w:rsidR="00B31084" w:rsidRPr="00B31084">
                    <w:rPr>
                      <w:rFonts w:ascii="Century Gothic" w:eastAsia="Calibri" w:hAnsi="Century Gothic" w:cs="Calibri"/>
                      <w:lang w:val="en-US"/>
                    </w:rPr>
                    <w:t>Bioactive Compounds</w:t>
                  </w:r>
                  <w:r w:rsidR="00B31084">
                    <w:rPr>
                      <w:rFonts w:ascii="Century Gothic" w:eastAsia="Calibri" w:hAnsi="Century Gothic" w:cs="Calibri"/>
                      <w:lang w:val="en-US"/>
                    </w:rPr>
                    <w:t xml:space="preserve"> for Environmental Preservation</w:t>
                  </w:r>
                </w:p>
              </w:tc>
            </w:tr>
            <w:tr w:rsidR="00D763C9" w:rsidRPr="00EA373F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F63218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-16078833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526EE">
                        <w:rPr>
                          <w:rFonts w:ascii="MS Gothic" w:eastAsia="MS Gothic" w:hAnsi="MS Gothic" w:cs="Calibri" w:hint="eastAsia"/>
                          <w:lang w:val="en-US"/>
                        </w:rPr>
                        <w:t>☐</w:t>
                      </w:r>
                    </w:sdtContent>
                  </w:sdt>
                  <w:r w:rsidR="00A71EC2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</w:t>
                  </w:r>
                  <w:r w:rsidR="0096034A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Topic 5 — </w:t>
                  </w:r>
                  <w:r w:rsidR="00B31084" w:rsidRPr="00B31084">
                    <w:rPr>
                      <w:rFonts w:ascii="Century Gothic" w:eastAsia="Calibri" w:hAnsi="Century Gothic" w:cs="Calibri"/>
                      <w:lang w:val="en-US"/>
                    </w:rPr>
                    <w:t>Digital Innovation and AI in Bioactive Molecule</w:t>
                  </w:r>
                  <w:r w:rsidR="00EA373F">
                    <w:rPr>
                      <w:rFonts w:ascii="Century Gothic" w:eastAsia="Calibri" w:hAnsi="Century Gothic" w:cs="Calibri"/>
                      <w:lang w:val="en-US"/>
                    </w:rPr>
                    <w:t>s</w:t>
                  </w:r>
                  <w:r w:rsidR="00B31084" w:rsidRPr="00B31084">
                    <w:rPr>
                      <w:rFonts w:ascii="Century Gothic" w:eastAsia="Calibri" w:hAnsi="Century Gothic" w:cs="Calibri"/>
                      <w:lang w:val="en-US"/>
                    </w:rPr>
                    <w:t xml:space="preserve"> Discovery</w:t>
                  </w:r>
                </w:p>
              </w:tc>
            </w:tr>
          </w:tbl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</w:p>
        </w:tc>
      </w:tr>
    </w:tbl>
    <w:p w:rsidR="00D763C9" w:rsidRPr="0017733E" w:rsidRDefault="00D763C9" w:rsidP="00466727">
      <w:pPr>
        <w:rPr>
          <w:sz w:val="12"/>
          <w:szCs w:val="12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7F7F7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4F0FD7" w:rsidRPr="00CA4C06" w:rsidTr="003526EE">
        <w:trPr>
          <w:trHeight w:val="284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F0FD7" w:rsidRPr="0014219F" w:rsidRDefault="004F0FD7" w:rsidP="00C35D45">
            <w:pPr>
              <w:spacing w:after="10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eastAsia="Calibri" w:hAnsi="Century Gothic" w:cs="Calibri"/>
                <w:b/>
                <w:bCs/>
                <w:color w:val="1A1A1A"/>
                <w:lang w:val="en-US"/>
              </w:rPr>
              <w:t>Corresponding author — contact details</w:t>
            </w:r>
          </w:p>
          <w:p w:rsidR="004F0FD7" w:rsidRPr="0014219F" w:rsidRDefault="004F0FD7" w:rsidP="00C35D45">
            <w:pPr>
              <w:spacing w:after="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eastAsia="Calibri" w:hAnsi="Century Gothic" w:cs="Calibri"/>
                <w:lang w:val="en-US"/>
              </w:rPr>
              <w:t>Full name:</w:t>
            </w:r>
          </w:p>
          <w:p w:rsidR="004F0FD7" w:rsidRPr="0014219F" w:rsidRDefault="004F0FD7" w:rsidP="00C35D45">
            <w:pPr>
              <w:pBdr>
                <w:bottom w:val="single" w:sz="4" w:space="0" w:color="BFBFBF"/>
              </w:pBdr>
              <w:spacing w:after="1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hAnsi="Century Gothic"/>
                <w:lang w:val="en-US"/>
              </w:rPr>
              <w:t xml:space="preserve"> </w:t>
            </w:r>
          </w:p>
          <w:p w:rsidR="004F0FD7" w:rsidRPr="0014219F" w:rsidRDefault="004F0FD7" w:rsidP="00C35D45">
            <w:pPr>
              <w:spacing w:after="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eastAsia="Calibri" w:hAnsi="Century Gothic" w:cs="Calibri"/>
                <w:lang w:val="en-US"/>
              </w:rPr>
              <w:t>E-mail address:</w:t>
            </w:r>
          </w:p>
          <w:p w:rsidR="004F0FD7" w:rsidRPr="0014219F" w:rsidRDefault="004F0FD7" w:rsidP="00C35D45">
            <w:pPr>
              <w:pBdr>
                <w:bottom w:val="single" w:sz="4" w:space="0" w:color="BFBFBF"/>
              </w:pBdr>
              <w:spacing w:after="1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hAnsi="Century Gothic"/>
                <w:lang w:val="en-US"/>
              </w:rPr>
              <w:t xml:space="preserve"> </w:t>
            </w:r>
          </w:p>
          <w:p w:rsidR="003526EE" w:rsidRPr="0014219F" w:rsidRDefault="003526EE" w:rsidP="003526EE">
            <w:pPr>
              <w:spacing w:after="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eastAsia="Calibri" w:hAnsi="Century Gothic" w:cs="Calibri"/>
                <w:lang w:val="en-US"/>
              </w:rPr>
              <w:t>Institution:</w:t>
            </w:r>
          </w:p>
          <w:p w:rsidR="003526EE" w:rsidRPr="0014219F" w:rsidRDefault="003526EE" w:rsidP="003526EE">
            <w:pPr>
              <w:pBdr>
                <w:bottom w:val="single" w:sz="4" w:space="0" w:color="BFBFBF"/>
              </w:pBdr>
              <w:spacing w:after="1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hAnsi="Century Gothic"/>
                <w:lang w:val="en-US"/>
              </w:rPr>
              <w:t xml:space="preserve"> </w:t>
            </w:r>
          </w:p>
          <w:p w:rsidR="004F0FD7" w:rsidRPr="0014219F" w:rsidRDefault="004F0FD7" w:rsidP="00C35D45">
            <w:pPr>
              <w:spacing w:after="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eastAsia="Calibri" w:hAnsi="Century Gothic" w:cs="Calibri"/>
                <w:lang w:val="en-US"/>
              </w:rPr>
              <w:t>Phone number:</w:t>
            </w:r>
          </w:p>
          <w:p w:rsidR="003526EE" w:rsidRPr="0014219F" w:rsidRDefault="004F0FD7" w:rsidP="003526EE">
            <w:pPr>
              <w:pBdr>
                <w:bottom w:val="single" w:sz="4" w:space="0" w:color="BFBFBF"/>
              </w:pBdr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hAnsi="Century Gothic"/>
                <w:lang w:val="en-US"/>
              </w:rPr>
              <w:t xml:space="preserve"> </w:t>
            </w:r>
          </w:p>
        </w:tc>
      </w:tr>
    </w:tbl>
    <w:p w:rsidR="00EE34D1" w:rsidRPr="0017733E" w:rsidRDefault="00EE34D1" w:rsidP="00466727">
      <w:pPr>
        <w:rPr>
          <w:rFonts w:ascii="Century Gothic" w:hAnsi="Century Gothic"/>
          <w:sz w:val="12"/>
          <w:szCs w:val="12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2CAD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EE34D1" w:rsidRPr="003526EE" w:rsidTr="003526EE">
        <w:tc>
          <w:tcPr>
            <w:tcW w:w="0" w:type="auto"/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  <w:shd w:val="clear" w:color="auto" w:fill="C2CAD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E34D1" w:rsidRPr="003526EE" w:rsidRDefault="00EE34D1" w:rsidP="00C35D45">
            <w:pPr>
              <w:spacing w:after="6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b/>
                <w:bCs/>
                <w:color w:val="1B4D3E"/>
                <w:sz w:val="18"/>
                <w:szCs w:val="18"/>
                <w:lang w:val="en-US"/>
              </w:rPr>
              <w:t>Submission deadline &amp; contact</w:t>
            </w:r>
          </w:p>
          <w:p w:rsidR="00EE34D1" w:rsidRPr="003526EE" w:rsidRDefault="00EE34D1" w:rsidP="00C35D45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Submission deadline: September 30, 2026</w:t>
            </w:r>
          </w:p>
          <w:p w:rsidR="00EE34D1" w:rsidRPr="003526EE" w:rsidRDefault="00EE34D1" w:rsidP="00C35D45">
            <w:pPr>
              <w:spacing w:after="30"/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Notification of acceptance: October 15, 2026</w:t>
            </w:r>
          </w:p>
          <w:p w:rsidR="00EE34D1" w:rsidRPr="003526EE" w:rsidRDefault="00EE34D1" w:rsidP="00EE34D1">
            <w:pPr>
              <w:spacing w:after="30"/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Payment of the registration fee: October 16-31, 2026</w:t>
            </w:r>
          </w:p>
          <w:p w:rsidR="00EE34D1" w:rsidRPr="003526EE" w:rsidRDefault="00CA4C06" w:rsidP="00EE34D1">
            <w:pPr>
              <w:rPr>
                <w:rFonts w:ascii="Century Gothic" w:eastAsia="Calibri" w:hAnsi="Century Gothic" w:cs="Calibri"/>
                <w:sz w:val="18"/>
                <w:szCs w:val="18"/>
              </w:rPr>
            </w:pPr>
            <w:r>
              <w:rPr>
                <w:rFonts w:ascii="Century Gothic" w:eastAsia="Calibri" w:hAnsi="Century Gothic" w:cs="Calibri"/>
                <w:sz w:val="18"/>
                <w:szCs w:val="18"/>
              </w:rPr>
              <w:t>Contact e-mail: nc</w:t>
            </w:r>
            <w:bookmarkStart w:id="0" w:name="_GoBack"/>
            <w:bookmarkEnd w:id="0"/>
            <w:r w:rsidR="00EE34D1" w:rsidRPr="003526EE">
              <w:rPr>
                <w:rFonts w:ascii="Century Gothic" w:eastAsia="Calibri" w:hAnsi="Century Gothic" w:cs="Calibri"/>
                <w:sz w:val="18"/>
                <w:szCs w:val="18"/>
              </w:rPr>
              <w:t>bm@ensbiotech.edu.dz</w:t>
            </w:r>
          </w:p>
        </w:tc>
      </w:tr>
    </w:tbl>
    <w:p w:rsidR="00466727" w:rsidRPr="00CA4C06" w:rsidRDefault="00466727" w:rsidP="00A71EC2">
      <w:pPr>
        <w:spacing w:before="60" w:after="160"/>
        <w:jc w:val="center"/>
        <w:rPr>
          <w:rFonts w:asciiTheme="majorBidi" w:eastAsia="Arial" w:hAnsiTheme="majorBidi" w:cstheme="majorBidi"/>
          <w:b/>
          <w:bCs/>
          <w:sz w:val="28"/>
          <w:szCs w:val="28"/>
        </w:rPr>
      </w:pPr>
    </w:p>
    <w:p w:rsidR="00A71EC2" w:rsidRPr="00CF53FC" w:rsidRDefault="00A71EC2" w:rsidP="00A71EC2">
      <w:pPr>
        <w:spacing w:before="60" w:after="160"/>
        <w:jc w:val="center"/>
        <w:rPr>
          <w:rFonts w:asciiTheme="majorBidi" w:hAnsiTheme="majorBidi" w:cstheme="majorBidi"/>
          <w:sz w:val="18"/>
          <w:szCs w:val="18"/>
          <w:lang w:val="en-CA"/>
        </w:rPr>
      </w:pPr>
      <w:r w:rsidRPr="00CF53FC">
        <w:rPr>
          <w:rFonts w:asciiTheme="majorBidi" w:eastAsia="Arial" w:hAnsiTheme="majorBidi" w:cstheme="majorBidi"/>
          <w:b/>
          <w:bCs/>
          <w:sz w:val="28"/>
          <w:szCs w:val="28"/>
          <w:lang w:val="en-CA"/>
        </w:rPr>
        <w:lastRenderedPageBreak/>
        <w:t>[</w:t>
      </w:r>
      <w:r w:rsidR="003526EE" w:rsidRPr="00CF53FC">
        <w:rPr>
          <w:rFonts w:asciiTheme="majorBidi" w:eastAsia="Arial" w:hAnsiTheme="majorBidi" w:cstheme="majorBidi"/>
          <w:b/>
          <w:bCs/>
          <w:sz w:val="28"/>
          <w:szCs w:val="28"/>
          <w:lang w:val="en-CA"/>
        </w:rPr>
        <w:t>Full Title of t</w:t>
      </w:r>
      <w:r w:rsidR="004F3DED" w:rsidRPr="00CF53FC">
        <w:rPr>
          <w:rFonts w:asciiTheme="majorBidi" w:eastAsia="Arial" w:hAnsiTheme="majorBidi" w:cstheme="majorBidi"/>
          <w:b/>
          <w:bCs/>
          <w:sz w:val="28"/>
          <w:szCs w:val="28"/>
          <w:lang w:val="en-CA"/>
        </w:rPr>
        <w:t>he Paper — Concise a</w:t>
      </w:r>
      <w:r w:rsidR="004F0FD7" w:rsidRPr="00CF53FC">
        <w:rPr>
          <w:rFonts w:asciiTheme="majorBidi" w:eastAsia="Arial" w:hAnsiTheme="majorBidi" w:cstheme="majorBidi"/>
          <w:b/>
          <w:bCs/>
          <w:sz w:val="28"/>
          <w:szCs w:val="28"/>
          <w:lang w:val="en-CA"/>
        </w:rPr>
        <w:t>nd Informative</w:t>
      </w:r>
      <w:r w:rsidRPr="00CF53FC">
        <w:rPr>
          <w:rFonts w:asciiTheme="majorBidi" w:eastAsia="Arial" w:hAnsiTheme="majorBidi" w:cstheme="majorBidi"/>
          <w:b/>
          <w:bCs/>
          <w:sz w:val="28"/>
          <w:szCs w:val="28"/>
          <w:lang w:val="en-CA"/>
        </w:rPr>
        <w:t>]</w:t>
      </w:r>
    </w:p>
    <w:p w:rsidR="00A71EC2" w:rsidRPr="00CF53FC" w:rsidRDefault="00A71EC2" w:rsidP="00A71EC2">
      <w:pPr>
        <w:spacing w:after="60"/>
        <w:jc w:val="center"/>
        <w:rPr>
          <w:rFonts w:asciiTheme="majorBidi" w:hAnsiTheme="majorBidi" w:cstheme="majorBidi"/>
          <w:color w:val="65778D"/>
          <w:lang w:val="en-CA"/>
        </w:rPr>
      </w:pPr>
      <w:r w:rsidRPr="00CF53FC">
        <w:rPr>
          <w:rFonts w:asciiTheme="majorBidi" w:hAnsiTheme="majorBidi" w:cstheme="majorBidi"/>
          <w:b/>
          <w:bCs/>
          <w:color w:val="65778D"/>
          <w:lang w:val="en-CA"/>
        </w:rPr>
        <w:t>Author(s) Firstname LASTNAME</w:t>
      </w:r>
      <w:r w:rsidRPr="00CF53FC">
        <w:rPr>
          <w:rFonts w:asciiTheme="majorBidi" w:hAnsiTheme="majorBidi" w:cstheme="majorBidi"/>
          <w:color w:val="65778D"/>
          <w:vertAlign w:val="superscript"/>
          <w:lang w:val="en-CA"/>
        </w:rPr>
        <w:t>¹</w:t>
      </w:r>
      <w:r w:rsidRPr="00CF53FC">
        <w:rPr>
          <w:rFonts w:asciiTheme="majorBidi" w:hAnsiTheme="majorBidi" w:cstheme="majorBidi"/>
          <w:color w:val="65778D"/>
          <w:lang w:val="en-CA"/>
        </w:rPr>
        <w:t xml:space="preserve">, </w:t>
      </w:r>
      <w:r w:rsidRPr="00CF53FC">
        <w:rPr>
          <w:rFonts w:asciiTheme="majorBidi" w:hAnsiTheme="majorBidi" w:cstheme="majorBidi"/>
          <w:b/>
          <w:bCs/>
          <w:color w:val="65778D"/>
          <w:lang w:val="en-CA"/>
        </w:rPr>
        <w:t>Firstname LASTNAME</w:t>
      </w:r>
      <w:r w:rsidRPr="00CF53FC">
        <w:rPr>
          <w:rFonts w:asciiTheme="majorBidi" w:hAnsiTheme="majorBidi" w:cstheme="majorBidi"/>
          <w:color w:val="65778D"/>
          <w:vertAlign w:val="superscript"/>
          <w:lang w:val="en-CA"/>
        </w:rPr>
        <w:t>²</w:t>
      </w:r>
      <w:r w:rsidRPr="00CF53FC">
        <w:rPr>
          <w:rFonts w:asciiTheme="majorBidi" w:hAnsiTheme="majorBidi" w:cstheme="majorBidi"/>
          <w:color w:val="65778D"/>
          <w:lang w:val="en-CA"/>
        </w:rPr>
        <w:t xml:space="preserve">, </w:t>
      </w:r>
      <w:r w:rsidRPr="00CF53FC">
        <w:rPr>
          <w:rFonts w:asciiTheme="majorBidi" w:hAnsiTheme="majorBidi" w:cstheme="majorBidi"/>
          <w:b/>
          <w:bCs/>
          <w:color w:val="65778D"/>
          <w:lang w:val="en-CA"/>
        </w:rPr>
        <w:t>Firstname LASTNAME</w:t>
      </w:r>
      <w:r w:rsidRPr="00CF53FC">
        <w:rPr>
          <w:rFonts w:asciiTheme="majorBidi" w:hAnsiTheme="majorBidi" w:cstheme="majorBidi"/>
          <w:color w:val="65778D"/>
          <w:vertAlign w:val="superscript"/>
          <w:lang w:val="en-CA"/>
        </w:rPr>
        <w:t>¹</w:t>
      </w:r>
      <w:r w:rsidRPr="00CF53FC">
        <w:rPr>
          <w:rFonts w:asciiTheme="majorBidi" w:hAnsiTheme="majorBidi" w:cstheme="majorBidi"/>
          <w:b/>
          <w:bCs/>
          <w:color w:val="65778D"/>
          <w:vertAlign w:val="superscript"/>
          <w:lang w:val="en-CA"/>
        </w:rPr>
        <w:t>*</w:t>
      </w:r>
    </w:p>
    <w:p w:rsidR="00A71EC2" w:rsidRPr="00CF53FC" w:rsidRDefault="00A71EC2" w:rsidP="004F0FD7">
      <w:pPr>
        <w:spacing w:after="40"/>
        <w:jc w:val="center"/>
        <w:rPr>
          <w:rFonts w:asciiTheme="majorBidi" w:hAnsiTheme="majorBidi" w:cstheme="majorBidi"/>
          <w:sz w:val="18"/>
          <w:szCs w:val="18"/>
          <w:lang w:val="en-CA"/>
        </w:rPr>
      </w:pPr>
      <w:r w:rsidRPr="00CF53FC">
        <w:rPr>
          <w:rFonts w:asciiTheme="majorBidi" w:hAnsiTheme="majorBidi" w:cstheme="majorBidi"/>
          <w:sz w:val="18"/>
          <w:szCs w:val="18"/>
          <w:vertAlign w:val="superscript"/>
          <w:lang w:val="en-CA"/>
        </w:rPr>
        <w:t>¹</w:t>
      </w:r>
      <w:r w:rsidRPr="00CF53FC">
        <w:rPr>
          <w:rFonts w:asciiTheme="majorBidi" w:hAnsiTheme="majorBidi" w:cstheme="majorBidi"/>
          <w:i/>
          <w:iCs/>
          <w:sz w:val="18"/>
          <w:szCs w:val="18"/>
          <w:lang w:val="en-CA"/>
        </w:rPr>
        <w:t xml:space="preserve"> </w:t>
      </w:r>
      <w:r w:rsidR="004F0FD7" w:rsidRPr="00CF53FC">
        <w:rPr>
          <w:rFonts w:asciiTheme="majorBidi" w:hAnsiTheme="majorBidi" w:cstheme="majorBidi"/>
          <w:i/>
          <w:iCs/>
          <w:sz w:val="18"/>
          <w:szCs w:val="18"/>
          <w:lang w:val="en-CA"/>
        </w:rPr>
        <w:t>[First Affiliation, Department, Institution, Country]</w:t>
      </w:r>
      <w:r w:rsidRPr="00CF53FC">
        <w:rPr>
          <w:rFonts w:asciiTheme="majorBidi" w:hAnsiTheme="majorBidi" w:cstheme="majorBidi"/>
          <w:i/>
          <w:iCs/>
          <w:sz w:val="18"/>
          <w:szCs w:val="18"/>
          <w:lang w:val="en-CA"/>
        </w:rPr>
        <w:t xml:space="preserve">; </w:t>
      </w:r>
      <w:r w:rsidRPr="00CF53FC">
        <w:rPr>
          <w:rFonts w:asciiTheme="majorBidi" w:hAnsiTheme="majorBidi" w:cstheme="majorBidi"/>
          <w:sz w:val="18"/>
          <w:szCs w:val="18"/>
          <w:vertAlign w:val="superscript"/>
          <w:lang w:val="en-CA"/>
        </w:rPr>
        <w:t>²</w:t>
      </w:r>
      <w:r w:rsidRPr="00CF53FC">
        <w:rPr>
          <w:rFonts w:asciiTheme="majorBidi" w:hAnsiTheme="majorBidi" w:cstheme="majorBidi"/>
          <w:i/>
          <w:iCs/>
          <w:sz w:val="18"/>
          <w:szCs w:val="18"/>
          <w:lang w:val="en-CA"/>
        </w:rPr>
        <w:t xml:space="preserve"> [Second Affiliation, Department, Institution, Country]</w:t>
      </w:r>
    </w:p>
    <w:p w:rsidR="00A71EC2" w:rsidRPr="00CF53FC" w:rsidRDefault="00A71EC2" w:rsidP="003526EE">
      <w:pPr>
        <w:spacing w:after="100"/>
        <w:jc w:val="center"/>
        <w:rPr>
          <w:rFonts w:asciiTheme="majorBidi" w:hAnsiTheme="majorBidi" w:cstheme="majorBidi"/>
          <w:sz w:val="18"/>
          <w:szCs w:val="18"/>
          <w:lang w:val="en-CA"/>
        </w:rPr>
      </w:pPr>
      <w:r w:rsidRPr="00CF53FC">
        <w:rPr>
          <w:rFonts w:asciiTheme="majorBidi" w:hAnsiTheme="majorBidi" w:cstheme="majorBidi"/>
          <w:b/>
          <w:bCs/>
          <w:color w:val="D4A853"/>
          <w:sz w:val="18"/>
          <w:szCs w:val="18"/>
          <w:vertAlign w:val="superscript"/>
          <w:lang w:val="en-CA"/>
        </w:rPr>
        <w:t>*</w:t>
      </w:r>
      <w:r w:rsidRPr="00CF53FC">
        <w:rPr>
          <w:rFonts w:asciiTheme="majorBidi" w:hAnsiTheme="majorBidi" w:cstheme="majorBidi"/>
          <w:sz w:val="18"/>
          <w:szCs w:val="18"/>
          <w:lang w:val="en-CA"/>
        </w:rPr>
        <w:t xml:space="preserve"> Corresponding author: </w:t>
      </w:r>
      <w:r w:rsidRPr="00CF53FC">
        <w:rPr>
          <w:rFonts w:asciiTheme="majorBidi" w:hAnsiTheme="majorBidi" w:cstheme="majorBidi"/>
          <w:color w:val="0E7490"/>
          <w:sz w:val="18"/>
          <w:szCs w:val="18"/>
          <w:u w:val="single" w:color="0E7490"/>
          <w:lang w:val="en-CA"/>
        </w:rPr>
        <w:t>corresponding.author@institution.dz</w:t>
      </w:r>
    </w:p>
    <w:p w:rsidR="00D763C9" w:rsidRPr="004915C2" w:rsidRDefault="00D763C9">
      <w:pPr>
        <w:pBdr>
          <w:bottom w:val="single" w:sz="4" w:space="0" w:color="BFBFBF"/>
        </w:pBdr>
        <w:spacing w:after="160"/>
        <w:rPr>
          <w:lang w:val="en-US"/>
        </w:rPr>
      </w:pPr>
    </w:p>
    <w:p w:rsidR="00D763C9" w:rsidRPr="0014219F" w:rsidRDefault="0014219F">
      <w:pPr>
        <w:pBdr>
          <w:bottom w:val="single" w:sz="6" w:space="0" w:color="1B4D3E"/>
        </w:pBdr>
        <w:spacing w:before="260" w:after="120"/>
        <w:rPr>
          <w:rFonts w:ascii="Century Gothic" w:hAnsi="Century Gothic"/>
          <w:lang w:val="en-US"/>
        </w:rPr>
      </w:pPr>
      <w:r>
        <w:rPr>
          <w:rFonts w:ascii="Century Gothic" w:eastAsia="Calibri" w:hAnsi="Century Gothic" w:cs="Calibri"/>
          <w:b/>
          <w:bCs/>
          <w:color w:val="1B4D3E"/>
          <w:sz w:val="22"/>
          <w:szCs w:val="22"/>
          <w:lang w:val="en-US"/>
        </w:rPr>
        <w:t>ABSTRACT</w:t>
      </w:r>
    </w:p>
    <w:p w:rsidR="00D763C9" w:rsidRPr="0014219F" w:rsidRDefault="00D763C9" w:rsidP="003526EE">
      <w:pPr>
        <w:spacing w:after="60"/>
        <w:jc w:val="both"/>
        <w:rPr>
          <w:rFonts w:ascii="Century Gothic" w:hAnsi="Century Gothic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763C9" w:rsidRPr="001A7AE6" w:rsidTr="001A7AE6">
        <w:trPr>
          <w:trHeight w:val="2567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A7AE6" w:rsidRPr="001A7AE6" w:rsidRDefault="001A7AE6" w:rsidP="001A7AE6">
            <w:pPr>
              <w:pBdr>
                <w:bottom w:val="single" w:sz="4" w:space="0" w:color="BFBFBF"/>
              </w:pBdr>
              <w:spacing w:after="220"/>
              <w:jc w:val="both"/>
              <w:rPr>
                <w:rFonts w:ascii="Century Gothic" w:hAnsi="Century Gothic"/>
                <w:lang w:val="en-US"/>
              </w:rPr>
            </w:pPr>
            <w:r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>Times New Roman, 10</w:t>
            </w:r>
            <w:r w:rsidRPr="001A7AE6"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 xml:space="preserve"> pt, single line spacing, justified</w:t>
            </w:r>
            <w:r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>.</w:t>
            </w:r>
            <w:r w:rsidRPr="00CF53FC"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 xml:space="preserve"> </w:t>
            </w:r>
            <w:r w:rsidR="00CF53FC" w:rsidRPr="00CF53FC"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>Maximum 300 words. State briefly the background, objective(s), methods, key results and conclusion. Avoid references, tables and figures.</w:t>
            </w:r>
            <w:r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 xml:space="preserve"> </w:t>
            </w:r>
          </w:p>
          <w:p w:rsidR="001A7AE6" w:rsidRPr="001A7AE6" w:rsidRDefault="001A7AE6" w:rsidP="001A7AE6">
            <w:pPr>
              <w:pBdr>
                <w:bottom w:val="single" w:sz="4" w:space="0" w:color="BFBFBF"/>
              </w:pBdr>
              <w:spacing w:after="220"/>
              <w:jc w:val="both"/>
              <w:rPr>
                <w:rFonts w:ascii="Century Gothic" w:hAnsi="Century Gothic"/>
                <w:lang w:val="en-US"/>
              </w:rPr>
            </w:pPr>
          </w:p>
          <w:p w:rsidR="001A7AE6" w:rsidRPr="001A7AE6" w:rsidRDefault="001A7AE6" w:rsidP="001A7AE6">
            <w:pPr>
              <w:pBdr>
                <w:bottom w:val="single" w:sz="4" w:space="0" w:color="BFBFBF"/>
              </w:pBdr>
              <w:spacing w:after="220"/>
              <w:jc w:val="both"/>
              <w:rPr>
                <w:rFonts w:ascii="Century Gothic" w:hAnsi="Century Gothic"/>
                <w:lang w:val="en-US"/>
              </w:rPr>
            </w:pPr>
          </w:p>
          <w:p w:rsidR="001A7AE6" w:rsidRPr="001A7AE6" w:rsidRDefault="001A7AE6" w:rsidP="001A7AE6">
            <w:pPr>
              <w:pBdr>
                <w:bottom w:val="single" w:sz="4" w:space="0" w:color="BFBFBF"/>
              </w:pBdr>
              <w:spacing w:after="220"/>
              <w:jc w:val="both"/>
              <w:rPr>
                <w:rFonts w:ascii="Century Gothic" w:hAnsi="Century Gothic"/>
                <w:lang w:val="en-US"/>
              </w:rPr>
            </w:pPr>
          </w:p>
          <w:p w:rsidR="001A7AE6" w:rsidRPr="001A7AE6" w:rsidRDefault="001A7AE6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lang w:val="en-US"/>
              </w:rPr>
            </w:pPr>
          </w:p>
        </w:tc>
      </w:tr>
    </w:tbl>
    <w:p w:rsidR="003526EE" w:rsidRPr="001A7AE6" w:rsidRDefault="003526EE">
      <w:pPr>
        <w:spacing w:after="160"/>
        <w:rPr>
          <w:rFonts w:ascii="Century Gothic" w:hAnsi="Century Gothic"/>
          <w:lang w:val="en-US"/>
        </w:rPr>
      </w:pPr>
    </w:p>
    <w:p w:rsidR="0014219F" w:rsidRPr="0014219F" w:rsidRDefault="0014219F" w:rsidP="0014219F">
      <w:pPr>
        <w:pBdr>
          <w:bottom w:val="single" w:sz="6" w:space="0" w:color="1B4D3E"/>
        </w:pBdr>
        <w:spacing w:before="260" w:after="120"/>
        <w:rPr>
          <w:rFonts w:ascii="Century Gothic" w:hAnsi="Century Gothic"/>
          <w:lang w:val="en-US"/>
        </w:rPr>
      </w:pPr>
      <w:r>
        <w:rPr>
          <w:rFonts w:ascii="Century Gothic" w:eastAsia="Calibri" w:hAnsi="Century Gothic" w:cs="Calibri"/>
          <w:b/>
          <w:bCs/>
          <w:color w:val="1B4D3E"/>
          <w:sz w:val="22"/>
          <w:szCs w:val="22"/>
          <w:lang w:val="en-US"/>
        </w:rPr>
        <w:t>KEYWORDS</w:t>
      </w:r>
    </w:p>
    <w:p w:rsidR="0014219F" w:rsidRPr="0014219F" w:rsidRDefault="00CF45BC" w:rsidP="0014219F">
      <w:pPr>
        <w:spacing w:after="60"/>
        <w:jc w:val="both"/>
        <w:rPr>
          <w:rFonts w:ascii="Century Gothic" w:hAnsi="Century Gothic"/>
          <w:lang w:val="en-US"/>
        </w:rPr>
      </w:pPr>
      <w:r w:rsidRPr="00CF45BC">
        <w:rPr>
          <w:rFonts w:ascii="Century Gothic" w:eastAsia="Calibri" w:hAnsi="Century Gothic" w:cs="Calibri"/>
          <w:i/>
          <w:iCs/>
          <w:color w:val="555555"/>
          <w:sz w:val="18"/>
          <w:szCs w:val="18"/>
          <w:lang w:val="en-US"/>
        </w:rPr>
        <w:t>Enter 3–5 keywords</w:t>
      </w:r>
      <w:r w:rsidR="0014219F" w:rsidRPr="0014219F">
        <w:rPr>
          <w:rFonts w:ascii="Century Gothic" w:eastAsia="Calibri" w:hAnsi="Century Gothic" w:cs="Calibri"/>
          <w:i/>
          <w:iCs/>
          <w:color w:val="555555"/>
          <w:sz w:val="18"/>
          <w:szCs w:val="18"/>
          <w:lang w:val="en-US"/>
        </w:rPr>
        <w:t xml:space="preserve">, separated by </w:t>
      </w:r>
      <w:r w:rsidR="002576DA">
        <w:rPr>
          <w:rFonts w:ascii="Century Gothic" w:eastAsia="Calibri" w:hAnsi="Century Gothic" w:cs="Calibri"/>
          <w:i/>
          <w:iCs/>
          <w:color w:val="555555"/>
          <w:sz w:val="18"/>
          <w:szCs w:val="18"/>
          <w:lang w:val="en-US"/>
        </w:rPr>
        <w:t>semicolons</w:t>
      </w:r>
    </w:p>
    <w:p w:rsidR="0014219F" w:rsidRDefault="0014219F" w:rsidP="003526EE">
      <w:pPr>
        <w:pBdr>
          <w:bottom w:val="single" w:sz="4" w:space="0" w:color="BFBFBF"/>
        </w:pBdr>
        <w:spacing w:after="160"/>
        <w:rPr>
          <w:rFonts w:ascii="Century Gothic" w:hAnsi="Century Gothic"/>
          <w:lang w:val="en-US"/>
        </w:rPr>
      </w:pPr>
    </w:p>
    <w:p w:rsidR="00D763C9" w:rsidRPr="0014219F" w:rsidRDefault="0096034A" w:rsidP="003526EE">
      <w:pPr>
        <w:pBdr>
          <w:bottom w:val="single" w:sz="4" w:space="0" w:color="BFBFBF"/>
        </w:pBdr>
        <w:spacing w:after="160"/>
        <w:rPr>
          <w:rFonts w:ascii="Century Gothic" w:hAnsi="Century Gothic"/>
          <w:lang w:val="en-US"/>
        </w:rPr>
      </w:pPr>
      <w:r w:rsidRPr="0014219F">
        <w:rPr>
          <w:rFonts w:ascii="Century Gothic" w:hAnsi="Century Gothic"/>
          <w:lang w:val="en-US"/>
        </w:rPr>
        <w:t xml:space="preserve"> </w:t>
      </w:r>
    </w:p>
    <w:p w:rsidR="00D763C9" w:rsidRPr="004915C2" w:rsidRDefault="00D763C9">
      <w:pPr>
        <w:spacing w:before="240"/>
        <w:jc w:val="center"/>
        <w:rPr>
          <w:lang w:val="en-US"/>
        </w:rPr>
      </w:pPr>
    </w:p>
    <w:sectPr w:rsidR="00D763C9" w:rsidRPr="004915C2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218" w:rsidRDefault="00F63218">
      <w:r>
        <w:separator/>
      </w:r>
    </w:p>
  </w:endnote>
  <w:endnote w:type="continuationSeparator" w:id="0">
    <w:p w:rsidR="00F63218" w:rsidRDefault="00F63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3C9" w:rsidRPr="003526EE" w:rsidRDefault="004915C2">
    <w:pPr>
      <w:pBdr>
        <w:top w:val="single" w:sz="6" w:space="0" w:color="BFBFBF"/>
      </w:pBdr>
      <w:tabs>
        <w:tab w:val="right" w:pos="9026"/>
      </w:tabs>
      <w:rPr>
        <w:rFonts w:ascii="Century Gothic" w:hAnsi="Century Gothic"/>
        <w:lang w:val="en-US"/>
      </w:rPr>
    </w:pPr>
    <w:r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t xml:space="preserve">1st </w:t>
    </w:r>
    <w:r w:rsidR="00CA4C06">
      <w:rPr>
        <w:rFonts w:ascii="Century Gothic" w:eastAsia="Calibri" w:hAnsi="Century Gothic" w:cs="Calibri"/>
        <w:color w:val="777777"/>
        <w:sz w:val="16"/>
        <w:szCs w:val="16"/>
        <w:lang w:val="en-US"/>
      </w:rPr>
      <w:t>National Conference</w:t>
    </w:r>
    <w:r w:rsidR="0096034A"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t xml:space="preserve"> on Bioactive Molecules – NSBM'26</w:t>
    </w:r>
    <w:r w:rsidR="0096034A"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tab/>
      <w:t xml:space="preserve">Page </w:t>
    </w:r>
    <w:r w:rsidR="0096034A" w:rsidRPr="003526EE">
      <w:rPr>
        <w:rFonts w:ascii="Century Gothic" w:eastAsia="Calibri" w:hAnsi="Century Gothic" w:cs="Calibri"/>
        <w:color w:val="777777"/>
        <w:sz w:val="16"/>
        <w:szCs w:val="16"/>
      </w:rPr>
      <w:fldChar w:fldCharType="begin"/>
    </w:r>
    <w:r w:rsidR="0096034A"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instrText>PAGE</w:instrText>
    </w:r>
    <w:r w:rsidR="0096034A" w:rsidRPr="003526EE">
      <w:rPr>
        <w:rFonts w:ascii="Century Gothic" w:eastAsia="Calibri" w:hAnsi="Century Gothic" w:cs="Calibri"/>
        <w:color w:val="777777"/>
        <w:sz w:val="16"/>
        <w:szCs w:val="16"/>
      </w:rPr>
      <w:fldChar w:fldCharType="separate"/>
    </w:r>
    <w:r w:rsidR="00CA4C06">
      <w:rPr>
        <w:rFonts w:ascii="Century Gothic" w:eastAsia="Calibri" w:hAnsi="Century Gothic" w:cs="Calibri"/>
        <w:noProof/>
        <w:color w:val="777777"/>
        <w:sz w:val="16"/>
        <w:szCs w:val="16"/>
      </w:rPr>
      <w:t>1</w:t>
    </w:r>
    <w:r w:rsidR="0096034A" w:rsidRPr="003526EE">
      <w:rPr>
        <w:rFonts w:ascii="Century Gothic" w:eastAsia="Calibri" w:hAnsi="Century Gothic" w:cs="Calibri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218" w:rsidRDefault="00F63218">
      <w:r>
        <w:separator/>
      </w:r>
    </w:p>
  </w:footnote>
  <w:footnote w:type="continuationSeparator" w:id="0">
    <w:p w:rsidR="00F63218" w:rsidRDefault="00F63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3C9" w:rsidRPr="003526EE" w:rsidRDefault="0096034A">
    <w:pPr>
      <w:spacing w:after="40"/>
      <w:jc w:val="center"/>
      <w:rPr>
        <w:rFonts w:ascii="Century Gothic" w:hAnsi="Century Gothic"/>
      </w:rPr>
    </w:pPr>
    <w:r w:rsidRPr="003526EE">
      <w:rPr>
        <w:rFonts w:ascii="Century Gothic" w:eastAsia="Calibri" w:hAnsi="Century Gothic" w:cs="Calibri"/>
        <w:b/>
        <w:bCs/>
        <w:color w:val="1B4D3E"/>
        <w:sz w:val="18"/>
        <w:szCs w:val="18"/>
      </w:rPr>
      <w:t>Laboratoire CAMBio — Conception et Application de Molécules Bioactives</w:t>
    </w:r>
  </w:p>
  <w:p w:rsidR="00D763C9" w:rsidRPr="003526EE" w:rsidRDefault="0096034A">
    <w:pPr>
      <w:pBdr>
        <w:bottom w:val="single" w:sz="8" w:space="0" w:color="1B4D3E"/>
      </w:pBdr>
      <w:spacing w:after="100"/>
      <w:jc w:val="center"/>
      <w:rPr>
        <w:rFonts w:ascii="Century Gothic" w:hAnsi="Century Gothic"/>
      </w:rPr>
    </w:pPr>
    <w:r w:rsidRPr="003526EE">
      <w:rPr>
        <w:rFonts w:ascii="Century Gothic" w:eastAsia="Calibri" w:hAnsi="Century Gothic" w:cs="Calibri"/>
        <w:color w:val="555555"/>
        <w:sz w:val="16"/>
        <w:szCs w:val="16"/>
      </w:rPr>
      <w:t>École Nationale Supérieure de Biotechnologie (ENSB) – Taoufik Khaznadar, Constantine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4493D"/>
    <w:multiLevelType w:val="hybridMultilevel"/>
    <w:tmpl w:val="D2D4CFB6"/>
    <w:lvl w:ilvl="0" w:tplc="0E66C07A">
      <w:start w:val="1"/>
      <w:numFmt w:val="bullet"/>
      <w:lvlText w:val="●"/>
      <w:lvlJc w:val="left"/>
      <w:pPr>
        <w:ind w:left="720" w:hanging="360"/>
      </w:pPr>
    </w:lvl>
    <w:lvl w:ilvl="1" w:tplc="C1C89988">
      <w:start w:val="1"/>
      <w:numFmt w:val="bullet"/>
      <w:lvlText w:val="○"/>
      <w:lvlJc w:val="left"/>
      <w:pPr>
        <w:ind w:left="1440" w:hanging="360"/>
      </w:pPr>
    </w:lvl>
    <w:lvl w:ilvl="2" w:tplc="5AC496FE">
      <w:start w:val="1"/>
      <w:numFmt w:val="bullet"/>
      <w:lvlText w:val="■"/>
      <w:lvlJc w:val="left"/>
      <w:pPr>
        <w:ind w:left="2160" w:hanging="360"/>
      </w:pPr>
    </w:lvl>
    <w:lvl w:ilvl="3" w:tplc="3D58EE24">
      <w:start w:val="1"/>
      <w:numFmt w:val="bullet"/>
      <w:lvlText w:val="●"/>
      <w:lvlJc w:val="left"/>
      <w:pPr>
        <w:ind w:left="2880" w:hanging="360"/>
      </w:pPr>
    </w:lvl>
    <w:lvl w:ilvl="4" w:tplc="73F62778">
      <w:start w:val="1"/>
      <w:numFmt w:val="bullet"/>
      <w:lvlText w:val="○"/>
      <w:lvlJc w:val="left"/>
      <w:pPr>
        <w:ind w:left="3600" w:hanging="360"/>
      </w:pPr>
    </w:lvl>
    <w:lvl w:ilvl="5" w:tplc="717AC3D8">
      <w:start w:val="1"/>
      <w:numFmt w:val="bullet"/>
      <w:lvlText w:val="■"/>
      <w:lvlJc w:val="left"/>
      <w:pPr>
        <w:ind w:left="4320" w:hanging="360"/>
      </w:pPr>
    </w:lvl>
    <w:lvl w:ilvl="6" w:tplc="AA8E7DA8">
      <w:start w:val="1"/>
      <w:numFmt w:val="bullet"/>
      <w:lvlText w:val="●"/>
      <w:lvlJc w:val="left"/>
      <w:pPr>
        <w:ind w:left="5040" w:hanging="360"/>
      </w:pPr>
    </w:lvl>
    <w:lvl w:ilvl="7" w:tplc="FBA8014A">
      <w:start w:val="1"/>
      <w:numFmt w:val="bullet"/>
      <w:lvlText w:val="●"/>
      <w:lvlJc w:val="left"/>
      <w:pPr>
        <w:ind w:left="5760" w:hanging="360"/>
      </w:pPr>
    </w:lvl>
    <w:lvl w:ilvl="8" w:tplc="AA9490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3C9"/>
    <w:rsid w:val="000D7527"/>
    <w:rsid w:val="0014219F"/>
    <w:rsid w:val="0017733E"/>
    <w:rsid w:val="001A7AE6"/>
    <w:rsid w:val="002576DA"/>
    <w:rsid w:val="002A07C6"/>
    <w:rsid w:val="002B0985"/>
    <w:rsid w:val="002F535A"/>
    <w:rsid w:val="003526EE"/>
    <w:rsid w:val="003715B4"/>
    <w:rsid w:val="00466727"/>
    <w:rsid w:val="004915C2"/>
    <w:rsid w:val="004A35CC"/>
    <w:rsid w:val="004F0FD7"/>
    <w:rsid w:val="004F3DED"/>
    <w:rsid w:val="007D0528"/>
    <w:rsid w:val="0096034A"/>
    <w:rsid w:val="00A13E5A"/>
    <w:rsid w:val="00A71EC2"/>
    <w:rsid w:val="00B31084"/>
    <w:rsid w:val="00CA4C06"/>
    <w:rsid w:val="00CE7CE5"/>
    <w:rsid w:val="00CF45BC"/>
    <w:rsid w:val="00CF53FC"/>
    <w:rsid w:val="00D763C9"/>
    <w:rsid w:val="00EA373F"/>
    <w:rsid w:val="00EE34D1"/>
    <w:rsid w:val="00F63218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9BC31"/>
  <w15:docId w15:val="{000122C1-7DDD-4A1B-B6A5-E23FAF66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915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15C2"/>
  </w:style>
  <w:style w:type="paragraph" w:styleId="Pieddepage">
    <w:name w:val="footer"/>
    <w:basedOn w:val="Normal"/>
    <w:link w:val="PieddepageCar"/>
    <w:uiPriority w:val="99"/>
    <w:unhideWhenUsed/>
    <w:rsid w:val="004915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1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2026-07-11T17:10:00Z</dcterms:created>
  <dcterms:modified xsi:type="dcterms:W3CDTF">2026-07-11T17:10:00Z</dcterms:modified>
</cp:coreProperties>
</file>