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9122F" w:rsidRDefault="00244D82" w14:paraId="760AB053" wp14:textId="77777777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日報</w:t>
      </w:r>
    </w:p>
    <w:p xmlns:wp14="http://schemas.microsoft.com/office/word/2010/wordml" w:rsidR="0049122F" w:rsidP="00C004C7" w:rsidRDefault="006A5022" w14:paraId="4F97E91D" wp14:textId="12DA5D36">
      <w:pPr>
        <w:pStyle w:val="a3"/>
        <w:wordWrap w:val="0"/>
        <w:jc w:val="right"/>
      </w:pPr>
      <w:r w:rsidR="7D8B362D">
        <w:rPr/>
        <w:t>2023</w:t>
      </w:r>
      <w:r w:rsidR="0049122F">
        <w:rPr/>
        <w:t>年</w:t>
      </w:r>
      <w:r w:rsidR="6ADA21E1">
        <w:rPr/>
        <w:t>07</w:t>
      </w:r>
      <w:r w:rsidR="0049122F">
        <w:rPr/>
        <w:t>月</w:t>
      </w:r>
      <w:r w:rsidR="3CF1D553">
        <w:rPr/>
        <w:t>0</w:t>
      </w:r>
      <w:r w:rsidR="64F4D4D8">
        <w:rPr/>
        <w:t>6</w:t>
      </w:r>
      <w:r w:rsidR="006B7E33">
        <w:rPr/>
        <w:t>日</w:t>
      </w:r>
    </w:p>
    <w:p xmlns:wp14="http://schemas.microsoft.com/office/word/2010/wordml" w:rsidR="0049122F" w:rsidP="000F13BD" w:rsidRDefault="00302B74" w14:paraId="7383B261" wp14:textId="6FAC1180">
      <w:pPr>
        <w:jc w:val="right"/>
      </w:pPr>
      <w:r w:rsidR="00302B74">
        <w:rPr/>
        <w:t>氏名：</w:t>
      </w:r>
      <w:r w:rsidR="39C31C40">
        <w:rPr/>
        <w:t>小松大二</w:t>
      </w:r>
      <w:r w:rsidR="006A5022">
        <w:rPr/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060"/>
      </w:tblGrid>
      <w:tr xmlns:wp14="http://schemas.microsoft.com/office/word/2010/wordml" w:rsidR="00C155A7" w:rsidTr="2E8585B7" w14:paraId="05878BD1" wp14:textId="77777777">
        <w:tc>
          <w:tcPr>
            <w:tcW w:w="9268" w:type="dxa"/>
            <w:shd w:val="clear" w:color="auto" w:fill="auto"/>
            <w:tcMar/>
          </w:tcPr>
          <w:p w:rsidR="00C155A7" w:rsidP="000F13BD" w:rsidRDefault="00C155A7" w14:paraId="58ABAC75" wp14:textId="77777777">
            <w:r w:rsidR="34BD130D">
              <w:rPr/>
              <w:t>■目標</w:t>
            </w:r>
          </w:p>
          <w:p w:rsidR="24020CE7" w:rsidP="2E8585B7" w:rsidRDefault="24020CE7" w14:paraId="4BA88464" w14:textId="252CCF32">
            <w:pPr>
              <w:pStyle w:val="a"/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</w:pPr>
            <w:r w:rsidRPr="2E8585B7" w:rsidR="12EB54E6"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  <w:t>04と05に取り掛かろうとしたが、03の修正が必要になったため当初の目的を変更</w:t>
            </w:r>
          </w:p>
          <w:p w:rsidR="12EB54E6" w:rsidP="2E8585B7" w:rsidRDefault="12EB54E6" w14:paraId="0BF84C34" w14:textId="4492E319">
            <w:pPr>
              <w:pStyle w:val="a"/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</w:pPr>
            <w:r w:rsidRPr="2E8585B7" w:rsidR="12EB54E6"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  <w:t>→</w:t>
            </w:r>
            <w:r w:rsidRPr="2E8585B7" w:rsidR="1D8B2C78">
              <w:rPr>
                <w:rFonts w:ascii="游ゴシック" w:hAnsi="游ゴシック" w:eastAsia="游ゴシック" w:cs="游ゴシック"/>
                <w:noProof w:val="0"/>
                <w:color w:val="212121"/>
                <w:sz w:val="21"/>
                <w:szCs w:val="21"/>
                <w:lang w:val="en-US"/>
              </w:rPr>
              <w:t>githubの設定とgit連携の完了。03の修正</w:t>
            </w:r>
          </w:p>
          <w:p w:rsidRPr="00B26268" w:rsidR="00B26268" w:rsidP="00D6723E" w:rsidRDefault="00B26268" w14:paraId="0A37501D" wp14:textId="77777777">
            <w:pPr>
              <w:rPr>
                <w:rFonts w:hint="eastAsia"/>
              </w:rPr>
            </w:pPr>
          </w:p>
        </w:tc>
      </w:tr>
      <w:tr xmlns:wp14="http://schemas.microsoft.com/office/word/2010/wordml" w:rsidR="00C155A7" w:rsidTr="2E8585B7" w14:paraId="0BE31D49" wp14:textId="77777777">
        <w:tc>
          <w:tcPr>
            <w:tcW w:w="9268" w:type="dxa"/>
            <w:shd w:val="clear" w:color="auto" w:fill="auto"/>
            <w:tcMar/>
          </w:tcPr>
          <w:p w:rsidR="00C155A7" w:rsidP="000F13BD" w:rsidRDefault="00C155A7" w14:paraId="5AB14BC3" wp14:textId="77777777">
            <w:r w:rsidR="34BD130D">
              <w:rPr/>
              <w:t>■</w:t>
            </w:r>
            <w:r w:rsidR="34BD130D">
              <w:rPr/>
              <w:t>作業内容</w:t>
            </w:r>
          </w:p>
          <w:p w:rsidR="6CFB61DA" w:rsidP="2E8585B7" w:rsidRDefault="6CFB61DA" w14:paraId="5F588E40" w14:textId="3FFF1030">
            <w:pPr>
              <w:pStyle w:val="a"/>
            </w:pPr>
            <w:r w:rsidR="6CFB61DA">
              <w:rPr/>
              <w:t>・</w:t>
            </w:r>
            <w:r w:rsidR="6CFB61DA">
              <w:rPr/>
              <w:t>github</w:t>
            </w:r>
            <w:r w:rsidR="092699B7">
              <w:rPr/>
              <w:t>の設定を行いtokenを取得する</w:t>
            </w:r>
          </w:p>
          <w:p w:rsidR="092699B7" w:rsidP="2E8585B7" w:rsidRDefault="092699B7" w14:paraId="1EE7EF38" w14:textId="43E3148E">
            <w:pPr>
              <w:pStyle w:val="a"/>
            </w:pPr>
            <w:r w:rsidR="092699B7">
              <w:rPr/>
              <w:t>・</w:t>
            </w:r>
            <w:r w:rsidR="092699B7">
              <w:rPr/>
              <w:t>gitとeclipse連携し、作業ができるようにする</w:t>
            </w:r>
          </w:p>
          <w:p w:rsidR="092699B7" w:rsidP="2E8585B7" w:rsidRDefault="092699B7" w14:paraId="17704706" w14:textId="3954B180">
            <w:pPr>
              <w:pStyle w:val="a"/>
            </w:pPr>
            <w:r w:rsidR="092699B7">
              <w:rPr/>
              <w:t>・game3Winメソッドを修正し、</w:t>
            </w:r>
            <w:r w:rsidR="5F5C404E">
              <w:rPr/>
              <w:t>連勝しているように見えてしまう表示を変える</w:t>
            </w:r>
          </w:p>
          <w:p w:rsidR="2B5B62BD" w:rsidP="2E8585B7" w:rsidRDefault="2B5B62BD" w14:paraId="3539074C" w14:textId="75F7C68C">
            <w:pPr>
              <w:pStyle w:val="a"/>
            </w:pPr>
            <w:r w:rsidR="2B5B62BD">
              <w:rPr/>
              <w:t>・Problem02の最終問題を選択ソートを使用することにし、メソッド</w:t>
            </w:r>
            <w:r w:rsidR="31C1F921">
              <w:rPr/>
              <w:t>を定義し</w:t>
            </w:r>
            <w:r w:rsidR="2B5B62BD">
              <w:rPr/>
              <w:t>た</w:t>
            </w:r>
          </w:p>
          <w:p w:rsidRPr="00C83723" w:rsidR="00B83586" w:rsidP="0014632D" w:rsidRDefault="00B83586" w14:paraId="5DAB6C7B" wp14:textId="636B922F">
            <w:pPr>
              <w:rPr>
                <w:rFonts w:ascii="MS Mincho" w:hAnsi="MS Mincho"/>
              </w:rPr>
            </w:pPr>
          </w:p>
        </w:tc>
      </w:tr>
      <w:tr xmlns:wp14="http://schemas.microsoft.com/office/word/2010/wordml" w:rsidR="00C155A7" w:rsidTr="2E8585B7" w14:paraId="67BA2D46" wp14:textId="77777777">
        <w:trPr>
          <w:trHeight w:val="1056"/>
        </w:trPr>
        <w:tc>
          <w:tcPr>
            <w:tcW w:w="9268" w:type="dxa"/>
            <w:shd w:val="clear" w:color="auto" w:fill="auto"/>
            <w:tcMar/>
          </w:tcPr>
          <w:p w:rsidR="000F13BD" w:rsidP="000F13BD" w:rsidRDefault="00C155A7" w14:paraId="4FB024B6" wp14:textId="77777777">
            <w:pPr>
              <w:numPr>
                <w:ilvl w:val="0"/>
                <w:numId w:val="1"/>
              </w:numPr>
              <w:rPr>
                <w:rFonts w:hint="eastAsia"/>
              </w:rPr>
            </w:pPr>
            <w:r w:rsidR="34BD130D">
              <w:rPr/>
              <w:t>習得したこと</w:t>
            </w:r>
          </w:p>
          <w:p w:rsidRPr="00344816" w:rsidR="003E0B8C" w:rsidP="2E8585B7" w:rsidRDefault="003E0B8C" w14:paraId="20880546" wp14:textId="325D69F6">
            <w:pPr>
              <w:pStyle w:val="a"/>
              <w:rPr>
                <w:color w:val="000000" w:themeColor="text1" w:themeTint="FF" w:themeShade="FF"/>
              </w:rPr>
            </w:pPr>
            <w:r w:rsidRPr="2E8585B7" w:rsidR="00DA06DF">
              <w:rPr>
                <w:color w:val="000000" w:themeColor="text1" w:themeTint="FF" w:themeShade="FF"/>
              </w:rPr>
              <w:t>・</w:t>
            </w:r>
            <w:r w:rsidRPr="2E8585B7" w:rsidR="65C2D6B2">
              <w:rPr>
                <w:color w:val="000000" w:themeColor="text1" w:themeTint="FF" w:themeShade="FF"/>
              </w:rPr>
              <w:t>gitとeclipseを連携し</w:t>
            </w:r>
            <w:r w:rsidRPr="2E8585B7" w:rsidR="3D8BE0CF">
              <w:rPr>
                <w:color w:val="000000" w:themeColor="text1" w:themeTint="FF" w:themeShade="FF"/>
              </w:rPr>
              <w:t>、メールを使わずとも課題</w:t>
            </w:r>
            <w:r w:rsidRPr="2E8585B7" w:rsidR="75CA2F9C">
              <w:rPr>
                <w:color w:val="000000" w:themeColor="text1" w:themeTint="FF" w:themeShade="FF"/>
              </w:rPr>
              <w:t>が共有できるようになった</w:t>
            </w:r>
          </w:p>
          <w:p w:rsidRPr="00344816" w:rsidR="003E0B8C" w:rsidP="2E8585B7" w:rsidRDefault="003E0B8C" w14:paraId="1EA7D146" wp14:textId="5F19A84F">
            <w:pPr>
              <w:pStyle w:val="a"/>
              <w:rPr>
                <w:color w:val="000000" w:themeColor="text1" w:themeTint="FF" w:themeShade="FF"/>
              </w:rPr>
            </w:pPr>
            <w:r w:rsidRPr="2E8585B7" w:rsidR="75CA2F9C">
              <w:rPr>
                <w:color w:val="000000" w:themeColor="text1" w:themeTint="FF" w:themeShade="FF"/>
              </w:rPr>
              <w:t>・game3Winメソッドで、何戦目でAまたはBのどちらが</w:t>
            </w:r>
            <w:r w:rsidRPr="2E8585B7" w:rsidR="4F3A3DF3">
              <w:rPr>
                <w:color w:val="000000" w:themeColor="text1" w:themeTint="FF" w:themeShade="FF"/>
              </w:rPr>
              <w:t>3勝し、勝者となったかを表示できるようになった。</w:t>
            </w:r>
          </w:p>
          <w:p w:rsidRPr="00344816" w:rsidR="003E0B8C" w:rsidP="6E75E248" w:rsidRDefault="003E0B8C" w14:paraId="02EB378F" wp14:textId="4547308C">
            <w:pPr>
              <w:pStyle w:val="a"/>
              <w:rPr>
                <w:color w:val="000000"/>
              </w:rPr>
            </w:pPr>
            <w:r w:rsidRPr="2E8585B7" w:rsidR="5CF52BC2">
              <w:rPr>
                <w:color w:val="000000" w:themeColor="text1" w:themeTint="FF" w:themeShade="FF"/>
              </w:rPr>
              <w:t>・</w:t>
            </w:r>
            <w:r w:rsidRPr="2E8585B7" w:rsidR="010EA762">
              <w:rPr>
                <w:color w:val="000000" w:themeColor="text1" w:themeTint="FF" w:themeShade="FF"/>
              </w:rPr>
              <w:t>Problem02で</w:t>
            </w:r>
            <w:r w:rsidRPr="2E8585B7" w:rsidR="68470883">
              <w:rPr>
                <w:color w:val="000000" w:themeColor="text1" w:themeTint="FF" w:themeShade="FF"/>
              </w:rPr>
              <w:t>選択ソートを定義することができた</w:t>
            </w:r>
          </w:p>
        </w:tc>
      </w:tr>
      <w:tr xmlns:wp14="http://schemas.microsoft.com/office/word/2010/wordml" w:rsidR="00C155A7" w:rsidTr="2E8585B7" w14:paraId="01B28BF4" wp14:textId="77777777">
        <w:tc>
          <w:tcPr>
            <w:tcW w:w="9268" w:type="dxa"/>
            <w:shd w:val="clear" w:color="auto" w:fill="auto"/>
            <w:tcMar/>
          </w:tcPr>
          <w:p w:rsidR="00AC4CE6" w:rsidP="000F13BD" w:rsidRDefault="00C155A7" w14:paraId="4B2F038F" wp14:textId="77777777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感想</w:t>
            </w:r>
          </w:p>
          <w:p w:rsidRPr="006B6C7B" w:rsidR="00781E52" w:rsidP="6E75E248" w:rsidRDefault="00781E52" w14:paraId="6A05A809" wp14:textId="46F83F39">
            <w:pPr>
              <w:rPr>
                <w:color w:val="000000"/>
              </w:rPr>
            </w:pPr>
            <w:r w:rsidRPr="2E8585B7" w:rsidR="492639A2">
              <w:rPr>
                <w:color w:val="000000" w:themeColor="text1" w:themeTint="FF" w:themeShade="FF"/>
              </w:rPr>
              <w:t>今日はgithubの設定手順書が正常に更新されず、すぐに設定に取り掛かれなかったことに加え、設定の最中にも</w:t>
            </w:r>
            <w:r w:rsidRPr="2E8585B7" w:rsidR="2E94F057">
              <w:rPr>
                <w:color w:val="000000" w:themeColor="text1" w:themeTint="FF" w:themeShade="FF"/>
              </w:rPr>
              <w:t>、クローンURIを選択しようにもその項目が表示されずgit連携の次のステップになかなか進めず</w:t>
            </w:r>
            <w:r w:rsidRPr="2E8585B7" w:rsidR="6D39D588">
              <w:rPr>
                <w:color w:val="000000" w:themeColor="text1" w:themeTint="FF" w:themeShade="FF"/>
              </w:rPr>
              <w:t>課題に取り組む時間が短くなってしまい残念だった。しかし、03のgame</w:t>
            </w:r>
            <w:r w:rsidRPr="2E8585B7" w:rsidR="11139195">
              <w:rPr>
                <w:color w:val="000000" w:themeColor="text1" w:themeTint="FF" w:themeShade="FF"/>
              </w:rPr>
              <w:t>3Winメソッドはなんとか修正し、表示の仕方を変え何戦目で勝ったかが一目で分かるようになった</w:t>
            </w:r>
            <w:r w:rsidRPr="2E8585B7" w:rsidR="6EAD9EE7">
              <w:rPr>
                <w:color w:val="000000" w:themeColor="text1" w:themeTint="FF" w:themeShade="FF"/>
              </w:rPr>
              <w:t>の</w:t>
            </w:r>
            <w:r w:rsidRPr="2E8585B7" w:rsidR="11139195">
              <w:rPr>
                <w:color w:val="000000" w:themeColor="text1" w:themeTint="FF" w:themeShade="FF"/>
              </w:rPr>
              <w:t>で嬉しかった。</w:t>
            </w:r>
            <w:r w:rsidRPr="2E8585B7" w:rsidR="436F7C20">
              <w:rPr>
                <w:color w:val="000000" w:themeColor="text1" w:themeTint="FF" w:themeShade="FF"/>
              </w:rPr>
              <w:t>しかし、game3StraightWinの方は修正できていないので明日修正完了までもっていきたい。</w:t>
            </w:r>
            <w:r w:rsidRPr="2E8585B7" w:rsidR="6CB67D8B">
              <w:rPr>
                <w:color w:val="000000" w:themeColor="text1" w:themeTint="FF" w:themeShade="FF"/>
              </w:rPr>
              <w:t>Problem02の最後の問題にも少し取り組み、選択ソートを使おうと考えメソッドを定義することはできたが、まだ中身が書けていないので</w:t>
            </w:r>
            <w:r w:rsidRPr="2E8585B7" w:rsidR="731D13EF">
              <w:rPr>
                <w:color w:val="000000" w:themeColor="text1" w:themeTint="FF" w:themeShade="FF"/>
              </w:rPr>
              <w:t>この部分も明日から少しずつ完成までもっていきたい。</w:t>
            </w:r>
          </w:p>
        </w:tc>
      </w:tr>
    </w:tbl>
    <w:p xmlns:wp14="http://schemas.microsoft.com/office/word/2010/wordml" w:rsidR="0049122F" w:rsidP="00987D31" w:rsidRDefault="0049122F" w14:paraId="5A39BBE3" wp14:textId="77777777">
      <w:pPr>
        <w:rPr>
          <w:rFonts w:hint="eastAsia"/>
        </w:rPr>
      </w:pPr>
    </w:p>
    <w:sectPr w:rsidR="0049122F">
      <w:pgSz w:w="11906" w:h="16838" w:orient="portrait" w:code="9"/>
      <w:pgMar w:top="1701" w:right="1418" w:bottom="1701" w:left="1418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B0BC3" w:rsidP="001B3976" w:rsidRDefault="00DB0BC3" w14:paraId="41C8F396" wp14:textId="77777777">
      <w:r>
        <w:separator/>
      </w:r>
    </w:p>
  </w:endnote>
  <w:endnote w:type="continuationSeparator" w:id="0">
    <w:p xmlns:wp14="http://schemas.microsoft.com/office/word/2010/wordml" w:rsidR="00DB0BC3" w:rsidP="001B3976" w:rsidRDefault="00DB0BC3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B0BC3" w:rsidP="001B3976" w:rsidRDefault="00DB0BC3" w14:paraId="0D0B940D" wp14:textId="77777777">
      <w:r>
        <w:separator/>
      </w:r>
    </w:p>
  </w:footnote>
  <w:footnote w:type="continuationSeparator" w:id="0">
    <w:p xmlns:wp14="http://schemas.microsoft.com/office/word/2010/wordml" w:rsidR="00DB0BC3" w:rsidP="001B3976" w:rsidRDefault="00DB0BC3" w14:paraId="0E27B00A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18AC"/>
    <w:multiLevelType w:val="hybridMultilevel"/>
    <w:tmpl w:val="88E8B378"/>
    <w:lvl w:ilvl="0" w:tplc="49164F74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 w15:restartNumberingAfterBreak="0">
    <w:nsid w:val="19A32D9C"/>
    <w:multiLevelType w:val="hybridMultilevel"/>
    <w:tmpl w:val="A54E378E"/>
    <w:lvl w:ilvl="0" w:tplc="A720E966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 w15:restartNumberingAfterBreak="0">
    <w:nsid w:val="4C3264D3"/>
    <w:multiLevelType w:val="hybridMultilevel"/>
    <w:tmpl w:val="EAB6C996"/>
    <w:lvl w:ilvl="0" w:tplc="3266BA4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hint="default" w:ascii="Wingdings" w:hAnsi="Wingdings"/>
      </w:rPr>
    </w:lvl>
  </w:abstractNum>
  <w:abstractNum w:abstractNumId="3" w15:restartNumberingAfterBreak="0">
    <w:nsid w:val="51AD0E77"/>
    <w:multiLevelType w:val="hybridMultilevel"/>
    <w:tmpl w:val="6A42E89E"/>
    <w:lvl w:ilvl="0" w:tplc="0B10D720">
      <w:numFmt w:val="bullet"/>
      <w:lvlText w:val="-"/>
      <w:lvlJc w:val="left"/>
      <w:pPr>
        <w:ind w:left="360" w:hanging="360"/>
      </w:pPr>
      <w:rPr>
        <w:rFonts w:hint="eastAsia" w:ascii="MS Mincho" w:hAnsi="MS Mincho" w:eastAsia="MS Mincho" w:cs="Times New Roman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hint="default" w:ascii="Wingdings" w:hAnsi="Wingdings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hint="default" w:ascii="Wingdings" w:hAnsi="Wingdings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7F66303B"/>
    <w:multiLevelType w:val="hybridMultilevel"/>
    <w:tmpl w:val="1198685C"/>
    <w:lvl w:ilvl="0" w:tplc="C5B895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02996044">
    <w:abstractNumId w:val="2"/>
  </w:num>
  <w:num w:numId="2" w16cid:durableId="367295003">
    <w:abstractNumId w:val="4"/>
  </w:num>
  <w:num w:numId="3" w16cid:durableId="586157475">
    <w:abstractNumId w:val="3"/>
  </w:num>
  <w:num w:numId="4" w16cid:durableId="1618945930">
    <w:abstractNumId w:val="1"/>
  </w:num>
  <w:num w:numId="5" w16cid:durableId="61888003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bordersDoNotSurroundHeader/>
  <w:bordersDoNotSurroundFooter/>
  <w:trackRevisions w:val="false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45"/>
    <w:rsid w:val="00039F16"/>
    <w:rsid w:val="000453E8"/>
    <w:rsid w:val="000A7D34"/>
    <w:rsid w:val="000B7C70"/>
    <w:rsid w:val="000E13FB"/>
    <w:rsid w:val="000F13BD"/>
    <w:rsid w:val="00107440"/>
    <w:rsid w:val="00111D8C"/>
    <w:rsid w:val="00122670"/>
    <w:rsid w:val="0014632D"/>
    <w:rsid w:val="00180A15"/>
    <w:rsid w:val="00186671"/>
    <w:rsid w:val="001B27B4"/>
    <w:rsid w:val="001B3976"/>
    <w:rsid w:val="001F10FA"/>
    <w:rsid w:val="001F301A"/>
    <w:rsid w:val="00220BDA"/>
    <w:rsid w:val="00244D82"/>
    <w:rsid w:val="00255EDD"/>
    <w:rsid w:val="00282E23"/>
    <w:rsid w:val="00285EE3"/>
    <w:rsid w:val="002B3844"/>
    <w:rsid w:val="002E4718"/>
    <w:rsid w:val="00302B74"/>
    <w:rsid w:val="00344816"/>
    <w:rsid w:val="00364501"/>
    <w:rsid w:val="00366CD9"/>
    <w:rsid w:val="003C1E0B"/>
    <w:rsid w:val="003C38C0"/>
    <w:rsid w:val="003E0B8C"/>
    <w:rsid w:val="003F23C5"/>
    <w:rsid w:val="0040DC60"/>
    <w:rsid w:val="004611A8"/>
    <w:rsid w:val="00465254"/>
    <w:rsid w:val="0049122F"/>
    <w:rsid w:val="004953FA"/>
    <w:rsid w:val="004C0230"/>
    <w:rsid w:val="004E50FD"/>
    <w:rsid w:val="00501803"/>
    <w:rsid w:val="00537101"/>
    <w:rsid w:val="00557C05"/>
    <w:rsid w:val="005752A7"/>
    <w:rsid w:val="005836F8"/>
    <w:rsid w:val="005F54CA"/>
    <w:rsid w:val="006031FF"/>
    <w:rsid w:val="00604FC1"/>
    <w:rsid w:val="00626B29"/>
    <w:rsid w:val="00642A1D"/>
    <w:rsid w:val="00653565"/>
    <w:rsid w:val="006A5022"/>
    <w:rsid w:val="006B6C7B"/>
    <w:rsid w:val="006B7E33"/>
    <w:rsid w:val="006C18CB"/>
    <w:rsid w:val="006D11E2"/>
    <w:rsid w:val="006E55E9"/>
    <w:rsid w:val="00761720"/>
    <w:rsid w:val="00774651"/>
    <w:rsid w:val="00776F1A"/>
    <w:rsid w:val="00781E52"/>
    <w:rsid w:val="007A7359"/>
    <w:rsid w:val="007B0565"/>
    <w:rsid w:val="007B1EC0"/>
    <w:rsid w:val="007C58A5"/>
    <w:rsid w:val="007D587B"/>
    <w:rsid w:val="007F6B72"/>
    <w:rsid w:val="008042B9"/>
    <w:rsid w:val="008057AB"/>
    <w:rsid w:val="008278B3"/>
    <w:rsid w:val="00834983"/>
    <w:rsid w:val="00883FC9"/>
    <w:rsid w:val="008C7BBA"/>
    <w:rsid w:val="008E30E7"/>
    <w:rsid w:val="009241CE"/>
    <w:rsid w:val="00951809"/>
    <w:rsid w:val="00955A8D"/>
    <w:rsid w:val="009604F5"/>
    <w:rsid w:val="00961E4E"/>
    <w:rsid w:val="00976ED9"/>
    <w:rsid w:val="00987D31"/>
    <w:rsid w:val="009B5109"/>
    <w:rsid w:val="009E5502"/>
    <w:rsid w:val="009F2C3D"/>
    <w:rsid w:val="00A2730D"/>
    <w:rsid w:val="00AB4222"/>
    <w:rsid w:val="00AC0D25"/>
    <w:rsid w:val="00AC4CE6"/>
    <w:rsid w:val="00AC6E38"/>
    <w:rsid w:val="00AD15A4"/>
    <w:rsid w:val="00B14587"/>
    <w:rsid w:val="00B26268"/>
    <w:rsid w:val="00B435A9"/>
    <w:rsid w:val="00B504B1"/>
    <w:rsid w:val="00B62B15"/>
    <w:rsid w:val="00B83586"/>
    <w:rsid w:val="00BA45B0"/>
    <w:rsid w:val="00BC3BDE"/>
    <w:rsid w:val="00C004C7"/>
    <w:rsid w:val="00C0081B"/>
    <w:rsid w:val="00C155A7"/>
    <w:rsid w:val="00C301F4"/>
    <w:rsid w:val="00C34F09"/>
    <w:rsid w:val="00C471D4"/>
    <w:rsid w:val="00C650AC"/>
    <w:rsid w:val="00C76ADB"/>
    <w:rsid w:val="00C82D0C"/>
    <w:rsid w:val="00C83723"/>
    <w:rsid w:val="00CE03DA"/>
    <w:rsid w:val="00CF17FC"/>
    <w:rsid w:val="00D20A58"/>
    <w:rsid w:val="00D23AEA"/>
    <w:rsid w:val="00D33ED2"/>
    <w:rsid w:val="00D6723E"/>
    <w:rsid w:val="00D81C45"/>
    <w:rsid w:val="00DA06DF"/>
    <w:rsid w:val="00DB0BC3"/>
    <w:rsid w:val="00DD3844"/>
    <w:rsid w:val="00DD4A37"/>
    <w:rsid w:val="00E35C98"/>
    <w:rsid w:val="00E4603B"/>
    <w:rsid w:val="00E51B51"/>
    <w:rsid w:val="00E54DA0"/>
    <w:rsid w:val="00E62874"/>
    <w:rsid w:val="00EE52AB"/>
    <w:rsid w:val="00F82B39"/>
    <w:rsid w:val="00FB02E3"/>
    <w:rsid w:val="00FF472B"/>
    <w:rsid w:val="010EA762"/>
    <w:rsid w:val="01DCACC1"/>
    <w:rsid w:val="01E923B7"/>
    <w:rsid w:val="02CE4B08"/>
    <w:rsid w:val="02EA819F"/>
    <w:rsid w:val="05A0B73C"/>
    <w:rsid w:val="07BC70C1"/>
    <w:rsid w:val="0909FCE2"/>
    <w:rsid w:val="092699B7"/>
    <w:rsid w:val="09F4359C"/>
    <w:rsid w:val="0B9005FD"/>
    <w:rsid w:val="0BAA99B8"/>
    <w:rsid w:val="0BBC37BA"/>
    <w:rsid w:val="0D3FDE54"/>
    <w:rsid w:val="0DBC4F57"/>
    <w:rsid w:val="0E8EC3F7"/>
    <w:rsid w:val="0EB01B15"/>
    <w:rsid w:val="0EBD833D"/>
    <w:rsid w:val="0EE23A7A"/>
    <w:rsid w:val="0FC875A9"/>
    <w:rsid w:val="1064C144"/>
    <w:rsid w:val="11139195"/>
    <w:rsid w:val="116B408D"/>
    <w:rsid w:val="125583DF"/>
    <w:rsid w:val="12EB54E6"/>
    <w:rsid w:val="1300166B"/>
    <w:rsid w:val="131AF6E1"/>
    <w:rsid w:val="13AF1FD8"/>
    <w:rsid w:val="13B5AB9D"/>
    <w:rsid w:val="13F15440"/>
    <w:rsid w:val="16FEEA61"/>
    <w:rsid w:val="1AC39669"/>
    <w:rsid w:val="1C744D67"/>
    <w:rsid w:val="1D8B2C78"/>
    <w:rsid w:val="1DE32046"/>
    <w:rsid w:val="1F078BB0"/>
    <w:rsid w:val="1F11E9CC"/>
    <w:rsid w:val="1F7EF0A7"/>
    <w:rsid w:val="1FB8651F"/>
    <w:rsid w:val="2069FCC6"/>
    <w:rsid w:val="21879446"/>
    <w:rsid w:val="21AF8091"/>
    <w:rsid w:val="2237EC8C"/>
    <w:rsid w:val="22541167"/>
    <w:rsid w:val="239E38F1"/>
    <w:rsid w:val="24020CE7"/>
    <w:rsid w:val="256F8D4E"/>
    <w:rsid w:val="27F582AA"/>
    <w:rsid w:val="28A5E018"/>
    <w:rsid w:val="2AC234FE"/>
    <w:rsid w:val="2B5B62BD"/>
    <w:rsid w:val="2C5E055F"/>
    <w:rsid w:val="2DBE978C"/>
    <w:rsid w:val="2DF9D5C0"/>
    <w:rsid w:val="2E8585B7"/>
    <w:rsid w:val="2E94F057"/>
    <w:rsid w:val="2F267B7B"/>
    <w:rsid w:val="31317682"/>
    <w:rsid w:val="31C1F921"/>
    <w:rsid w:val="325F89A1"/>
    <w:rsid w:val="32CD46E3"/>
    <w:rsid w:val="33F4CABB"/>
    <w:rsid w:val="34BD130D"/>
    <w:rsid w:val="37186503"/>
    <w:rsid w:val="372C6B7D"/>
    <w:rsid w:val="374C5175"/>
    <w:rsid w:val="3928CE6F"/>
    <w:rsid w:val="39C31C40"/>
    <w:rsid w:val="3A640C3F"/>
    <w:rsid w:val="3AB2D764"/>
    <w:rsid w:val="3AFE38D5"/>
    <w:rsid w:val="3B276D19"/>
    <w:rsid w:val="3C19F800"/>
    <w:rsid w:val="3CA7350A"/>
    <w:rsid w:val="3CC9016D"/>
    <w:rsid w:val="3CF1D553"/>
    <w:rsid w:val="3D45CDAE"/>
    <w:rsid w:val="3D505756"/>
    <w:rsid w:val="3D8BE0CF"/>
    <w:rsid w:val="3E7CFB95"/>
    <w:rsid w:val="3F025ABC"/>
    <w:rsid w:val="3F5198C2"/>
    <w:rsid w:val="3FBE0510"/>
    <w:rsid w:val="4004D9CD"/>
    <w:rsid w:val="40072DF4"/>
    <w:rsid w:val="4018CBF6"/>
    <w:rsid w:val="436F7C20"/>
    <w:rsid w:val="45836983"/>
    <w:rsid w:val="4675D1D3"/>
    <w:rsid w:val="4734AE6F"/>
    <w:rsid w:val="48917666"/>
    <w:rsid w:val="492639A2"/>
    <w:rsid w:val="4F3A3DF3"/>
    <w:rsid w:val="5056E16B"/>
    <w:rsid w:val="51BFDC12"/>
    <w:rsid w:val="5260009D"/>
    <w:rsid w:val="5597A15F"/>
    <w:rsid w:val="5620604D"/>
    <w:rsid w:val="563945AD"/>
    <w:rsid w:val="57A3D44D"/>
    <w:rsid w:val="58C2CB2B"/>
    <w:rsid w:val="593917ED"/>
    <w:rsid w:val="5AD7080E"/>
    <w:rsid w:val="5BF19138"/>
    <w:rsid w:val="5CF52BC2"/>
    <w:rsid w:val="5F5C404E"/>
    <w:rsid w:val="623CF437"/>
    <w:rsid w:val="64F4D4D8"/>
    <w:rsid w:val="65C2D6B2"/>
    <w:rsid w:val="661608B3"/>
    <w:rsid w:val="68470883"/>
    <w:rsid w:val="6976125F"/>
    <w:rsid w:val="69E22F39"/>
    <w:rsid w:val="69ED2F58"/>
    <w:rsid w:val="6ADA21E1"/>
    <w:rsid w:val="6AF93B1A"/>
    <w:rsid w:val="6B88FFB9"/>
    <w:rsid w:val="6C16872A"/>
    <w:rsid w:val="6CB67D8B"/>
    <w:rsid w:val="6CFB61DA"/>
    <w:rsid w:val="6D39D588"/>
    <w:rsid w:val="6D540E0B"/>
    <w:rsid w:val="6E75E248"/>
    <w:rsid w:val="6EAD9EE7"/>
    <w:rsid w:val="7022CB0F"/>
    <w:rsid w:val="70E0D9AC"/>
    <w:rsid w:val="7112F911"/>
    <w:rsid w:val="72DC0A81"/>
    <w:rsid w:val="72E36281"/>
    <w:rsid w:val="731D13EF"/>
    <w:rsid w:val="745C37D5"/>
    <w:rsid w:val="75AABA4D"/>
    <w:rsid w:val="75CA2F9C"/>
    <w:rsid w:val="75F80836"/>
    <w:rsid w:val="766445C3"/>
    <w:rsid w:val="772EC412"/>
    <w:rsid w:val="777BAED0"/>
    <w:rsid w:val="77BDE338"/>
    <w:rsid w:val="78017122"/>
    <w:rsid w:val="79177F31"/>
    <w:rsid w:val="7ACB7959"/>
    <w:rsid w:val="7AF71615"/>
    <w:rsid w:val="7C6749BA"/>
    <w:rsid w:val="7D8B362D"/>
    <w:rsid w:val="7E0BF1D9"/>
    <w:rsid w:val="7FB1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  <w14:docId w14:val="4D9D68EA"/>
  <w15:chartTrackingRefBased/>
  <w15:docId w15:val="{B18BA708-C8F3-41BB-B267-604BAA985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entury" w:hAnsi="Century" w:eastAsia="MS Mincho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semiHidden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Date"/>
    <w:basedOn w:val="a"/>
    <w:next w:val="a"/>
    <w:semiHidden/>
  </w:style>
  <w:style w:type="paragraph" w:styleId="a4">
    <w:name w:val="header"/>
    <w:basedOn w:val="a"/>
    <w:link w:val="a5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link w:val="a4"/>
    <w:uiPriority w:val="99"/>
    <w:rsid w:val="001B3976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1B3976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link w:val="a6"/>
    <w:uiPriority w:val="99"/>
    <w:rsid w:val="001B3976"/>
    <w:rPr>
      <w:kern w:val="2"/>
      <w:sz w:val="21"/>
      <w:szCs w:val="24"/>
    </w:rPr>
  </w:style>
  <w:style w:type="table" w:styleId="a8">
    <w:name w:val="Table Grid"/>
    <w:basedOn w:val="a1"/>
    <w:uiPriority w:val="59"/>
    <w:rsid w:val="00C155A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OJT週間報告書</dc:title>
  <dc:subject/>
  <dc:creator>akaike</dc:creator>
  <keywords/>
  <lastModifiedBy>小松 大二</lastModifiedBy>
  <revision>39</revision>
  <lastPrinted>2008-04-05T00:51:00.0000000Z</lastPrinted>
  <dcterms:created xsi:type="dcterms:W3CDTF">2023-07-04T08:05:00.0000000Z</dcterms:created>
  <dcterms:modified xsi:type="dcterms:W3CDTF">2023-07-06T07:51:39.1335009Z</dcterms:modified>
</coreProperties>
</file>