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QUERIES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Select  * from electricity_connection_type ORDER BY connection name ASC;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  <w:tab/>
        <w:t xml:space="preserve">Select  * from building_type table ORDER BY  name ASC;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  <w:tab/>
        <w:t xml:space="preserve">Select  * from building ORDER BY owner_name ASC;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</w:t>
        <w:tab/>
        <w:t xml:space="preserve">Select  * from electricity_reading ORDER BY total_units DESC;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  <w:tab/>
        <w:t xml:space="preserve">select meter_number from meter;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  <w:tab/>
        <w:t xml:space="preserve">select owner_name , contact_number from building ORDER BY owner_name ASC;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</w:t>
        <w:tab/>
        <w:t xml:space="preserve">select </w:t>
      </w:r>
      <w:r>
        <w:rPr>
          <w:rFonts w:ascii="Arial" w:hAnsi="Arial" w:cs="Arial" w:eastAsia="Arial"/>
          <w:color w:val="1C1D1E"/>
          <w:spacing w:val="0"/>
          <w:position w:val="0"/>
          <w:sz w:val="22"/>
          <w:shd w:fill="FFFFFF" w:val="clear"/>
        </w:rPr>
        <w:t xml:space="preserve">total_units, payable_amount, fine_amount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bills ORDER BY </w:t>
      </w:r>
      <w:r>
        <w:rPr>
          <w:rFonts w:ascii="Arial" w:hAnsi="Arial" w:cs="Arial" w:eastAsia="Arial"/>
          <w:color w:val="1C1D1E"/>
          <w:spacing w:val="0"/>
          <w:position w:val="0"/>
          <w:sz w:val="22"/>
          <w:shd w:fill="FFFFFF" w:val="clear"/>
        </w:rPr>
        <w:t xml:space="preserve">total_units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</w:t>
        <w:tab/>
        <w:t xml:space="preserve">Select  * from slab ORDER BY from_unit ASC;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1C1D1E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</w:t>
        <w:tab/>
        <w:t xml:space="preserve">select * from building where </w:t>
      </w:r>
      <w:r>
        <w:rPr>
          <w:rFonts w:ascii="Arial" w:hAnsi="Arial" w:cs="Arial" w:eastAsia="Arial"/>
          <w:color w:val="1C1D1E"/>
          <w:spacing w:val="0"/>
          <w:position w:val="0"/>
          <w:sz w:val="22"/>
          <w:shd w:fill="FFFFFF" w:val="clear"/>
        </w:rPr>
        <w:t xml:space="preserve">owner_name = 'Nicholas';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C1D1E"/>
          <w:spacing w:val="0"/>
          <w:position w:val="0"/>
          <w:sz w:val="22"/>
          <w:shd w:fill="FFFFFF" w:val="clear"/>
        </w:rPr>
        <w:t xml:space="preserve">10.</w:t>
        <w:tab/>
        <w:t xml:space="preserve">select * from bills where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total_units&gt;10000 ORDER BY total_units  DESC;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</w:t>
        <w:tab/>
        <w:t xml:space="preserve">select * from bills where due_date='2017-10-01', ORDER BY payable_amount  DESC;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</w:t>
        <w:tab/>
        <w:t xml:space="preserve">select owner_name, address ,contact_number from where email_address is NULL </w:t>
        <w:tab/>
        <w:t xml:space="preserve">ORDER BY owner_name  ASC;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</w:t>
        <w:tab/>
        <w:t xml:space="preserve">select * from building where owner_name  LIKE 'M%" ORDER BY owner_name  ASC;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1C1D1E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</w:t>
        <w:tab/>
        <w:t xml:space="preserve">select * from building where building_type_id = </w:t>
      </w:r>
      <w:r>
        <w:rPr>
          <w:rFonts w:ascii="Arial" w:hAnsi="Arial" w:cs="Arial" w:eastAsia="Arial"/>
          <w:color w:val="1C1D1E"/>
          <w:spacing w:val="0"/>
          <w:position w:val="0"/>
          <w:sz w:val="22"/>
          <w:shd w:fill="FFFFFF" w:val="clear"/>
        </w:rPr>
        <w:t xml:space="preserve">2 ORDER BY owner_name ASC;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C1D1E"/>
          <w:spacing w:val="0"/>
          <w:position w:val="0"/>
          <w:sz w:val="22"/>
          <w:shd w:fill="FFFFFF" w:val="clear"/>
        </w:rPr>
        <w:t xml:space="preserve">15. </w:t>
        <w:tab/>
        <w:t xml:space="preserve">select * from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electricity_reading  where total_units BETWEEN 500 AND 1000 ORDER </w:t>
        <w:tab/>
        <w:t xml:space="preserve">BY total_units ASC;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</w:t>
        <w:tab/>
        <w:t xml:space="preserve">select meter_id , total_units from electricity_reading where reading BETWEEN 13 AND 14 ORDER BY total_units  DESC;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