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Create table electricity_connection_type(id int(10),connection_name varchar(15));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  <w:tab/>
        <w:t xml:space="preserve">Create table Slab(id int(10),connection_type_id int(11),from_unit </w:t>
        <w:tab/>
        <w:t xml:space="preserve">int(11),to_unit(10),rate Double);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Create table building_type(id int(11),name varchar(100),connection_type_id int(11));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Create table building(id int(11),owner_name varchar(100),address varchar(100), </w:t>
        <w:tab/>
        <w:t xml:space="preserve">building_type_id int(11),contact_number varchar(100),email varchar(100));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ALTER table Building Change owner_name building_owner_name varchar(100);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  <w:tab/>
        <w:t xml:space="preserve">ALTER  table Building  ALTER COLUMN address varchar(255);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  <w:tab/>
        <w:t xml:space="preserve">ALTER table electricity_connection_type ADD constraint check(connection_name IN('home','commerical');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  <w:tab/>
        <w:t xml:space="preserve">ALTER table building  RENAME TO  building_details;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  <w:tab/>
        <w:t xml:space="preserve">Drop table slab;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</w:t>
        <w:tab/>
        <w:t xml:space="preserve">Drop table building_details;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</w:t>
        <w:tab/>
        <w:t xml:space="preserve">insert into electricity_connection_type values((1,'ns'),(2,'ps'));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 </w:t>
        <w:tab/>
        <w:t xml:space="preserve">insert into slab </w:t>
        <w:tab/>
        <w:t xml:space="preserve">values((1,123,980,9876,199.00),(2,1123,9980,98476,198.00),(3,1253,9890,98766,179.00)</w:t>
        <w:tab/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</w:t>
        <w:tab/>
        <w:t xml:space="preserve">insert into building_type values((1,'ns',11),(2,"ps",12),(3,"ls",13),(4,"pk",14),(5,"la",15));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</w:t>
        <w:tab/>
        <w:t xml:space="preserve">UPDATE  slab SET unit_cost=1 where unit_cost=0;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</w:t>
        <w:tab/>
        <w:t xml:space="preserve">ALTER  table Building_type  Change shopping_mall mall varchar(100);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</w:t>
        <w:tab/>
        <w:t xml:space="preserve">DELETE FROM slab;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</w:t>
        <w:tab/>
        <w:t xml:space="preserve">DELETE FROM Building_type WHERE electrcity_connection='home';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