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4B0" w:rsidRDefault="0033261B">
      <w:r>
        <w:t>Using the following model for the magnetic field:</w:t>
      </w:r>
    </w:p>
    <w:p w:rsidR="0033261B" w:rsidRPr="0033261B" w:rsidRDefault="0033261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33261B" w:rsidRDefault="0033261B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</w:p>
    <w:p w:rsidR="0033261B" w:rsidRPr="00966715" w:rsidRDefault="0033261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Fcc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Fcc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Fcc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6715" w:rsidTr="00966715">
        <w:tc>
          <w:tcPr>
            <w:tcW w:w="4675" w:type="dxa"/>
          </w:tcPr>
          <w:p w:rsidR="00966715" w:rsidRPr="00966715" w:rsidRDefault="00966715">
            <w:pPr>
              <w:rPr>
                <w:b/>
                <w:bCs/>
              </w:rPr>
            </w:pPr>
            <w:r w:rsidRPr="00966715">
              <w:rPr>
                <w:b/>
                <w:bCs/>
              </w:rPr>
              <w:t>Parameter</w:t>
            </w:r>
          </w:p>
        </w:tc>
        <w:tc>
          <w:tcPr>
            <w:tcW w:w="4675" w:type="dxa"/>
          </w:tcPr>
          <w:p w:rsidR="00966715" w:rsidRPr="00966715" w:rsidRDefault="00966715">
            <w:pPr>
              <w:rPr>
                <w:b/>
                <w:bCs/>
              </w:rPr>
            </w:pPr>
            <w:r w:rsidRPr="00966715">
              <w:rPr>
                <w:b/>
                <w:bCs/>
              </w:rPr>
              <w:t>Value</w:t>
            </w:r>
          </w:p>
        </w:tc>
      </w:tr>
      <w:tr w:rsidR="00966715" w:rsidTr="00966715">
        <w:tc>
          <w:tcPr>
            <w:tcW w:w="4675" w:type="dxa"/>
          </w:tcPr>
          <w:p w:rsidR="00966715" w:rsidRDefault="0096671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Fcc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966715" w:rsidRDefault="00966715">
            <w:r>
              <w:t>1 m</w:t>
            </w:r>
          </w:p>
        </w:tc>
      </w:tr>
      <w:tr w:rsidR="00966715" w:rsidTr="00966715">
        <w:tc>
          <w:tcPr>
            <w:tcW w:w="4675" w:type="dxa"/>
          </w:tcPr>
          <w:p w:rsidR="00966715" w:rsidRDefault="0096671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Fcc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966715" w:rsidRDefault="00966715">
            <w:r>
              <w:t>10</w:t>
            </w:r>
          </w:p>
        </w:tc>
      </w:tr>
      <w:tr w:rsidR="00966715" w:rsidTr="00966715">
        <w:tc>
          <w:tcPr>
            <w:tcW w:w="4675" w:type="dxa"/>
          </w:tcPr>
          <w:p w:rsidR="00966715" w:rsidRDefault="0096671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675" w:type="dxa"/>
          </w:tcPr>
          <w:p w:rsidR="00966715" w:rsidRDefault="00966715">
            <w:r>
              <w:t>1 MA</w:t>
            </w:r>
          </w:p>
        </w:tc>
      </w:tr>
      <w:tr w:rsidR="00966715" w:rsidTr="00966715">
        <w:tc>
          <w:tcPr>
            <w:tcW w:w="4675" w:type="dxa"/>
          </w:tcPr>
          <w:p w:rsidR="00966715" w:rsidRDefault="0096671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966715" w:rsidRDefault="00966715">
            <w:r>
              <w:t xml:space="preserve">1 </w:t>
            </w:r>
          </w:p>
        </w:tc>
      </w:tr>
    </w:tbl>
    <w:p w:rsidR="00966715" w:rsidRDefault="00966715"/>
    <w:p w:rsidR="00966715" w:rsidRDefault="00A64DFA">
      <w:r>
        <w:t xml:space="preserve">For this set-up, the solver diverges as shown in </w:t>
      </w:r>
      <w:r w:rsidR="00966715">
        <w:t>the following graphs:</w:t>
      </w:r>
    </w:p>
    <w:p w:rsidR="005A4E7F" w:rsidRDefault="006E0575" w:rsidP="005A4E7F">
      <w:pPr>
        <w:jc w:val="center"/>
      </w:pPr>
      <w:r>
        <w:rPr>
          <w:noProof/>
        </w:rPr>
        <w:drawing>
          <wp:inline distT="0" distB="0" distL="0" distR="0">
            <wp:extent cx="4365984" cy="2743200"/>
            <wp:effectExtent l="0" t="0" r="3175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rrents_grap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98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1AC0E3" wp14:editId="306680A2">
            <wp:extent cx="4227952" cy="2743200"/>
            <wp:effectExtent l="0" t="0" r="127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_cap_grap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95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315200" cy="54864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tal_circuit_energ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C16243" wp14:editId="0DE38ED1">
            <wp:extent cx="5486400" cy="4114800"/>
            <wp:effectExtent l="0" t="0" r="0" b="0"/>
            <wp:docPr id="2" name="Picture 2" descr="A close 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_grap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41148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p_grap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E7F" w:rsidRDefault="005A4E7F" w:rsidP="005A4E7F">
      <w:r>
        <w:lastRenderedPageBreak/>
        <w:t>Honestly, I’m not sure flux compression is a valid assumption here. Faraday’s law says:</w:t>
      </w:r>
    </w:p>
    <w:p w:rsidR="005A4E7F" w:rsidRPr="005A4E7F" w:rsidRDefault="005A4E7F" w:rsidP="005A4E7F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ε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:rsidR="005A4E7F" w:rsidRDefault="005A4E7F" w:rsidP="005A4E7F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eastAsiaTheme="minorEastAsia"/>
        </w:rPr>
        <w:t xml:space="preserve"> is the electromotive force (the voltage) developed in the seed coils. If flux is conserved, then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and there is by definition no voltage. </w:t>
      </w:r>
      <w:r w:rsidR="00A64DFA">
        <w:rPr>
          <w:rFonts w:eastAsiaTheme="minorEastAsia"/>
        </w:rPr>
        <w:t xml:space="preserve">I tried to ameliorate this by using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m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Fcc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Fcc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:rsidR="00A64DFA" w:rsidRDefault="00A64DFA" w:rsidP="005A4E7F">
      <w:pPr>
        <w:rPr>
          <w:rFonts w:eastAsiaTheme="minorEastAsia"/>
        </w:rPr>
      </w:pPr>
      <w:r>
        <w:rPr>
          <w:rFonts w:eastAsiaTheme="minorEastAsia"/>
        </w:rPr>
        <w:t>But the solve also diverged, as shown in the graphs below</w:t>
      </w:r>
    </w:p>
    <w:p w:rsidR="00A64DFA" w:rsidRDefault="00C13CAE" w:rsidP="005A4E7F">
      <w:r>
        <w:rPr>
          <w:noProof/>
        </w:rPr>
        <w:lastRenderedPageBreak/>
        <w:drawing>
          <wp:inline distT="0" distB="0" distL="0" distR="0">
            <wp:extent cx="5943600" cy="3859530"/>
            <wp:effectExtent l="0" t="0" r="0" b="1270"/>
            <wp:docPr id="6" name="Picture 6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p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992245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p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nergy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008120"/>
            <wp:effectExtent l="0" t="0" r="0" b="508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oltag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025265"/>
            <wp:effectExtent l="0" t="0" r="0" b="635"/>
            <wp:docPr id="10" name="Picture 10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urrent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4DFA" w:rsidSect="00732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0D0"/>
    <w:rsid w:val="0017744A"/>
    <w:rsid w:val="002207A4"/>
    <w:rsid w:val="0033261B"/>
    <w:rsid w:val="00496B0F"/>
    <w:rsid w:val="005A4E7F"/>
    <w:rsid w:val="005B10D0"/>
    <w:rsid w:val="006E0575"/>
    <w:rsid w:val="007325CE"/>
    <w:rsid w:val="00966715"/>
    <w:rsid w:val="00A64DFA"/>
    <w:rsid w:val="00C13CAE"/>
    <w:rsid w:val="00C463CF"/>
    <w:rsid w:val="00DF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B5C75"/>
  <w14:defaultImageDpi w14:val="32767"/>
  <w15:chartTrackingRefBased/>
  <w15:docId w15:val="{8C09DCD1-4E2D-C041-8F61-91EBCA4E6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261B"/>
    <w:rPr>
      <w:color w:val="808080"/>
    </w:rPr>
  </w:style>
  <w:style w:type="table" w:styleId="TableGrid">
    <w:name w:val="Table Grid"/>
    <w:basedOn w:val="TableNormal"/>
    <w:uiPriority w:val="39"/>
    <w:rsid w:val="009667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Rawlins</dc:creator>
  <cp:keywords/>
  <dc:description/>
  <cp:lastModifiedBy>Samantha Rawlins</cp:lastModifiedBy>
  <cp:revision>8</cp:revision>
  <dcterms:created xsi:type="dcterms:W3CDTF">2020-03-16T18:32:00Z</dcterms:created>
  <dcterms:modified xsi:type="dcterms:W3CDTF">2020-03-16T19:04:00Z</dcterms:modified>
</cp:coreProperties>
</file>