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Project Modules:</w:t>
      </w:r>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Log in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Sign up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Question and Answer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 Settings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Dev Requests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Visual Display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Reviewing, Searching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Review Rating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Front Page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Visual Display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Admin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Severity</w:t>
      </w:r>
    </w:p>
    <w:p w:rsidR="00000000" w:rsidDel="00000000" w:rsidP="00000000" w:rsidRDefault="00000000" w:rsidRPr="00000000">
      <w:pPr>
        <w:contextualSpacing w:val="0"/>
      </w:pPr>
      <w:r w:rsidDel="00000000" w:rsidR="00000000" w:rsidRPr="00000000">
        <w:rPr>
          <w:rtl w:val="0"/>
        </w:rPr>
        <w:t xml:space="preserve">1- Critical</w:t>
      </w:r>
    </w:p>
    <w:p w:rsidR="00000000" w:rsidDel="00000000" w:rsidP="00000000" w:rsidRDefault="00000000" w:rsidRPr="00000000">
      <w:pPr>
        <w:contextualSpacing w:val="0"/>
      </w:pPr>
      <w:r w:rsidDel="00000000" w:rsidR="00000000" w:rsidRPr="00000000">
        <w:rPr>
          <w:rtl w:val="0"/>
        </w:rPr>
        <w:t xml:space="preserve">2- Important</w:t>
      </w:r>
    </w:p>
    <w:p w:rsidR="00000000" w:rsidDel="00000000" w:rsidP="00000000" w:rsidRDefault="00000000" w:rsidRPr="00000000">
      <w:pPr>
        <w:contextualSpacing w:val="0"/>
      </w:pPr>
      <w:r w:rsidDel="00000000" w:rsidR="00000000" w:rsidRPr="00000000">
        <w:rPr>
          <w:rtl w:val="0"/>
        </w:rPr>
        <w:t xml:space="preserve">3- Workaround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Design Inspection</w:t>
      </w:r>
    </w:p>
    <w:p w:rsidR="00000000" w:rsidDel="00000000" w:rsidP="00000000" w:rsidRDefault="00000000" w:rsidRPr="00000000">
      <w:pPr>
        <w:contextualSpacing w:val="0"/>
      </w:pPr>
      <w:r w:rsidDel="00000000" w:rsidR="00000000" w:rsidRPr="00000000">
        <w:rPr>
          <w:rtl w:val="0"/>
        </w:rPr>
      </w:r>
    </w:p>
    <w:tbl>
      <w:tblPr>
        <w:tblStyle w:val="Table1"/>
        <w:bidi w:val="0"/>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0"/>
        <w:gridCol w:w="3740"/>
        <w:gridCol w:w="1125"/>
        <w:gridCol w:w="3165"/>
        <w:tblGridChange w:id="0">
          <w:tblGrid>
            <w:gridCol w:w="1360"/>
            <w:gridCol w:w="3740"/>
            <w:gridCol w:w="1125"/>
            <w:gridCol w:w="316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Product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Rate My Courses Front Page Design Inspection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2/11/16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Author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Rate My Courses Team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Moderator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Himal King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Inspectors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Michelle Young, Daniel Cruz, Cody Tyson, Nick Schumacher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Recorder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Josh Stucky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Defect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Severity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How Corrected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Course ratings could be null in the database, causing the front page ranking of courses to give an error.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Deleted the old ranking column in the courses table and then created a new migration file that specified that the column could not be null, and would default to 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Originally saving the InstructorID but that was not saving the correct thing we wanted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 changed the InstructorID column to Instructor column.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Code Inspection</w:t>
      </w:r>
    </w:p>
    <w:p w:rsidR="00000000" w:rsidDel="00000000" w:rsidP="00000000" w:rsidRDefault="00000000" w:rsidRPr="00000000">
      <w:pPr>
        <w:contextualSpacing w:val="0"/>
      </w:pPr>
      <w:r w:rsidDel="00000000" w:rsidR="00000000" w:rsidRPr="00000000">
        <w:rPr>
          <w:rtl w:val="0"/>
        </w:rPr>
      </w:r>
    </w:p>
    <w:tbl>
      <w:tblPr>
        <w:tblStyle w:val="Table2"/>
        <w:bidi w:val="0"/>
        <w:tblW w:w="9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0"/>
        <w:gridCol w:w="3740"/>
        <w:gridCol w:w="1100"/>
        <w:gridCol w:w="3180"/>
        <w:tblGridChange w:id="0">
          <w:tblGrid>
            <w:gridCol w:w="1360"/>
            <w:gridCol w:w="3740"/>
            <w:gridCol w:w="1100"/>
            <w:gridCol w:w="31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Product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Rate My Courses Code Inspection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3/3/16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Author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Rate My Courses Team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Moderator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Himal King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Inspectors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Josh Stuckey, Michelle Young, Cody Tyson, Nick Schumacher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Recorder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Daniel Cruz</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Defect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Severity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How Corrected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Useless function getDepartmentName in courses controller that was used for pulling the department name from the department database. Not only was it useless as we combined the courses and department database, but the function never performed properly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function was removed when the databases were merged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“select2” javascript call was left in while select2 java library was not imported. It would cause javascript errors.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 imported the select2 java library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Some front end when combined with descriptions. It wasn’t designed in a way that the description would be visible when it was empty, and therefore the use would not be able to know to change 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Added front end checks to see if the description is empty, and if so it should let the user know that it is empty. Similarly with when the user is logged in. The user should know that they need to be logged in to edit.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Inefficient/useless check in function averageGrade. Checks if there are no reviews, then does a count of the reviews, and then checks if the count is zero.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Removal of second check.</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Unit Testing</w:t>
      </w:r>
    </w:p>
    <w:p w:rsidR="00000000" w:rsidDel="00000000" w:rsidP="00000000" w:rsidRDefault="00000000" w:rsidRPr="00000000">
      <w:pPr>
        <w:contextualSpacing w:val="0"/>
      </w:pPr>
      <w:r w:rsidDel="00000000" w:rsidR="00000000" w:rsidRPr="00000000">
        <w:rPr>
          <w:rtl w:val="0"/>
        </w:rPr>
      </w:r>
    </w:p>
    <w:tbl>
      <w:tblPr>
        <w:tblStyle w:val="Table3"/>
        <w:bidi w:val="0"/>
        <w:tblW w:w="9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0"/>
        <w:gridCol w:w="3740"/>
        <w:gridCol w:w="1100"/>
        <w:gridCol w:w="3180"/>
        <w:tblGridChange w:id="0">
          <w:tblGrid>
            <w:gridCol w:w="1360"/>
            <w:gridCol w:w="3740"/>
            <w:gridCol w:w="1100"/>
            <w:gridCol w:w="31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Product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Review Rating Unit Testing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2/29/16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Author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Josh Stuckey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Defect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Severity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How Corrected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Review Rating 005 - When deleting a review, it takes you to an error page that says that index doesn’t exist.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 the reviews controller file, change the destroy method’s redirect_to to pages_admin_path,, to make the page redirect back to the admin page when done deleting a review.</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Review Rating 006 - When reinstating a review, it shows up on the course page with flags already counted, like it didn’t delete all three flags.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 weren’t counting the weight of the admin vote. To do that, we needed to put sum(:vote_weight) at the end of the vote count.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review ratings 010 - reviews not listed most to least recent, they are listed least to most recent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Sorted the reviews before they were displayed so that the newest was first.</w:t>
            </w:r>
          </w:p>
        </w:tc>
      </w:tr>
    </w:tbl>
    <w:p w:rsidR="00000000" w:rsidDel="00000000" w:rsidP="00000000" w:rsidRDefault="00000000" w:rsidRPr="00000000">
      <w:pPr>
        <w:contextualSpacing w:val="0"/>
      </w:pPr>
      <w:r w:rsidDel="00000000" w:rsidR="00000000" w:rsidRPr="00000000">
        <w:rPr>
          <w:rtl w:val="0"/>
        </w:rPr>
      </w:r>
    </w:p>
    <w:tbl>
      <w:tblPr>
        <w:tblStyle w:val="Table4"/>
        <w:bidi w:val="0"/>
        <w:tblW w:w="9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0"/>
        <w:gridCol w:w="3740"/>
        <w:gridCol w:w="1100"/>
        <w:gridCol w:w="3180"/>
        <w:tblGridChange w:id="0">
          <w:tblGrid>
            <w:gridCol w:w="1360"/>
            <w:gridCol w:w="3740"/>
            <w:gridCol w:w="1100"/>
            <w:gridCol w:w="31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Product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Searching Unit Testing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3/2/16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Author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Nick Schumacher, Cody Tyson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Defect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Severity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How Corrected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Searching 005 - Loads all results instead of no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change in the courses model makes it so, if there are no search parameters, the list of courses is empty. When an empty list of courses is trying to load on the search results page, a message is displayed to the user explaining there are no results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0"/>
        <w:gridCol w:w="3740"/>
        <w:gridCol w:w="1100"/>
        <w:gridCol w:w="3180"/>
        <w:tblGridChange w:id="0">
          <w:tblGrid>
            <w:gridCol w:w="1360"/>
            <w:gridCol w:w="3740"/>
            <w:gridCol w:w="1100"/>
            <w:gridCol w:w="31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Product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Review Unit Testing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3/3/16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Author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Daniel Cruz, Himal King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Defect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Severity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How Corrected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Review 006 - Stars sometimes do not display when first loading a course page and must refresh page in order to display stars properly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There is a bug with Rails and turbolinks currently. We modified the Jquery to make sure that it loads seperately from turbolinks so that the stars can display correctly.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Review 007 - when giving a star rating for a course the course page must be revisited in order for the ratings to be averaged out correctly for the overall course and for the average to be updated in the database (this does not affect the stars themselves saving only averages)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This is a known flaw with jquery in the current version of Rails. A viable fix has yet to be found.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Review 010 - Users are unable to upload image file types.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method was created that extended the file types that were uploadable. The method defined allowable upload types for images (jpeg, img, png)</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0"/>
        <w:gridCol w:w="3740"/>
        <w:gridCol w:w="1100"/>
        <w:gridCol w:w="3180"/>
        <w:tblGridChange w:id="0">
          <w:tblGrid>
            <w:gridCol w:w="1360"/>
            <w:gridCol w:w="3740"/>
            <w:gridCol w:w="1100"/>
            <w:gridCol w:w="31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Product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Question Unit Testing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2/28/16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Author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Himal King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Defect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Severity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How Corrected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Question 003 - Submitting blank answers works when it should not</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Added a parameter to the form so that a empty entry is not allowed. We made the text entry required by setting required to true.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Question 004 - submitting blank questions works when it should not</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Added a parameter to the form so that a empty entry is not allowed. We made the text entry required by setting required to true. This was the same fix as above just for the answers.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9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0"/>
        <w:gridCol w:w="3740"/>
        <w:gridCol w:w="1100"/>
        <w:gridCol w:w="3180"/>
        <w:tblGridChange w:id="0">
          <w:tblGrid>
            <w:gridCol w:w="1360"/>
            <w:gridCol w:w="3740"/>
            <w:gridCol w:w="1100"/>
            <w:gridCol w:w="31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Product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Contact Devs unit testing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3/1/16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Author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Josh Stuckey, Cody Tyson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Defect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Severity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How Corrected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contact devs 001 - email not automatically filled in</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code got accidently deleted so the code was found in a past github commit and re-added from there.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9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0"/>
        <w:gridCol w:w="3740"/>
        <w:gridCol w:w="1100"/>
        <w:gridCol w:w="3180"/>
        <w:tblGridChange w:id="0">
          <w:tblGrid>
            <w:gridCol w:w="1360"/>
            <w:gridCol w:w="3740"/>
            <w:gridCol w:w="1100"/>
            <w:gridCol w:w="31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Product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Front Page Ranking unit testing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3/1/16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Author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Nick Schumacher, Michelle Young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Defect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Severity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How Corrected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Front Page Ranking 003 - Top rated courses were not proper links to the course pages.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links were properly implemented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9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0"/>
        <w:gridCol w:w="3740"/>
        <w:gridCol w:w="1100"/>
        <w:gridCol w:w="3180"/>
        <w:tblGridChange w:id="0">
          <w:tblGrid>
            <w:gridCol w:w="1360"/>
            <w:gridCol w:w="3740"/>
            <w:gridCol w:w="1100"/>
            <w:gridCol w:w="31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Product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Hosting Unit testing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3/1/16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Author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Daniel Cruz</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Defect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Severity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How Corrected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Hosting 001 - Multiple users on the website causes severe delay in load times.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default server used was WEBrick, this server is not designed to handle high concurrent workloads. The server needed to be changed to PUMA to make the website run smoothly.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Hosting 002 - No backups for databases were being saved. It costs money to have data backup functionality on Heroku.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git repository was set up to safe all of our production code on Heroku.</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