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73FDB" w14:textId="77777777" w:rsidR="00DB3668" w:rsidRPr="00082C4D" w:rsidRDefault="00DB3668" w:rsidP="00C51B00">
      <w:pPr>
        <w:pStyle w:val="Title"/>
        <w:rPr>
          <w:rFonts w:ascii="Arial" w:hAnsi="Arial" w:cs="Arial"/>
          <w:sz w:val="36"/>
          <w:szCs w:val="36"/>
        </w:rPr>
      </w:pPr>
      <w:bookmarkStart w:id="0" w:name="_GoBack"/>
      <w:bookmarkEnd w:id="0"/>
      <w:r w:rsidRPr="00082C4D">
        <w:rPr>
          <w:rFonts w:ascii="Arial" w:hAnsi="Arial" w:cs="Arial"/>
          <w:sz w:val="36"/>
          <w:szCs w:val="36"/>
        </w:rPr>
        <w:t>Purdue North Central Curriculum Document</w:t>
      </w:r>
    </w:p>
    <w:p w14:paraId="4259A0C1" w14:textId="77777777" w:rsidR="00DB3668" w:rsidRPr="00082C4D" w:rsidRDefault="00DB3668">
      <w:pPr>
        <w:rPr>
          <w:rFonts w:ascii="Arial" w:hAnsi="Arial" w:cs="Arial"/>
          <w:bCs/>
          <w:sz w:val="6"/>
          <w:szCs w:val="6"/>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179"/>
        <w:gridCol w:w="2057"/>
        <w:gridCol w:w="2057"/>
        <w:gridCol w:w="3435"/>
      </w:tblGrid>
      <w:tr w:rsidR="00DB3668" w:rsidRPr="00082C4D" w14:paraId="4D3AD3EF" w14:textId="77777777">
        <w:trPr>
          <w:trHeight w:val="576"/>
        </w:trPr>
        <w:tc>
          <w:tcPr>
            <w:tcW w:w="3179" w:type="dxa"/>
            <w:vAlign w:val="center"/>
          </w:tcPr>
          <w:p w14:paraId="0378F10C" w14:textId="77777777" w:rsidR="00DB3668" w:rsidRPr="00082C4D" w:rsidRDefault="00DB3668">
            <w:pPr>
              <w:rPr>
                <w:b/>
              </w:rPr>
            </w:pPr>
            <w:r w:rsidRPr="00082C4D">
              <w:rPr>
                <w:b/>
              </w:rPr>
              <w:t>Submission Date:</w:t>
            </w:r>
          </w:p>
          <w:p w14:paraId="51C4002C" w14:textId="77777777" w:rsidR="00DB3668" w:rsidRPr="00082C4D" w:rsidRDefault="00DB3668">
            <w:pPr>
              <w:ind w:left="230"/>
              <w:rPr>
                <w:rFonts w:ascii="Arial" w:hAnsi="Arial" w:cs="Arial"/>
                <w:sz w:val="18"/>
                <w:szCs w:val="18"/>
              </w:rPr>
            </w:pPr>
            <w:r w:rsidRPr="00082C4D">
              <w:rPr>
                <w:rFonts w:ascii="Arial" w:hAnsi="Arial" w:cs="Arial"/>
                <w:sz w:val="18"/>
                <w:szCs w:val="18"/>
              </w:rPr>
              <w:t xml:space="preserve">(Date </w:t>
            </w:r>
            <w:r w:rsidR="00C24029" w:rsidRPr="00082C4D">
              <w:rPr>
                <w:rFonts w:ascii="Arial" w:hAnsi="Arial" w:cs="Arial"/>
                <w:sz w:val="18"/>
                <w:szCs w:val="18"/>
              </w:rPr>
              <w:t xml:space="preserve">sent to College </w:t>
            </w:r>
            <w:proofErr w:type="spellStart"/>
            <w:r w:rsidR="00C24029" w:rsidRPr="00082C4D">
              <w:rPr>
                <w:rFonts w:ascii="Arial" w:hAnsi="Arial" w:cs="Arial"/>
                <w:sz w:val="18"/>
                <w:szCs w:val="18"/>
              </w:rPr>
              <w:t>Curr</w:t>
            </w:r>
            <w:proofErr w:type="spellEnd"/>
            <w:r w:rsidR="00C24029" w:rsidRPr="00082C4D">
              <w:rPr>
                <w:rFonts w:ascii="Arial" w:hAnsi="Arial" w:cs="Arial"/>
                <w:sz w:val="18"/>
                <w:szCs w:val="18"/>
              </w:rPr>
              <w:t xml:space="preserve"> </w:t>
            </w:r>
            <w:proofErr w:type="spellStart"/>
            <w:r w:rsidR="00C24029" w:rsidRPr="00082C4D">
              <w:rPr>
                <w:rFonts w:ascii="Arial" w:hAnsi="Arial" w:cs="Arial"/>
                <w:sz w:val="18"/>
                <w:szCs w:val="18"/>
              </w:rPr>
              <w:t>Comm</w:t>
            </w:r>
            <w:proofErr w:type="spellEnd"/>
            <w:r w:rsidRPr="00082C4D">
              <w:rPr>
                <w:rFonts w:ascii="Arial" w:hAnsi="Arial" w:cs="Arial"/>
                <w:sz w:val="18"/>
                <w:szCs w:val="18"/>
              </w:rPr>
              <w:t>)</w:t>
            </w:r>
          </w:p>
        </w:tc>
        <w:tc>
          <w:tcPr>
            <w:tcW w:w="2057" w:type="dxa"/>
            <w:vAlign w:val="center"/>
          </w:tcPr>
          <w:p w14:paraId="67477545" w14:textId="77777777" w:rsidR="00DB3668" w:rsidRPr="00082C4D" w:rsidRDefault="004634BA">
            <w:pPr>
              <w:rPr>
                <w:rFonts w:ascii="Arial Narrow" w:hAnsi="Arial Narrow"/>
              </w:rPr>
            </w:pPr>
            <w:r w:rsidRPr="00082C4D">
              <w:rPr>
                <w:rFonts w:ascii="Arial Narrow" w:hAnsi="Arial Narrow"/>
              </w:rPr>
              <w:t>September 19, 2012</w:t>
            </w:r>
          </w:p>
        </w:tc>
        <w:tc>
          <w:tcPr>
            <w:tcW w:w="2057" w:type="dxa"/>
            <w:vAlign w:val="center"/>
          </w:tcPr>
          <w:p w14:paraId="3B6AB760" w14:textId="77777777" w:rsidR="00DB3668" w:rsidRPr="00082C4D" w:rsidRDefault="00DB3668">
            <w:pPr>
              <w:rPr>
                <w:b/>
              </w:rPr>
            </w:pPr>
            <w:r w:rsidRPr="00082C4D">
              <w:rPr>
                <w:b/>
              </w:rPr>
              <w:t>Document No:</w:t>
            </w:r>
          </w:p>
          <w:p w14:paraId="0809B984" w14:textId="77777777" w:rsidR="00DB3668" w:rsidRPr="00082C4D" w:rsidRDefault="00DB3668">
            <w:pPr>
              <w:ind w:left="230"/>
              <w:rPr>
                <w:rFonts w:ascii="Arial" w:hAnsi="Arial" w:cs="Arial"/>
                <w:sz w:val="18"/>
                <w:szCs w:val="18"/>
              </w:rPr>
            </w:pPr>
            <w:r w:rsidRPr="00082C4D">
              <w:rPr>
                <w:rFonts w:ascii="Arial" w:hAnsi="Arial" w:cs="Arial"/>
                <w:sz w:val="18"/>
                <w:szCs w:val="18"/>
              </w:rPr>
              <w:t>(Leave blank)</w:t>
            </w:r>
          </w:p>
        </w:tc>
        <w:tc>
          <w:tcPr>
            <w:tcW w:w="3383" w:type="dxa"/>
            <w:vAlign w:val="center"/>
          </w:tcPr>
          <w:p w14:paraId="781EB60C" w14:textId="77777777" w:rsidR="00DB3668" w:rsidRPr="00082C4D" w:rsidRDefault="009E4A95">
            <w:pPr>
              <w:rPr>
                <w:rFonts w:ascii="Arial Narrow" w:hAnsi="Arial Narrow"/>
              </w:rPr>
            </w:pPr>
            <w:r w:rsidRPr="00082C4D">
              <w:rPr>
                <w:rFonts w:ascii="Arial Narrow" w:hAnsi="Arial Narrow"/>
              </w:rPr>
              <w:t>12-C-06</w:t>
            </w:r>
          </w:p>
        </w:tc>
      </w:tr>
      <w:tr w:rsidR="00DB3668" w:rsidRPr="00082C4D" w14:paraId="014B7062" w14:textId="77777777">
        <w:trPr>
          <w:trHeight w:val="576"/>
        </w:trPr>
        <w:tc>
          <w:tcPr>
            <w:tcW w:w="3179" w:type="dxa"/>
            <w:vAlign w:val="center"/>
          </w:tcPr>
          <w:p w14:paraId="64E14F1D" w14:textId="77777777" w:rsidR="00DB3668" w:rsidRPr="00082C4D" w:rsidRDefault="00DB3668">
            <w:pPr>
              <w:rPr>
                <w:b/>
              </w:rPr>
            </w:pPr>
            <w:r w:rsidRPr="00082C4D">
              <w:rPr>
                <w:b/>
              </w:rPr>
              <w:t>Proposed Effective Date:</w:t>
            </w:r>
          </w:p>
          <w:p w14:paraId="32A4FCD4" w14:textId="77777777" w:rsidR="00DB3668" w:rsidRPr="00082C4D" w:rsidRDefault="00DB3668">
            <w:pPr>
              <w:ind w:left="230"/>
              <w:rPr>
                <w:rFonts w:ascii="Arial" w:hAnsi="Arial" w:cs="Arial"/>
                <w:sz w:val="18"/>
                <w:szCs w:val="18"/>
              </w:rPr>
            </w:pPr>
            <w:r w:rsidRPr="00082C4D">
              <w:rPr>
                <w:rFonts w:ascii="Arial" w:hAnsi="Arial" w:cs="Arial"/>
                <w:sz w:val="18"/>
                <w:szCs w:val="18"/>
              </w:rPr>
              <w:t>(Semester, Year)</w:t>
            </w:r>
          </w:p>
        </w:tc>
        <w:tc>
          <w:tcPr>
            <w:tcW w:w="2057" w:type="dxa"/>
            <w:vAlign w:val="center"/>
          </w:tcPr>
          <w:p w14:paraId="7E841D10" w14:textId="77777777" w:rsidR="00DB3668" w:rsidRPr="00082C4D" w:rsidRDefault="00CF2FD0" w:rsidP="00694D62">
            <w:pPr>
              <w:pStyle w:val="NormalWeb"/>
              <w:spacing w:before="0" w:beforeAutospacing="0" w:after="0" w:afterAutospacing="0"/>
              <w:rPr>
                <w:rFonts w:ascii="Arial Narrow" w:hAnsi="Arial Narrow"/>
              </w:rPr>
            </w:pPr>
            <w:r w:rsidRPr="00082C4D">
              <w:rPr>
                <w:rFonts w:ascii="Arial Narrow" w:hAnsi="Arial Narrow"/>
              </w:rPr>
              <w:t>Fall, 201</w:t>
            </w:r>
            <w:r w:rsidR="00694D62" w:rsidRPr="00082C4D">
              <w:rPr>
                <w:rFonts w:ascii="Arial Narrow" w:hAnsi="Arial Narrow"/>
              </w:rPr>
              <w:t>3</w:t>
            </w:r>
          </w:p>
        </w:tc>
        <w:tc>
          <w:tcPr>
            <w:tcW w:w="2057" w:type="dxa"/>
            <w:vAlign w:val="center"/>
          </w:tcPr>
          <w:p w14:paraId="2D5BFD07" w14:textId="77777777" w:rsidR="00DB3668" w:rsidRPr="00082C4D" w:rsidRDefault="00DB3668">
            <w:pPr>
              <w:rPr>
                <w:b/>
              </w:rPr>
            </w:pPr>
            <w:r w:rsidRPr="00082C4D">
              <w:rPr>
                <w:b/>
              </w:rPr>
              <w:t>Submitting Dept:</w:t>
            </w:r>
          </w:p>
          <w:p w14:paraId="3D06C617" w14:textId="77777777" w:rsidR="00DB3668" w:rsidRPr="00082C4D" w:rsidRDefault="00DB3668">
            <w:pPr>
              <w:ind w:left="230"/>
              <w:rPr>
                <w:rFonts w:ascii="Arial" w:hAnsi="Arial" w:cs="Arial"/>
                <w:sz w:val="18"/>
                <w:szCs w:val="18"/>
              </w:rPr>
            </w:pPr>
            <w:r w:rsidRPr="00082C4D">
              <w:rPr>
                <w:rFonts w:ascii="Arial" w:hAnsi="Arial" w:cs="Arial"/>
                <w:sz w:val="18"/>
                <w:szCs w:val="18"/>
              </w:rPr>
              <w:t>(</w:t>
            </w:r>
            <w:r w:rsidR="00C24029" w:rsidRPr="00082C4D">
              <w:rPr>
                <w:rFonts w:ascii="Arial" w:hAnsi="Arial" w:cs="Arial"/>
                <w:sz w:val="18"/>
                <w:szCs w:val="18"/>
              </w:rPr>
              <w:t xml:space="preserve">Name of </w:t>
            </w:r>
            <w:proofErr w:type="spellStart"/>
            <w:r w:rsidR="00C24029" w:rsidRPr="00082C4D">
              <w:rPr>
                <w:rFonts w:ascii="Arial" w:hAnsi="Arial" w:cs="Arial"/>
                <w:sz w:val="18"/>
                <w:szCs w:val="18"/>
              </w:rPr>
              <w:t>d</w:t>
            </w:r>
            <w:r w:rsidRPr="00082C4D">
              <w:rPr>
                <w:rFonts w:ascii="Arial" w:hAnsi="Arial" w:cs="Arial"/>
                <w:sz w:val="18"/>
                <w:szCs w:val="18"/>
              </w:rPr>
              <w:t>ep</w:t>
            </w:r>
            <w:r w:rsidR="00C24029" w:rsidRPr="00082C4D">
              <w:rPr>
                <w:rFonts w:ascii="Arial" w:hAnsi="Arial" w:cs="Arial"/>
                <w:sz w:val="18"/>
                <w:szCs w:val="18"/>
              </w:rPr>
              <w:t>t</w:t>
            </w:r>
            <w:proofErr w:type="spellEnd"/>
            <w:r w:rsidR="00C24029" w:rsidRPr="00082C4D">
              <w:rPr>
                <w:rFonts w:ascii="Arial" w:hAnsi="Arial" w:cs="Arial"/>
                <w:sz w:val="18"/>
                <w:szCs w:val="18"/>
              </w:rPr>
              <w:t>/</w:t>
            </w:r>
            <w:proofErr w:type="spellStart"/>
            <w:r w:rsidR="00C24029" w:rsidRPr="00082C4D">
              <w:rPr>
                <w:rFonts w:ascii="Arial" w:hAnsi="Arial" w:cs="Arial"/>
                <w:sz w:val="18"/>
                <w:szCs w:val="18"/>
              </w:rPr>
              <w:t>pgm</w:t>
            </w:r>
            <w:proofErr w:type="spellEnd"/>
            <w:r w:rsidRPr="00082C4D">
              <w:rPr>
                <w:rFonts w:ascii="Arial" w:hAnsi="Arial" w:cs="Arial"/>
                <w:sz w:val="18"/>
                <w:szCs w:val="18"/>
              </w:rPr>
              <w:t>)</w:t>
            </w:r>
          </w:p>
        </w:tc>
        <w:tc>
          <w:tcPr>
            <w:tcW w:w="3383" w:type="dxa"/>
            <w:vAlign w:val="center"/>
          </w:tcPr>
          <w:p w14:paraId="47EA444F" w14:textId="77777777" w:rsidR="00DB3668" w:rsidRPr="00082C4D" w:rsidRDefault="00CF2FD0">
            <w:pPr>
              <w:jc w:val="both"/>
              <w:rPr>
                <w:rFonts w:ascii="Arial Narrow" w:hAnsi="Arial Narrow" w:cs="Arial"/>
              </w:rPr>
            </w:pPr>
            <w:r w:rsidRPr="00082C4D">
              <w:rPr>
                <w:rFonts w:ascii="Arial Narrow" w:hAnsi="Arial Narrow" w:cs="Arial"/>
              </w:rPr>
              <w:t>English and Modern Languages</w:t>
            </w:r>
          </w:p>
        </w:tc>
      </w:tr>
      <w:tr w:rsidR="00DB3668" w:rsidRPr="00082C4D" w14:paraId="61F37408" w14:textId="77777777">
        <w:trPr>
          <w:trHeight w:val="576"/>
        </w:trPr>
        <w:tc>
          <w:tcPr>
            <w:tcW w:w="3179" w:type="dxa"/>
            <w:vAlign w:val="center"/>
          </w:tcPr>
          <w:p w14:paraId="4622FF5F" w14:textId="77777777" w:rsidR="00DB3668" w:rsidRPr="00082C4D" w:rsidRDefault="00DB3668">
            <w:pPr>
              <w:rPr>
                <w:b/>
              </w:rPr>
            </w:pPr>
            <w:r w:rsidRPr="00082C4D">
              <w:rPr>
                <w:b/>
              </w:rPr>
              <w:t>Reviewed by College:</w:t>
            </w:r>
          </w:p>
          <w:p w14:paraId="47ABB9F4" w14:textId="77777777" w:rsidR="00DB3668" w:rsidRPr="00082C4D" w:rsidRDefault="00DB3668">
            <w:pPr>
              <w:ind w:left="230"/>
              <w:rPr>
                <w:rFonts w:ascii="Arial" w:hAnsi="Arial" w:cs="Arial"/>
                <w:sz w:val="18"/>
                <w:szCs w:val="18"/>
              </w:rPr>
            </w:pPr>
            <w:r w:rsidRPr="00082C4D">
              <w:rPr>
                <w:rFonts w:ascii="Arial" w:hAnsi="Arial" w:cs="Arial"/>
                <w:sz w:val="18"/>
                <w:szCs w:val="18"/>
              </w:rPr>
              <w:t xml:space="preserve">(Date </w:t>
            </w:r>
            <w:r w:rsidR="00C24029" w:rsidRPr="00082C4D">
              <w:rPr>
                <w:rFonts w:ascii="Arial" w:hAnsi="Arial" w:cs="Arial"/>
                <w:sz w:val="18"/>
                <w:szCs w:val="18"/>
              </w:rPr>
              <w:t>reviewed</w:t>
            </w:r>
            <w:r w:rsidRPr="00082C4D">
              <w:rPr>
                <w:rFonts w:ascii="Arial" w:hAnsi="Arial" w:cs="Arial"/>
                <w:sz w:val="18"/>
                <w:szCs w:val="18"/>
              </w:rPr>
              <w:t xml:space="preserve"> by College</w:t>
            </w:r>
            <w:r w:rsidR="00C24029" w:rsidRPr="00082C4D">
              <w:rPr>
                <w:rFonts w:ascii="Arial" w:hAnsi="Arial" w:cs="Arial"/>
                <w:sz w:val="18"/>
                <w:szCs w:val="18"/>
              </w:rPr>
              <w:t xml:space="preserve"> CC</w:t>
            </w:r>
            <w:r w:rsidRPr="00082C4D">
              <w:rPr>
                <w:rFonts w:ascii="Arial" w:hAnsi="Arial" w:cs="Arial"/>
                <w:sz w:val="18"/>
                <w:szCs w:val="18"/>
              </w:rPr>
              <w:t>)</w:t>
            </w:r>
          </w:p>
        </w:tc>
        <w:tc>
          <w:tcPr>
            <w:tcW w:w="2057" w:type="dxa"/>
            <w:vAlign w:val="center"/>
          </w:tcPr>
          <w:p w14:paraId="22098DCC" w14:textId="77777777" w:rsidR="00DB3668" w:rsidRPr="00082C4D" w:rsidRDefault="00DE075D">
            <w:pPr>
              <w:rPr>
                <w:rFonts w:ascii="Arial Narrow" w:hAnsi="Arial Narrow"/>
              </w:rPr>
            </w:pPr>
            <w:r w:rsidRPr="00082C4D">
              <w:rPr>
                <w:rFonts w:ascii="Arial Narrow" w:hAnsi="Arial Narrow"/>
              </w:rPr>
              <w:t>September 24, 2012</w:t>
            </w:r>
          </w:p>
        </w:tc>
        <w:tc>
          <w:tcPr>
            <w:tcW w:w="2057" w:type="dxa"/>
            <w:vAlign w:val="center"/>
          </w:tcPr>
          <w:p w14:paraId="6391A1E0" w14:textId="77777777" w:rsidR="00DB3668" w:rsidRPr="00082C4D" w:rsidRDefault="00DB3668">
            <w:pPr>
              <w:rPr>
                <w:b/>
              </w:rPr>
            </w:pPr>
            <w:r w:rsidRPr="00082C4D">
              <w:rPr>
                <w:b/>
              </w:rPr>
              <w:t>Contact Person:</w:t>
            </w:r>
          </w:p>
          <w:p w14:paraId="64FBF540" w14:textId="77777777" w:rsidR="00DB3668" w:rsidRPr="00082C4D" w:rsidRDefault="00DB3668">
            <w:pPr>
              <w:ind w:left="230"/>
              <w:rPr>
                <w:rFonts w:ascii="Arial" w:hAnsi="Arial" w:cs="Arial"/>
                <w:sz w:val="18"/>
                <w:szCs w:val="18"/>
              </w:rPr>
            </w:pPr>
            <w:r w:rsidRPr="00082C4D">
              <w:rPr>
                <w:rFonts w:ascii="Arial" w:hAnsi="Arial" w:cs="Arial"/>
                <w:sz w:val="18"/>
                <w:szCs w:val="18"/>
              </w:rPr>
              <w:t>(Name &amp; Title)</w:t>
            </w:r>
          </w:p>
        </w:tc>
        <w:tc>
          <w:tcPr>
            <w:tcW w:w="3383" w:type="dxa"/>
            <w:vAlign w:val="center"/>
          </w:tcPr>
          <w:p w14:paraId="30FC8127" w14:textId="77777777" w:rsidR="00DB3668" w:rsidRPr="00082C4D" w:rsidRDefault="00CF2FD0">
            <w:pPr>
              <w:rPr>
                <w:rFonts w:ascii="Arial Narrow" w:hAnsi="Arial Narrow"/>
              </w:rPr>
            </w:pPr>
            <w:r w:rsidRPr="00082C4D">
              <w:rPr>
                <w:rFonts w:ascii="Arial Narrow" w:hAnsi="Arial Narrow"/>
              </w:rPr>
              <w:t xml:space="preserve">Dr. </w:t>
            </w:r>
            <w:proofErr w:type="spellStart"/>
            <w:r w:rsidRPr="00082C4D">
              <w:rPr>
                <w:rFonts w:ascii="Arial Narrow" w:hAnsi="Arial Narrow"/>
              </w:rPr>
              <w:t>Assen</w:t>
            </w:r>
            <w:proofErr w:type="spellEnd"/>
            <w:r w:rsidRPr="00082C4D">
              <w:rPr>
                <w:rFonts w:ascii="Arial Narrow" w:hAnsi="Arial Narrow"/>
              </w:rPr>
              <w:t xml:space="preserve"> </w:t>
            </w:r>
            <w:proofErr w:type="spellStart"/>
            <w:r w:rsidRPr="00082C4D">
              <w:rPr>
                <w:rFonts w:ascii="Arial Narrow" w:hAnsi="Arial Narrow"/>
              </w:rPr>
              <w:t>Kokalov</w:t>
            </w:r>
            <w:proofErr w:type="spellEnd"/>
            <w:r w:rsidRPr="00082C4D">
              <w:rPr>
                <w:rFonts w:ascii="Arial Narrow" w:hAnsi="Arial Narrow"/>
              </w:rPr>
              <w:t xml:space="preserve">; Assistant Professor of Spanish </w:t>
            </w:r>
          </w:p>
        </w:tc>
      </w:tr>
      <w:tr w:rsidR="00AB4B05" w:rsidRPr="00082C4D" w14:paraId="7142AE71" w14:textId="77777777">
        <w:trPr>
          <w:trHeight w:val="576"/>
        </w:trPr>
        <w:tc>
          <w:tcPr>
            <w:tcW w:w="3179" w:type="dxa"/>
            <w:vAlign w:val="center"/>
          </w:tcPr>
          <w:p w14:paraId="53B73FF4" w14:textId="77777777" w:rsidR="00AB4B05" w:rsidRPr="00082C4D" w:rsidRDefault="00AB4B05">
            <w:pPr>
              <w:rPr>
                <w:b/>
              </w:rPr>
            </w:pPr>
            <w:r w:rsidRPr="00082C4D">
              <w:rPr>
                <w:b/>
              </w:rPr>
              <w:t xml:space="preserve">Name(s) of Library Staff Consulted: </w:t>
            </w:r>
            <w:r w:rsidRPr="00082C4D">
              <w:rPr>
                <w:rFonts w:ascii="Arial" w:hAnsi="Arial"/>
                <w:sz w:val="18"/>
              </w:rPr>
              <w:t>(N/A if not required.)</w:t>
            </w:r>
          </w:p>
        </w:tc>
        <w:tc>
          <w:tcPr>
            <w:tcW w:w="2057" w:type="dxa"/>
            <w:vAlign w:val="center"/>
          </w:tcPr>
          <w:p w14:paraId="381D66CE" w14:textId="77777777" w:rsidR="00AB4B05" w:rsidRPr="00082C4D" w:rsidRDefault="00CF2FD0">
            <w:pPr>
              <w:rPr>
                <w:rFonts w:ascii="Arial Narrow" w:hAnsi="Arial Narrow"/>
              </w:rPr>
            </w:pPr>
            <w:r w:rsidRPr="00082C4D">
              <w:rPr>
                <w:rFonts w:ascii="Arial Narrow" w:hAnsi="Arial Narrow"/>
              </w:rPr>
              <w:t>N/A</w:t>
            </w:r>
          </w:p>
        </w:tc>
        <w:tc>
          <w:tcPr>
            <w:tcW w:w="2057" w:type="dxa"/>
            <w:vAlign w:val="center"/>
          </w:tcPr>
          <w:p w14:paraId="5AFDCDA4" w14:textId="77777777" w:rsidR="00AB4B05" w:rsidRPr="00082C4D" w:rsidRDefault="00AB4B05" w:rsidP="00AB4B05">
            <w:pPr>
              <w:rPr>
                <w:b/>
              </w:rPr>
            </w:pPr>
            <w:r w:rsidRPr="00082C4D">
              <w:rPr>
                <w:b/>
              </w:rPr>
              <w:t>Will New Library</w:t>
            </w:r>
          </w:p>
          <w:p w14:paraId="55C7007E" w14:textId="77777777" w:rsidR="00AB4B05" w:rsidRPr="00082C4D" w:rsidRDefault="00AB4B05" w:rsidP="00AB4B05">
            <w:pPr>
              <w:rPr>
                <w:b/>
              </w:rPr>
            </w:pPr>
            <w:r w:rsidRPr="00082C4D">
              <w:rPr>
                <w:b/>
              </w:rPr>
              <w:t>Resources Used?</w:t>
            </w:r>
          </w:p>
        </w:tc>
        <w:tc>
          <w:tcPr>
            <w:tcW w:w="3383" w:type="dxa"/>
            <w:vAlign w:val="center"/>
          </w:tcPr>
          <w:tbl>
            <w:tblPr>
              <w:tblW w:w="3219" w:type="dxa"/>
              <w:tblBorders>
                <w:insideH w:val="single" w:sz="8" w:space="0" w:color="auto"/>
              </w:tblBorders>
              <w:tblCellMar>
                <w:left w:w="0" w:type="dxa"/>
                <w:right w:w="0" w:type="dxa"/>
              </w:tblCellMar>
              <w:tblLook w:val="0000" w:firstRow="0" w:lastRow="0" w:firstColumn="0" w:lastColumn="0" w:noHBand="0" w:noVBand="0"/>
            </w:tblPr>
            <w:tblGrid>
              <w:gridCol w:w="1006"/>
              <w:gridCol w:w="935"/>
              <w:gridCol w:w="1278"/>
            </w:tblGrid>
            <w:tr w:rsidR="00AB4B05" w:rsidRPr="00082C4D" w14:paraId="3BF03D77" w14:textId="77777777">
              <w:trPr>
                <w:trHeight w:val="432"/>
              </w:trPr>
              <w:tc>
                <w:tcPr>
                  <w:tcW w:w="1006" w:type="dxa"/>
                  <w:vAlign w:val="center"/>
                </w:tcPr>
                <w:p w14:paraId="4E6ABB89" w14:textId="77777777" w:rsidR="00AB4B05" w:rsidRPr="00082C4D" w:rsidRDefault="00E973F7" w:rsidP="00A24E5A">
                  <w:pPr>
                    <w:tabs>
                      <w:tab w:val="left" w:pos="1762"/>
                    </w:tabs>
                    <w:rPr>
                      <w:rFonts w:ascii="Arial" w:hAnsi="Arial"/>
                      <w:b/>
                    </w:rPr>
                  </w:pPr>
                  <w:r w:rsidRPr="00082C4D">
                    <w:rPr>
                      <w:rFonts w:ascii="Arial" w:hAnsi="Arial"/>
                    </w:rPr>
                    <w:fldChar w:fldCharType="begin">
                      <w:ffData>
                        <w:name w:val=""/>
                        <w:enabled/>
                        <w:calcOnExit w:val="0"/>
                        <w:checkBox>
                          <w:size w:val="32"/>
                          <w:default w:val="0"/>
                        </w:checkBox>
                      </w:ffData>
                    </w:fldChar>
                  </w:r>
                  <w:r w:rsidR="007E59C1" w:rsidRPr="00082C4D">
                    <w:rPr>
                      <w:rFonts w:ascii="Arial" w:hAnsi="Arial"/>
                    </w:rPr>
                    <w:instrText xml:space="preserve"> FORMCHECKBOX </w:instrText>
                  </w:r>
                  <w:r w:rsidRPr="00082C4D">
                    <w:rPr>
                      <w:rFonts w:ascii="Arial" w:hAnsi="Arial"/>
                    </w:rPr>
                  </w:r>
                  <w:r w:rsidRPr="00082C4D">
                    <w:rPr>
                      <w:rFonts w:ascii="Arial" w:hAnsi="Arial"/>
                    </w:rPr>
                    <w:fldChar w:fldCharType="end"/>
                  </w:r>
                  <w:r w:rsidR="00AB4B05" w:rsidRPr="00082C4D">
                    <w:rPr>
                      <w:rFonts w:ascii="Arial" w:hAnsi="Arial"/>
                    </w:rPr>
                    <w:t xml:space="preserve"> </w:t>
                  </w:r>
                  <w:r w:rsidR="00AB4B05" w:rsidRPr="00082C4D">
                    <w:rPr>
                      <w:rFonts w:ascii="Arial" w:hAnsi="Arial"/>
                      <w:b/>
                    </w:rPr>
                    <w:t>Yes</w:t>
                  </w:r>
                </w:p>
              </w:tc>
              <w:tc>
                <w:tcPr>
                  <w:tcW w:w="935" w:type="dxa"/>
                  <w:vAlign w:val="center"/>
                </w:tcPr>
                <w:p w14:paraId="6FA967D5" w14:textId="77777777" w:rsidR="00AB4B05" w:rsidRPr="00082C4D" w:rsidRDefault="00E973F7" w:rsidP="00A24E5A">
                  <w:pPr>
                    <w:tabs>
                      <w:tab w:val="left" w:pos="1762"/>
                    </w:tabs>
                    <w:rPr>
                      <w:rFonts w:ascii="Arial Narrow" w:hAnsi="Arial Narrow"/>
                      <w:sz w:val="18"/>
                    </w:rPr>
                  </w:pPr>
                  <w:r w:rsidRPr="00082C4D">
                    <w:rPr>
                      <w:rFonts w:ascii="Arial" w:hAnsi="Arial"/>
                    </w:rPr>
                    <w:fldChar w:fldCharType="begin">
                      <w:ffData>
                        <w:name w:val=""/>
                        <w:enabled/>
                        <w:calcOnExit w:val="0"/>
                        <w:checkBox>
                          <w:size w:val="32"/>
                          <w:default w:val="1"/>
                        </w:checkBox>
                      </w:ffData>
                    </w:fldChar>
                  </w:r>
                  <w:r w:rsidR="007E59C1" w:rsidRPr="00082C4D">
                    <w:rPr>
                      <w:rFonts w:ascii="Arial" w:hAnsi="Arial"/>
                    </w:rPr>
                    <w:instrText xml:space="preserve"> FORMCHECKBOX </w:instrText>
                  </w:r>
                  <w:r w:rsidRPr="00082C4D">
                    <w:rPr>
                      <w:rFonts w:ascii="Arial" w:hAnsi="Arial"/>
                    </w:rPr>
                  </w:r>
                  <w:r w:rsidRPr="00082C4D">
                    <w:rPr>
                      <w:rFonts w:ascii="Arial" w:hAnsi="Arial"/>
                    </w:rPr>
                    <w:fldChar w:fldCharType="end"/>
                  </w:r>
                  <w:r w:rsidR="00AB4B05" w:rsidRPr="00082C4D">
                    <w:rPr>
                      <w:rFonts w:ascii="Arial" w:hAnsi="Arial"/>
                    </w:rPr>
                    <w:t xml:space="preserve"> </w:t>
                  </w:r>
                  <w:r w:rsidR="00AB4B05" w:rsidRPr="00082C4D">
                    <w:rPr>
                      <w:rFonts w:ascii="Arial" w:hAnsi="Arial"/>
                      <w:b/>
                    </w:rPr>
                    <w:t>No</w:t>
                  </w:r>
                </w:p>
              </w:tc>
              <w:tc>
                <w:tcPr>
                  <w:tcW w:w="1278" w:type="dxa"/>
                  <w:vAlign w:val="center"/>
                </w:tcPr>
                <w:p w14:paraId="51015A41" w14:textId="77777777" w:rsidR="00AB4B05" w:rsidRPr="00082C4D" w:rsidRDefault="00AB4B05" w:rsidP="00AB4B05">
                  <w:pPr>
                    <w:pStyle w:val="Heading3"/>
                    <w:rPr>
                      <w:rFonts w:ascii="Arial Narrow" w:hAnsi="Arial Narrow"/>
                      <w:b w:val="0"/>
                      <w:sz w:val="18"/>
                      <w:szCs w:val="18"/>
                      <w:u w:val="single"/>
                    </w:rPr>
                  </w:pPr>
                  <w:r w:rsidRPr="00082C4D">
                    <w:rPr>
                      <w:rFonts w:ascii="Arial Narrow" w:hAnsi="Arial Narrow"/>
                      <w:b w:val="0"/>
                      <w:sz w:val="18"/>
                      <w:szCs w:val="18"/>
                      <w:u w:val="single"/>
                    </w:rPr>
                    <w:t>Double-</w:t>
                  </w:r>
                  <w:proofErr w:type="gramStart"/>
                  <w:r w:rsidRPr="00082C4D">
                    <w:rPr>
                      <w:rFonts w:ascii="Arial Narrow" w:hAnsi="Arial Narrow"/>
                      <w:b w:val="0"/>
                      <w:sz w:val="18"/>
                      <w:szCs w:val="18"/>
                      <w:u w:val="single"/>
                    </w:rPr>
                    <w:t>click</w:t>
                  </w:r>
                  <w:r w:rsidRPr="00082C4D">
                    <w:rPr>
                      <w:rFonts w:ascii="Arial Narrow" w:hAnsi="Arial Narrow"/>
                      <w:b w:val="0"/>
                      <w:sz w:val="18"/>
                      <w:szCs w:val="18"/>
                    </w:rPr>
                    <w:t xml:space="preserve">  to</w:t>
                  </w:r>
                  <w:proofErr w:type="gramEnd"/>
                  <w:r w:rsidRPr="00082C4D">
                    <w:rPr>
                      <w:rFonts w:ascii="Arial Narrow" w:hAnsi="Arial Narrow"/>
                      <w:b w:val="0"/>
                      <w:sz w:val="18"/>
                      <w:szCs w:val="18"/>
                    </w:rPr>
                    <w:t xml:space="preserve"> check Yes / No.</w:t>
                  </w:r>
                </w:p>
              </w:tc>
            </w:tr>
          </w:tbl>
          <w:p w14:paraId="0A72CD82" w14:textId="77777777" w:rsidR="00AB4B05" w:rsidRPr="00082C4D" w:rsidRDefault="00AB4B05">
            <w:pPr>
              <w:rPr>
                <w:rFonts w:ascii="Arial Narrow" w:hAnsi="Arial Narrow"/>
              </w:rPr>
            </w:pPr>
          </w:p>
        </w:tc>
      </w:tr>
      <w:tr w:rsidR="00DB3668" w:rsidRPr="00082C4D" w14:paraId="00716D28" w14:textId="77777777">
        <w:trPr>
          <w:cantSplit/>
          <w:trHeight w:val="576"/>
        </w:trPr>
        <w:tc>
          <w:tcPr>
            <w:tcW w:w="3179" w:type="dxa"/>
            <w:vAlign w:val="center"/>
          </w:tcPr>
          <w:p w14:paraId="262B2A6D" w14:textId="77777777" w:rsidR="00DB3668" w:rsidRPr="00082C4D" w:rsidRDefault="00DB3668">
            <w:pPr>
              <w:rPr>
                <w:b/>
              </w:rPr>
            </w:pPr>
            <w:r w:rsidRPr="00082C4D">
              <w:rPr>
                <w:b/>
              </w:rPr>
              <w:t>Approval by Curriculum</w:t>
            </w:r>
          </w:p>
          <w:p w14:paraId="6107575C" w14:textId="77777777" w:rsidR="00DB3668" w:rsidRPr="00082C4D" w:rsidRDefault="00DB3668">
            <w:pPr>
              <w:rPr>
                <w:rFonts w:ascii="Arial" w:hAnsi="Arial" w:cs="Arial"/>
                <w:sz w:val="20"/>
                <w:szCs w:val="20"/>
              </w:rPr>
            </w:pPr>
            <w:r w:rsidRPr="00082C4D">
              <w:rPr>
                <w:b/>
              </w:rPr>
              <w:t xml:space="preserve">Committee:    </w:t>
            </w:r>
            <w:r w:rsidRPr="00082C4D">
              <w:rPr>
                <w:rFonts w:ascii="Arial" w:hAnsi="Arial" w:cs="Arial"/>
                <w:sz w:val="18"/>
                <w:szCs w:val="18"/>
              </w:rPr>
              <w:t>(Leave blank)</w:t>
            </w:r>
          </w:p>
        </w:tc>
        <w:tc>
          <w:tcPr>
            <w:tcW w:w="2057" w:type="dxa"/>
            <w:vAlign w:val="center"/>
          </w:tcPr>
          <w:p w14:paraId="71AF545D" w14:textId="77777777" w:rsidR="00DB3668" w:rsidRPr="00082C4D" w:rsidRDefault="00082C4D" w:rsidP="00694D62">
            <w:pPr>
              <w:rPr>
                <w:rFonts w:ascii="Arial Narrow" w:hAnsi="Arial Narrow"/>
              </w:rPr>
            </w:pPr>
            <w:r w:rsidRPr="00082C4D">
              <w:rPr>
                <w:rFonts w:ascii="Arial Narrow" w:hAnsi="Arial Narrow"/>
              </w:rPr>
              <w:t>October 26, 2012</w:t>
            </w:r>
          </w:p>
        </w:tc>
        <w:tc>
          <w:tcPr>
            <w:tcW w:w="2057" w:type="dxa"/>
            <w:vMerge w:val="restart"/>
            <w:vAlign w:val="center"/>
          </w:tcPr>
          <w:p w14:paraId="6E445BDC" w14:textId="77777777" w:rsidR="00DB3668" w:rsidRPr="00082C4D" w:rsidRDefault="00DB3668">
            <w:pPr>
              <w:jc w:val="center"/>
              <w:rPr>
                <w:b/>
              </w:rPr>
            </w:pPr>
            <w:r w:rsidRPr="00082C4D">
              <w:rPr>
                <w:b/>
              </w:rPr>
              <w:t>Form 40</w:t>
            </w:r>
            <w:r w:rsidR="00EA788C" w:rsidRPr="00082C4D">
              <w:rPr>
                <w:b/>
              </w:rPr>
              <w:t xml:space="preserve"> </w:t>
            </w:r>
            <w:r w:rsidRPr="00082C4D">
              <w:rPr>
                <w:b/>
              </w:rPr>
              <w:t>Needed?</w:t>
            </w:r>
          </w:p>
          <w:p w14:paraId="4F84EC4D" w14:textId="77777777" w:rsidR="00C96801" w:rsidRPr="00082C4D" w:rsidRDefault="00C96801" w:rsidP="00C96801">
            <w:pPr>
              <w:jc w:val="center"/>
              <w:rPr>
                <w:rFonts w:ascii="Arial" w:hAnsi="Arial" w:cs="Arial"/>
                <w:sz w:val="18"/>
                <w:szCs w:val="18"/>
              </w:rPr>
            </w:pPr>
            <w:r w:rsidRPr="00082C4D">
              <w:rPr>
                <w:rFonts w:ascii="Arial" w:hAnsi="Arial" w:cs="Arial"/>
                <w:sz w:val="18"/>
                <w:szCs w:val="18"/>
              </w:rPr>
              <w:t>(Double-click</w:t>
            </w:r>
            <w:r w:rsidR="007B4DC6" w:rsidRPr="00082C4D">
              <w:rPr>
                <w:rFonts w:ascii="Arial" w:hAnsi="Arial" w:cs="Arial"/>
                <w:sz w:val="18"/>
                <w:szCs w:val="18"/>
              </w:rPr>
              <w:t xml:space="preserve"> </w:t>
            </w:r>
            <w:r w:rsidR="00437551" w:rsidRPr="00082C4D">
              <w:rPr>
                <w:rFonts w:ascii="Arial" w:hAnsi="Arial" w:cs="Arial"/>
                <w:sz w:val="18"/>
                <w:szCs w:val="18"/>
              </w:rPr>
              <w:t>one box.</w:t>
            </w:r>
            <w:r w:rsidRPr="00082C4D">
              <w:rPr>
                <w:rFonts w:ascii="Arial" w:hAnsi="Arial" w:cs="Arial"/>
                <w:sz w:val="18"/>
                <w:szCs w:val="18"/>
              </w:rPr>
              <w:t>)</w:t>
            </w:r>
          </w:p>
          <w:p w14:paraId="396A16AC" w14:textId="77777777" w:rsidR="00C96801" w:rsidRPr="00082C4D" w:rsidRDefault="00C96801" w:rsidP="00C96801">
            <w:pPr>
              <w:jc w:val="center"/>
              <w:rPr>
                <w:rFonts w:ascii="Arial Narrow" w:hAnsi="Arial Narrow" w:cs="Arial"/>
                <w:sz w:val="12"/>
                <w:szCs w:val="12"/>
              </w:rPr>
            </w:pPr>
            <w:r w:rsidRPr="00082C4D">
              <w:rPr>
                <w:rFonts w:ascii="Arial Narrow" w:hAnsi="Arial Narrow" w:cs="Arial"/>
                <w:sz w:val="12"/>
                <w:szCs w:val="12"/>
              </w:rPr>
              <w:t>- - -</w:t>
            </w:r>
          </w:p>
          <w:p w14:paraId="35F49003" w14:textId="77777777" w:rsidR="000C5213" w:rsidRPr="00082C4D" w:rsidRDefault="000C5213" w:rsidP="000C5213">
            <w:pPr>
              <w:rPr>
                <w:rFonts w:ascii="Arial" w:hAnsi="Arial" w:cs="Arial"/>
                <w:sz w:val="18"/>
                <w:szCs w:val="18"/>
              </w:rPr>
            </w:pPr>
            <w:r w:rsidRPr="00082C4D">
              <w:rPr>
                <w:rFonts w:ascii="Arial" w:hAnsi="Arial" w:cs="Arial"/>
                <w:sz w:val="18"/>
                <w:szCs w:val="18"/>
              </w:rPr>
              <w:t>Send Form 40 to PNC</w:t>
            </w:r>
          </w:p>
          <w:p w14:paraId="0245A088" w14:textId="77777777" w:rsidR="000C5213" w:rsidRPr="00082C4D" w:rsidRDefault="000C5213" w:rsidP="000C5213">
            <w:pPr>
              <w:rPr>
                <w:rFonts w:ascii="Arial" w:hAnsi="Arial" w:cs="Arial"/>
                <w:sz w:val="18"/>
                <w:szCs w:val="18"/>
              </w:rPr>
            </w:pPr>
            <w:r w:rsidRPr="00082C4D">
              <w:rPr>
                <w:rFonts w:ascii="Arial" w:hAnsi="Arial" w:cs="Arial"/>
                <w:sz w:val="18"/>
                <w:szCs w:val="18"/>
              </w:rPr>
              <w:t xml:space="preserve">Registrar </w:t>
            </w:r>
            <w:r w:rsidRPr="00082C4D">
              <w:rPr>
                <w:rFonts w:ascii="Arial" w:hAnsi="Arial" w:cs="Arial"/>
                <w:sz w:val="18"/>
                <w:szCs w:val="18"/>
                <w:u w:val="single"/>
              </w:rPr>
              <w:t>after</w:t>
            </w:r>
            <w:r w:rsidRPr="00082C4D">
              <w:rPr>
                <w:rFonts w:ascii="Arial" w:hAnsi="Arial" w:cs="Arial"/>
                <w:sz w:val="18"/>
                <w:szCs w:val="18"/>
              </w:rPr>
              <w:t xml:space="preserve"> Senate approval of document.</w:t>
            </w:r>
          </w:p>
        </w:tc>
        <w:tc>
          <w:tcPr>
            <w:tcW w:w="3383" w:type="dxa"/>
            <w:vAlign w:val="center"/>
          </w:tcPr>
          <w:tbl>
            <w:tblPr>
              <w:tblW w:w="0" w:type="auto"/>
              <w:tblBorders>
                <w:insideH w:val="single" w:sz="8" w:space="0" w:color="auto"/>
              </w:tblBorders>
              <w:tblCellMar>
                <w:left w:w="0" w:type="dxa"/>
                <w:right w:w="0" w:type="dxa"/>
              </w:tblCellMar>
              <w:tblLook w:val="0000" w:firstRow="0" w:lastRow="0" w:firstColumn="0" w:lastColumn="0" w:noHBand="0" w:noVBand="0"/>
            </w:tblPr>
            <w:tblGrid>
              <w:gridCol w:w="1193"/>
              <w:gridCol w:w="1958"/>
            </w:tblGrid>
            <w:tr w:rsidR="00DB3668" w:rsidRPr="00082C4D" w14:paraId="629C5CFC" w14:textId="77777777">
              <w:tc>
                <w:tcPr>
                  <w:tcW w:w="1193" w:type="dxa"/>
                  <w:vAlign w:val="center"/>
                </w:tcPr>
                <w:bookmarkStart w:id="1" w:name="Check1"/>
                <w:p w14:paraId="442C21ED" w14:textId="77777777" w:rsidR="00EA788C" w:rsidRPr="00082C4D" w:rsidRDefault="00E973F7" w:rsidP="00EA788C">
                  <w:pPr>
                    <w:tabs>
                      <w:tab w:val="left" w:pos="1762"/>
                    </w:tabs>
                    <w:rPr>
                      <w:rFonts w:ascii="Arial" w:hAnsi="Arial" w:cs="Arial"/>
                      <w:b/>
                      <w:bCs/>
                    </w:rPr>
                  </w:pPr>
                  <w:r w:rsidRPr="00082C4D">
                    <w:rPr>
                      <w:rFonts w:ascii="Arial" w:hAnsi="Arial" w:cs="Arial"/>
                    </w:rPr>
                    <w:fldChar w:fldCharType="begin">
                      <w:ffData>
                        <w:name w:val="Check1"/>
                        <w:enabled/>
                        <w:calcOnExit w:val="0"/>
                        <w:checkBox>
                          <w:size w:val="32"/>
                          <w:default w:val="1"/>
                        </w:checkBox>
                      </w:ffData>
                    </w:fldChar>
                  </w:r>
                  <w:r w:rsidR="00CF2FD0" w:rsidRPr="00082C4D">
                    <w:rPr>
                      <w:rFonts w:ascii="Arial" w:hAnsi="Arial" w:cs="Arial"/>
                    </w:rPr>
                    <w:instrText xml:space="preserve"> FORMCHECKBOX </w:instrText>
                  </w:r>
                  <w:r w:rsidRPr="00082C4D">
                    <w:rPr>
                      <w:rFonts w:ascii="Arial" w:hAnsi="Arial" w:cs="Arial"/>
                    </w:rPr>
                  </w:r>
                  <w:r w:rsidRPr="00082C4D">
                    <w:rPr>
                      <w:rFonts w:ascii="Arial" w:hAnsi="Arial" w:cs="Arial"/>
                    </w:rPr>
                    <w:fldChar w:fldCharType="end"/>
                  </w:r>
                  <w:bookmarkEnd w:id="1"/>
                  <w:r w:rsidR="00DB3668" w:rsidRPr="00082C4D">
                    <w:rPr>
                      <w:rFonts w:ascii="Arial" w:hAnsi="Arial" w:cs="Arial"/>
                    </w:rPr>
                    <w:t xml:space="preserve">   </w:t>
                  </w:r>
                  <w:r w:rsidR="00DB3668" w:rsidRPr="00082C4D">
                    <w:rPr>
                      <w:rFonts w:ascii="Arial" w:hAnsi="Arial" w:cs="Arial"/>
                      <w:b/>
                      <w:bCs/>
                    </w:rPr>
                    <w:t>Yes</w:t>
                  </w:r>
                </w:p>
              </w:tc>
              <w:tc>
                <w:tcPr>
                  <w:tcW w:w="1958" w:type="dxa"/>
                  <w:vAlign w:val="center"/>
                </w:tcPr>
                <w:p w14:paraId="6C1E547E" w14:textId="77777777" w:rsidR="00DB3668" w:rsidRPr="00082C4D" w:rsidRDefault="00DB3668">
                  <w:pPr>
                    <w:tabs>
                      <w:tab w:val="left" w:pos="1762"/>
                    </w:tabs>
                    <w:rPr>
                      <w:rFonts w:ascii="Arial Narrow" w:hAnsi="Arial Narrow"/>
                      <w:sz w:val="18"/>
                      <w:szCs w:val="18"/>
                    </w:rPr>
                  </w:pPr>
                  <w:r w:rsidRPr="00082C4D">
                    <w:rPr>
                      <w:rFonts w:ascii="Arial Narrow" w:hAnsi="Arial Narrow"/>
                      <w:sz w:val="18"/>
                      <w:szCs w:val="18"/>
                    </w:rPr>
                    <w:t>New course</w:t>
                  </w:r>
                  <w:r w:rsidR="007B4DC6" w:rsidRPr="00082C4D">
                    <w:rPr>
                      <w:rFonts w:ascii="Arial Narrow" w:hAnsi="Arial Narrow"/>
                      <w:sz w:val="18"/>
                      <w:szCs w:val="18"/>
                    </w:rPr>
                    <w:t>s</w:t>
                  </w:r>
                  <w:r w:rsidRPr="00082C4D">
                    <w:rPr>
                      <w:rFonts w:ascii="Arial Narrow" w:hAnsi="Arial Narrow"/>
                      <w:sz w:val="18"/>
                      <w:szCs w:val="18"/>
                    </w:rPr>
                    <w:t xml:space="preserve"> or </w:t>
                  </w:r>
                  <w:r w:rsidRPr="00082C4D">
                    <w:rPr>
                      <w:rFonts w:ascii="Arial Narrow" w:hAnsi="Arial Narrow"/>
                      <w:sz w:val="18"/>
                      <w:szCs w:val="18"/>
                      <w:u w:val="single"/>
                    </w:rPr>
                    <w:t>any</w:t>
                  </w:r>
                  <w:r w:rsidRPr="00082C4D">
                    <w:rPr>
                      <w:rFonts w:ascii="Arial Narrow" w:hAnsi="Arial Narrow"/>
                      <w:sz w:val="18"/>
                      <w:szCs w:val="18"/>
                    </w:rPr>
                    <w:t xml:space="preserve"> course change, check YES.</w:t>
                  </w:r>
                </w:p>
              </w:tc>
            </w:tr>
          </w:tbl>
          <w:p w14:paraId="23A80917" w14:textId="77777777" w:rsidR="00DB3668" w:rsidRPr="00082C4D" w:rsidRDefault="00DB3668">
            <w:pPr>
              <w:pStyle w:val="NormalWeb"/>
              <w:spacing w:before="0" w:beforeAutospacing="0" w:after="0" w:afterAutospacing="0"/>
            </w:pPr>
          </w:p>
        </w:tc>
      </w:tr>
      <w:tr w:rsidR="00DB3668" w:rsidRPr="00082C4D" w14:paraId="02138572" w14:textId="77777777">
        <w:trPr>
          <w:cantSplit/>
          <w:trHeight w:val="576"/>
        </w:trPr>
        <w:tc>
          <w:tcPr>
            <w:tcW w:w="3179" w:type="dxa"/>
            <w:vAlign w:val="center"/>
          </w:tcPr>
          <w:p w14:paraId="1A755B0B" w14:textId="77777777" w:rsidR="00DB3668" w:rsidRPr="00082C4D" w:rsidRDefault="00DB3668">
            <w:pPr>
              <w:rPr>
                <w:b/>
              </w:rPr>
            </w:pPr>
            <w:r w:rsidRPr="00082C4D">
              <w:rPr>
                <w:b/>
              </w:rPr>
              <w:t>Approval by Faculty Senate:</w:t>
            </w:r>
          </w:p>
          <w:p w14:paraId="233281BA" w14:textId="77777777" w:rsidR="00DB3668" w:rsidRPr="00082C4D" w:rsidRDefault="00DB3668">
            <w:pPr>
              <w:ind w:left="230"/>
              <w:rPr>
                <w:rFonts w:ascii="Arial" w:hAnsi="Arial" w:cs="Arial"/>
                <w:sz w:val="18"/>
                <w:szCs w:val="18"/>
              </w:rPr>
            </w:pPr>
            <w:r w:rsidRPr="00082C4D">
              <w:rPr>
                <w:rFonts w:ascii="Arial" w:hAnsi="Arial" w:cs="Arial"/>
                <w:sz w:val="18"/>
                <w:szCs w:val="18"/>
              </w:rPr>
              <w:t>(Leave blank)</w:t>
            </w:r>
          </w:p>
        </w:tc>
        <w:tc>
          <w:tcPr>
            <w:tcW w:w="2057" w:type="dxa"/>
            <w:vAlign w:val="center"/>
          </w:tcPr>
          <w:p w14:paraId="63A77B8C" w14:textId="77777777" w:rsidR="00DB3668" w:rsidRPr="00082C4D" w:rsidRDefault="00082C4D">
            <w:pPr>
              <w:rPr>
                <w:rFonts w:ascii="Arial Narrow" w:hAnsi="Arial Narrow"/>
              </w:rPr>
            </w:pPr>
            <w:r w:rsidRPr="00082C4D">
              <w:rPr>
                <w:rFonts w:ascii="Arial Narrow" w:hAnsi="Arial Narrow" w:cs="Arial Narrow"/>
              </w:rPr>
              <w:t>November 2, 2012</w:t>
            </w:r>
          </w:p>
        </w:tc>
        <w:tc>
          <w:tcPr>
            <w:tcW w:w="2057" w:type="dxa"/>
            <w:vMerge/>
            <w:vAlign w:val="center"/>
          </w:tcPr>
          <w:p w14:paraId="2B3B8A2E" w14:textId="77777777" w:rsidR="00DB3668" w:rsidRPr="00082C4D" w:rsidRDefault="00DB3668">
            <w:pPr>
              <w:ind w:left="230"/>
              <w:rPr>
                <w:rFonts w:ascii="Arial" w:hAnsi="Arial" w:cs="Arial"/>
                <w:sz w:val="20"/>
                <w:szCs w:val="20"/>
              </w:rPr>
            </w:pPr>
          </w:p>
        </w:tc>
        <w:tc>
          <w:tcPr>
            <w:tcW w:w="3383" w:type="dxa"/>
            <w:vAlign w:val="center"/>
          </w:tcPr>
          <w:tbl>
            <w:tblPr>
              <w:tblW w:w="0" w:type="auto"/>
              <w:tblBorders>
                <w:insideH w:val="single" w:sz="8" w:space="0" w:color="auto"/>
              </w:tblBorders>
              <w:tblCellMar>
                <w:left w:w="0" w:type="dxa"/>
                <w:right w:w="0" w:type="dxa"/>
              </w:tblCellMar>
              <w:tblLook w:val="0000" w:firstRow="0" w:lastRow="0" w:firstColumn="0" w:lastColumn="0" w:noHBand="0" w:noVBand="0"/>
            </w:tblPr>
            <w:tblGrid>
              <w:gridCol w:w="1193"/>
              <w:gridCol w:w="1958"/>
            </w:tblGrid>
            <w:tr w:rsidR="00DB3668" w:rsidRPr="00082C4D" w14:paraId="43E98AB1" w14:textId="77777777">
              <w:tc>
                <w:tcPr>
                  <w:tcW w:w="1193" w:type="dxa"/>
                  <w:vAlign w:val="center"/>
                </w:tcPr>
                <w:p w14:paraId="2630E07A" w14:textId="77777777" w:rsidR="00DB3668" w:rsidRPr="00082C4D" w:rsidRDefault="00E973F7">
                  <w:pPr>
                    <w:tabs>
                      <w:tab w:val="left" w:pos="1762"/>
                    </w:tabs>
                    <w:rPr>
                      <w:rFonts w:ascii="Arial" w:hAnsi="Arial" w:cs="Arial"/>
                      <w:sz w:val="20"/>
                    </w:rPr>
                  </w:pPr>
                  <w:r w:rsidRPr="00082C4D">
                    <w:rPr>
                      <w:rFonts w:ascii="Arial" w:hAnsi="Arial" w:cs="Arial"/>
                    </w:rPr>
                    <w:fldChar w:fldCharType="begin">
                      <w:ffData>
                        <w:name w:val="Check2"/>
                        <w:enabled/>
                        <w:calcOnExit w:val="0"/>
                        <w:checkBox>
                          <w:size w:val="32"/>
                          <w:default w:val="0"/>
                        </w:checkBox>
                      </w:ffData>
                    </w:fldChar>
                  </w:r>
                  <w:r w:rsidR="00DB3668" w:rsidRPr="00082C4D">
                    <w:rPr>
                      <w:rFonts w:ascii="Arial" w:hAnsi="Arial" w:cs="Arial"/>
                    </w:rPr>
                    <w:instrText xml:space="preserve"> FORMCHECKBOX </w:instrText>
                  </w:r>
                  <w:r w:rsidRPr="00082C4D">
                    <w:rPr>
                      <w:rFonts w:ascii="Arial" w:hAnsi="Arial" w:cs="Arial"/>
                    </w:rPr>
                  </w:r>
                  <w:r w:rsidRPr="00082C4D">
                    <w:rPr>
                      <w:rFonts w:ascii="Arial" w:hAnsi="Arial" w:cs="Arial"/>
                    </w:rPr>
                    <w:fldChar w:fldCharType="end"/>
                  </w:r>
                  <w:r w:rsidR="00DB3668" w:rsidRPr="00082C4D">
                    <w:rPr>
                      <w:rFonts w:ascii="Arial" w:hAnsi="Arial" w:cs="Arial"/>
                    </w:rPr>
                    <w:t xml:space="preserve">   </w:t>
                  </w:r>
                  <w:r w:rsidR="00DB3668" w:rsidRPr="00082C4D">
                    <w:rPr>
                      <w:rFonts w:ascii="Arial" w:hAnsi="Arial" w:cs="Arial"/>
                      <w:b/>
                      <w:bCs/>
                    </w:rPr>
                    <w:t>No</w:t>
                  </w:r>
                </w:p>
              </w:tc>
              <w:tc>
                <w:tcPr>
                  <w:tcW w:w="1958" w:type="dxa"/>
                  <w:vAlign w:val="center"/>
                </w:tcPr>
                <w:p w14:paraId="3C207306" w14:textId="77777777" w:rsidR="00DB3668" w:rsidRPr="00082C4D" w:rsidRDefault="00DB3668">
                  <w:pPr>
                    <w:tabs>
                      <w:tab w:val="left" w:pos="1762"/>
                    </w:tabs>
                    <w:rPr>
                      <w:rFonts w:ascii="Arial Narrow" w:hAnsi="Arial Narrow"/>
                      <w:sz w:val="18"/>
                      <w:szCs w:val="18"/>
                    </w:rPr>
                  </w:pPr>
                  <w:r w:rsidRPr="00082C4D">
                    <w:rPr>
                      <w:rFonts w:ascii="Arial Narrow" w:hAnsi="Arial Narrow"/>
                      <w:sz w:val="18"/>
                      <w:szCs w:val="18"/>
                    </w:rPr>
                    <w:t xml:space="preserve">For </w:t>
                  </w:r>
                  <w:r w:rsidRPr="00082C4D">
                    <w:rPr>
                      <w:rFonts w:ascii="Arial Narrow" w:hAnsi="Arial Narrow"/>
                      <w:sz w:val="18"/>
                      <w:szCs w:val="18"/>
                      <w:u w:val="single"/>
                    </w:rPr>
                    <w:t>all other</w:t>
                  </w:r>
                  <w:r w:rsidRPr="00082C4D">
                    <w:rPr>
                      <w:rFonts w:ascii="Arial Narrow" w:hAnsi="Arial Narrow"/>
                      <w:sz w:val="18"/>
                      <w:szCs w:val="18"/>
                    </w:rPr>
                    <w:t xml:space="preserve"> curriculum matters, check NO.</w:t>
                  </w:r>
                </w:p>
              </w:tc>
            </w:tr>
          </w:tbl>
          <w:p w14:paraId="717A7626" w14:textId="77777777" w:rsidR="00DB3668" w:rsidRPr="00082C4D" w:rsidRDefault="00DB3668">
            <w:pPr>
              <w:pStyle w:val="NormalWeb"/>
              <w:spacing w:before="0" w:beforeAutospacing="0" w:after="0" w:afterAutospacing="0"/>
            </w:pPr>
          </w:p>
        </w:tc>
      </w:tr>
    </w:tbl>
    <w:p w14:paraId="41F320C9" w14:textId="77777777" w:rsidR="007E3EAE" w:rsidRPr="00082C4D" w:rsidRDefault="007E3EAE" w:rsidP="00602633">
      <w:pPr>
        <w:pStyle w:val="NormalWeb"/>
        <w:tabs>
          <w:tab w:val="left" w:pos="897"/>
        </w:tabs>
        <w:spacing w:before="0" w:beforeAutospacing="0" w:after="0" w:afterAutospacing="0"/>
        <w:jc w:val="center"/>
        <w:rPr>
          <w:rFonts w:ascii="Arial" w:hAnsi="Arial" w:cs="Arial"/>
          <w:sz w:val="6"/>
          <w:szCs w:val="6"/>
        </w:rPr>
      </w:pPr>
    </w:p>
    <w:p w14:paraId="273D859B" w14:textId="77777777" w:rsidR="007E3EAE" w:rsidRPr="00082C4D" w:rsidRDefault="007E3EAE" w:rsidP="00EA788C">
      <w:pPr>
        <w:pStyle w:val="NormalWeb"/>
        <w:tabs>
          <w:tab w:val="left" w:pos="897"/>
        </w:tabs>
        <w:spacing w:before="0" w:beforeAutospacing="0" w:after="0" w:afterAutospacing="0"/>
        <w:jc w:val="center"/>
        <w:rPr>
          <w:rFonts w:ascii="Arial" w:hAnsi="Arial" w:cs="Arial"/>
          <w:sz w:val="18"/>
          <w:szCs w:val="18"/>
        </w:rPr>
      </w:pPr>
      <w:r w:rsidRPr="00082C4D">
        <w:rPr>
          <w:rFonts w:ascii="Arial" w:hAnsi="Arial" w:cs="Arial"/>
          <w:sz w:val="18"/>
          <w:szCs w:val="18"/>
        </w:rPr>
        <w:t xml:space="preserve">Unless marked “Leave blank” all parts of </w:t>
      </w:r>
      <w:r w:rsidR="00EA788C" w:rsidRPr="00082C4D">
        <w:rPr>
          <w:rFonts w:ascii="Arial" w:hAnsi="Arial" w:cs="Arial"/>
          <w:sz w:val="18"/>
          <w:szCs w:val="18"/>
        </w:rPr>
        <w:t xml:space="preserve">this </w:t>
      </w:r>
      <w:r w:rsidRPr="00082C4D">
        <w:rPr>
          <w:rFonts w:ascii="Arial" w:hAnsi="Arial" w:cs="Arial"/>
          <w:sz w:val="18"/>
          <w:szCs w:val="18"/>
        </w:rPr>
        <w:t xml:space="preserve">form must be filled in </w:t>
      </w:r>
      <w:r w:rsidRPr="00082C4D">
        <w:rPr>
          <w:rFonts w:ascii="Arial" w:hAnsi="Arial" w:cs="Arial"/>
          <w:sz w:val="18"/>
          <w:szCs w:val="18"/>
          <w:u w:val="single"/>
        </w:rPr>
        <w:t>before</w:t>
      </w:r>
      <w:r w:rsidRPr="00082C4D">
        <w:rPr>
          <w:rFonts w:ascii="Arial" w:hAnsi="Arial" w:cs="Arial"/>
          <w:sz w:val="18"/>
          <w:szCs w:val="18"/>
        </w:rPr>
        <w:t xml:space="preserve"> sending to Secretary of the Faculty.</w:t>
      </w:r>
    </w:p>
    <w:p w14:paraId="7E3B59D4" w14:textId="77777777" w:rsidR="007E3EAE" w:rsidRPr="00082C4D" w:rsidRDefault="007E3EAE" w:rsidP="00602633">
      <w:pPr>
        <w:pStyle w:val="NormalWeb"/>
        <w:tabs>
          <w:tab w:val="left" w:pos="897"/>
        </w:tabs>
        <w:spacing w:before="0" w:beforeAutospacing="0" w:after="0" w:afterAutospacing="0"/>
        <w:jc w:val="center"/>
        <w:rPr>
          <w:rFonts w:ascii="Arial" w:hAnsi="Arial" w:cs="Arial"/>
          <w:sz w:val="6"/>
          <w:szCs w:val="6"/>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676"/>
      </w:tblGrid>
      <w:tr w:rsidR="00DB3668" w:rsidRPr="00082C4D" w14:paraId="68AD7698" w14:textId="77777777">
        <w:tc>
          <w:tcPr>
            <w:tcW w:w="10676" w:type="dxa"/>
          </w:tcPr>
          <w:p w14:paraId="45F22801" w14:textId="77777777" w:rsidR="00DB3668" w:rsidRPr="00082C4D" w:rsidRDefault="00DB3668">
            <w:pPr>
              <w:rPr>
                <w:rFonts w:ascii="Arial Narrow" w:hAnsi="Arial Narrow" w:cs="Arial"/>
              </w:rPr>
            </w:pPr>
            <w:r w:rsidRPr="00082C4D">
              <w:rPr>
                <w:b/>
              </w:rPr>
              <w:t>Subject.</w:t>
            </w:r>
            <w:r w:rsidRPr="00082C4D">
              <w:rPr>
                <w:rFonts w:ascii="Arial Narrow" w:hAnsi="Arial Narrow"/>
              </w:rPr>
              <w:t xml:space="preserve">  </w:t>
            </w:r>
            <w:r w:rsidRPr="00082C4D">
              <w:rPr>
                <w:rFonts w:ascii="Arial" w:hAnsi="Arial" w:cs="Arial"/>
                <w:sz w:val="18"/>
                <w:szCs w:val="18"/>
              </w:rPr>
              <w:t>(Brief description of proposed change, addition or deletion.)</w:t>
            </w:r>
          </w:p>
          <w:p w14:paraId="75F5904B" w14:textId="77777777" w:rsidR="00DB3668" w:rsidRPr="00082C4D" w:rsidRDefault="006C0371" w:rsidP="00694D62">
            <w:pPr>
              <w:rPr>
                <w:rFonts w:ascii="Arial Narrow" w:hAnsi="Arial Narrow"/>
              </w:rPr>
            </w:pPr>
            <w:r w:rsidRPr="00082C4D">
              <w:rPr>
                <w:rFonts w:ascii="Arial Narrow" w:hAnsi="Arial Narrow"/>
              </w:rPr>
              <w:t>Add</w:t>
            </w:r>
            <w:r w:rsidR="00FC0887" w:rsidRPr="00082C4D">
              <w:rPr>
                <w:rFonts w:ascii="Arial Narrow" w:hAnsi="Arial Narrow"/>
              </w:rPr>
              <w:t xml:space="preserve"> course</w:t>
            </w:r>
            <w:r w:rsidRPr="00082C4D">
              <w:rPr>
                <w:rFonts w:ascii="Arial Narrow" w:hAnsi="Arial Narrow"/>
              </w:rPr>
              <w:t xml:space="preserve"> from PUWL</w:t>
            </w:r>
            <w:r w:rsidR="00BB5388" w:rsidRPr="00082C4D">
              <w:rPr>
                <w:rFonts w:ascii="Arial Narrow" w:hAnsi="Arial Narrow"/>
              </w:rPr>
              <w:t xml:space="preserve">: </w:t>
            </w:r>
            <w:r w:rsidR="00694D62" w:rsidRPr="00082C4D">
              <w:rPr>
                <w:rFonts w:ascii="Arial Narrow" w:hAnsi="Arial Narrow"/>
              </w:rPr>
              <w:t>ITAL</w:t>
            </w:r>
            <w:r w:rsidR="00BB5388" w:rsidRPr="00082C4D">
              <w:rPr>
                <w:rFonts w:ascii="Arial Narrow" w:hAnsi="Arial Narrow"/>
              </w:rPr>
              <w:t xml:space="preserve"> </w:t>
            </w:r>
            <w:r w:rsidR="00861D3C" w:rsidRPr="00082C4D">
              <w:rPr>
                <w:rFonts w:ascii="Arial Narrow" w:hAnsi="Arial Narrow"/>
              </w:rPr>
              <w:t>1</w:t>
            </w:r>
            <w:r w:rsidR="00694D62" w:rsidRPr="00082C4D">
              <w:rPr>
                <w:rFonts w:ascii="Arial Narrow" w:hAnsi="Arial Narrow"/>
              </w:rPr>
              <w:t>01</w:t>
            </w:r>
            <w:r w:rsidR="005A6613" w:rsidRPr="00082C4D">
              <w:rPr>
                <w:rFonts w:ascii="Arial Narrow" w:hAnsi="Arial Narrow"/>
              </w:rPr>
              <w:t>00</w:t>
            </w:r>
            <w:r w:rsidR="00BB5388" w:rsidRPr="00082C4D">
              <w:rPr>
                <w:rFonts w:ascii="Arial Narrow" w:hAnsi="Arial Narrow"/>
              </w:rPr>
              <w:t xml:space="preserve"> </w:t>
            </w:r>
            <w:r w:rsidR="00694D62" w:rsidRPr="00082C4D">
              <w:rPr>
                <w:rFonts w:ascii="Arial Narrow" w:hAnsi="Arial Narrow"/>
              </w:rPr>
              <w:t>Italian Level I</w:t>
            </w:r>
            <w:r w:rsidR="00BB5388" w:rsidRPr="00082C4D">
              <w:rPr>
                <w:rFonts w:ascii="Arial Narrow" w:hAnsi="Arial Narrow"/>
              </w:rPr>
              <w:t xml:space="preserve"> </w:t>
            </w:r>
          </w:p>
        </w:tc>
      </w:tr>
      <w:tr w:rsidR="004D0742" w:rsidRPr="00082C4D" w14:paraId="607D1CC8" w14:textId="77777777">
        <w:tc>
          <w:tcPr>
            <w:tcW w:w="10676" w:type="dxa"/>
          </w:tcPr>
          <w:p w14:paraId="61AB8E0B" w14:textId="77777777" w:rsidR="004D0742" w:rsidRPr="00082C4D" w:rsidRDefault="004D0742" w:rsidP="00CA327B">
            <w:pPr>
              <w:rPr>
                <w:rFonts w:ascii="Arial Narrow" w:hAnsi="Arial Narrow"/>
              </w:rPr>
            </w:pPr>
            <w:r w:rsidRPr="00082C4D">
              <w:rPr>
                <w:b/>
              </w:rPr>
              <w:t>Justification.</w:t>
            </w:r>
            <w:r w:rsidRPr="00082C4D">
              <w:rPr>
                <w:rFonts w:ascii="Arial Narrow" w:hAnsi="Arial Narrow"/>
              </w:rPr>
              <w:t xml:space="preserve">  </w:t>
            </w:r>
            <w:r w:rsidRPr="00082C4D">
              <w:rPr>
                <w:rFonts w:ascii="Arial" w:hAnsi="Arial" w:cs="Arial"/>
                <w:sz w:val="18"/>
                <w:szCs w:val="18"/>
              </w:rPr>
              <w:t>(Briefly list main reasons for proposed change, addition or deletion.)</w:t>
            </w:r>
          </w:p>
          <w:p w14:paraId="0D751A42" w14:textId="77777777" w:rsidR="004D0742" w:rsidRPr="00082C4D" w:rsidRDefault="00BB5388" w:rsidP="00694D62">
            <w:pPr>
              <w:rPr>
                <w:rFonts w:ascii="Arial Narrow" w:hAnsi="Arial Narrow"/>
                <w:sz w:val="22"/>
                <w:szCs w:val="22"/>
              </w:rPr>
            </w:pPr>
            <w:r w:rsidRPr="00082C4D">
              <w:rPr>
                <w:rFonts w:ascii="Arial Narrow" w:hAnsi="Arial Narrow"/>
                <w:sz w:val="22"/>
                <w:szCs w:val="22"/>
              </w:rPr>
              <w:t xml:space="preserve">The </w:t>
            </w:r>
            <w:r w:rsidR="00694D62" w:rsidRPr="00082C4D">
              <w:rPr>
                <w:rFonts w:ascii="Arial Narrow" w:hAnsi="Arial Narrow"/>
                <w:sz w:val="22"/>
                <w:szCs w:val="22"/>
              </w:rPr>
              <w:t xml:space="preserve">class will provide more language options for PNC students. Italy is one of the top five economies in the world and at the present time approximately 7500 US companies do business with Italy. Italian literature boasts a number of world-famous writers.  </w:t>
            </w:r>
            <w:r w:rsidRPr="00082C4D">
              <w:rPr>
                <w:rFonts w:ascii="Arial Narrow" w:hAnsi="Arial Narrow"/>
                <w:sz w:val="22"/>
                <w:szCs w:val="22"/>
              </w:rPr>
              <w:t xml:space="preserve"> </w:t>
            </w:r>
            <w:r w:rsidR="00861D3C" w:rsidRPr="00082C4D">
              <w:rPr>
                <w:rFonts w:ascii="Arial Narrow" w:hAnsi="Arial Narrow"/>
                <w:sz w:val="22"/>
                <w:szCs w:val="22"/>
              </w:rPr>
              <w:t xml:space="preserve">The course already forms part </w:t>
            </w:r>
            <w:r w:rsidR="00AC5068" w:rsidRPr="00082C4D">
              <w:rPr>
                <w:rFonts w:ascii="Arial Narrow" w:hAnsi="Arial Narrow"/>
                <w:sz w:val="22"/>
                <w:szCs w:val="22"/>
              </w:rPr>
              <w:t>of the Purdue system curriculum:</w:t>
            </w:r>
            <w:r w:rsidR="00861D3C" w:rsidRPr="00082C4D">
              <w:rPr>
                <w:rFonts w:ascii="Arial Narrow" w:hAnsi="Arial Narrow"/>
                <w:sz w:val="22"/>
                <w:szCs w:val="22"/>
              </w:rPr>
              <w:t xml:space="preserve"> it is being taught at </w:t>
            </w:r>
            <w:r w:rsidR="00694D62" w:rsidRPr="00082C4D">
              <w:rPr>
                <w:rFonts w:ascii="Arial Narrow" w:hAnsi="Arial Narrow"/>
                <w:sz w:val="22"/>
                <w:szCs w:val="22"/>
              </w:rPr>
              <w:t xml:space="preserve">the West Lafayette and the </w:t>
            </w:r>
            <w:r w:rsidR="00861D3C" w:rsidRPr="00082C4D">
              <w:rPr>
                <w:rFonts w:ascii="Arial Narrow" w:hAnsi="Arial Narrow"/>
                <w:sz w:val="22"/>
                <w:szCs w:val="22"/>
              </w:rPr>
              <w:t>Calumet</w:t>
            </w:r>
            <w:r w:rsidR="00694D62" w:rsidRPr="00082C4D">
              <w:rPr>
                <w:rFonts w:ascii="Arial Narrow" w:hAnsi="Arial Narrow"/>
                <w:sz w:val="22"/>
                <w:szCs w:val="22"/>
              </w:rPr>
              <w:t xml:space="preserve"> campuses</w:t>
            </w:r>
            <w:r w:rsidR="00861D3C" w:rsidRPr="00082C4D">
              <w:rPr>
                <w:rFonts w:ascii="Arial Narrow" w:hAnsi="Arial Narrow"/>
                <w:sz w:val="22"/>
                <w:szCs w:val="22"/>
              </w:rPr>
              <w:t xml:space="preserve">. </w:t>
            </w:r>
            <w:r w:rsidR="007E59C1" w:rsidRPr="00082C4D">
              <w:rPr>
                <w:rFonts w:ascii="Arial Narrow" w:hAnsi="Arial Narrow"/>
                <w:sz w:val="22"/>
                <w:szCs w:val="22"/>
              </w:rPr>
              <w:t>It is t</w:t>
            </w:r>
            <w:r w:rsidRPr="00082C4D">
              <w:rPr>
                <w:rFonts w:ascii="Arial Narrow" w:hAnsi="Arial Narrow"/>
                <w:sz w:val="22"/>
                <w:szCs w:val="22"/>
              </w:rPr>
              <w:t xml:space="preserve">he first class </w:t>
            </w:r>
            <w:r w:rsidR="007E59C1" w:rsidRPr="00082C4D">
              <w:rPr>
                <w:rFonts w:ascii="Arial Narrow" w:hAnsi="Arial Narrow"/>
                <w:sz w:val="22"/>
                <w:szCs w:val="22"/>
              </w:rPr>
              <w:t>in a</w:t>
            </w:r>
            <w:r w:rsidRPr="00082C4D">
              <w:rPr>
                <w:rFonts w:ascii="Arial Narrow" w:hAnsi="Arial Narrow"/>
                <w:sz w:val="22"/>
                <w:szCs w:val="22"/>
              </w:rPr>
              <w:t xml:space="preserve"> sequence </w:t>
            </w:r>
            <w:r w:rsidR="007E59C1" w:rsidRPr="00082C4D">
              <w:rPr>
                <w:rFonts w:ascii="Arial Narrow" w:hAnsi="Arial Narrow"/>
                <w:sz w:val="22"/>
                <w:szCs w:val="22"/>
              </w:rPr>
              <w:t xml:space="preserve">of two classes and it </w:t>
            </w:r>
            <w:r w:rsidRPr="00082C4D">
              <w:rPr>
                <w:rFonts w:ascii="Arial Narrow" w:hAnsi="Arial Narrow"/>
                <w:sz w:val="22"/>
                <w:szCs w:val="22"/>
              </w:rPr>
              <w:t xml:space="preserve">requires no previous knowledge of </w:t>
            </w:r>
            <w:r w:rsidR="00694D62" w:rsidRPr="00082C4D">
              <w:rPr>
                <w:rFonts w:ascii="Arial Narrow" w:hAnsi="Arial Narrow"/>
                <w:sz w:val="22"/>
                <w:szCs w:val="22"/>
              </w:rPr>
              <w:t>Italian.</w:t>
            </w:r>
          </w:p>
        </w:tc>
      </w:tr>
    </w:tbl>
    <w:p w14:paraId="3AC61772" w14:textId="77777777" w:rsidR="00204495" w:rsidRPr="00082C4D" w:rsidRDefault="00204495" w:rsidP="00CA327B">
      <w:pPr>
        <w:pStyle w:val="NormalWeb"/>
        <w:tabs>
          <w:tab w:val="left" w:pos="897"/>
        </w:tabs>
        <w:spacing w:before="0" w:beforeAutospacing="0" w:after="0" w:afterAutospacing="0"/>
        <w:jc w:val="center"/>
        <w:rPr>
          <w:rFonts w:ascii="Arial" w:hAnsi="Arial" w:cs="Arial"/>
          <w:sz w:val="12"/>
          <w:szCs w:val="12"/>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410"/>
        <w:gridCol w:w="6266"/>
      </w:tblGrid>
      <w:tr w:rsidR="00DB3668" w:rsidRPr="00082C4D" w14:paraId="05E9BC58" w14:textId="77777777" w:rsidTr="009D19BE">
        <w:tc>
          <w:tcPr>
            <w:tcW w:w="4410" w:type="dxa"/>
          </w:tcPr>
          <w:p w14:paraId="5C7E54BE" w14:textId="77777777" w:rsidR="00DB3668" w:rsidRPr="00082C4D" w:rsidRDefault="00DB3668">
            <w:pPr>
              <w:rPr>
                <w:rFonts w:ascii="Arial Narrow" w:hAnsi="Arial Narrow"/>
                <w:u w:val="single"/>
              </w:rPr>
            </w:pPr>
            <w:r w:rsidRPr="00082C4D">
              <w:rPr>
                <w:b/>
                <w:u w:val="single"/>
              </w:rPr>
              <w:t>Current</w:t>
            </w:r>
            <w:r w:rsidRPr="00082C4D">
              <w:rPr>
                <w:b/>
              </w:rPr>
              <w:t>:</w:t>
            </w:r>
            <w:r w:rsidRPr="00082C4D">
              <w:rPr>
                <w:rFonts w:ascii="Arial Narrow" w:hAnsi="Arial Narrow"/>
              </w:rPr>
              <w:t xml:space="preserve">  </w:t>
            </w:r>
            <w:r w:rsidRPr="00082C4D">
              <w:rPr>
                <w:rFonts w:ascii="Arial" w:hAnsi="Arial" w:cs="Arial"/>
                <w:sz w:val="18"/>
                <w:szCs w:val="18"/>
              </w:rPr>
              <w:t>(</w:t>
            </w:r>
            <w:r w:rsidR="004D0742" w:rsidRPr="00082C4D">
              <w:rPr>
                <w:rFonts w:ascii="Arial" w:hAnsi="Arial" w:cs="Arial"/>
                <w:sz w:val="18"/>
                <w:szCs w:val="18"/>
              </w:rPr>
              <w:t xml:space="preserve">Course changes: </w:t>
            </w:r>
            <w:r w:rsidR="004D0742" w:rsidRPr="00082C4D">
              <w:rPr>
                <w:rFonts w:ascii="Arial" w:hAnsi="Arial" w:cs="Arial"/>
                <w:sz w:val="18"/>
                <w:szCs w:val="18"/>
                <w:u w:val="single"/>
              </w:rPr>
              <w:t>p</w:t>
            </w:r>
            <w:r w:rsidRPr="00082C4D">
              <w:rPr>
                <w:rFonts w:ascii="Arial" w:hAnsi="Arial" w:cs="Arial"/>
                <w:sz w:val="18"/>
                <w:szCs w:val="18"/>
                <w:u w:val="single"/>
              </w:rPr>
              <w:t>resent</w:t>
            </w:r>
            <w:r w:rsidRPr="00082C4D">
              <w:rPr>
                <w:rFonts w:ascii="Arial" w:hAnsi="Arial" w:cs="Arial"/>
                <w:sz w:val="18"/>
                <w:szCs w:val="18"/>
              </w:rPr>
              <w:t xml:space="preserve"> catalog</w:t>
            </w:r>
            <w:r w:rsidR="004D0742" w:rsidRPr="00082C4D">
              <w:rPr>
                <w:rFonts w:ascii="Arial" w:hAnsi="Arial" w:cs="Arial"/>
                <w:sz w:val="18"/>
                <w:szCs w:val="18"/>
              </w:rPr>
              <w:t xml:space="preserve"> info</w:t>
            </w:r>
            <w:r w:rsidRPr="00082C4D">
              <w:rPr>
                <w:rFonts w:ascii="Arial" w:hAnsi="Arial" w:cs="Arial"/>
                <w:sz w:val="18"/>
                <w:szCs w:val="18"/>
              </w:rPr>
              <w:t>.)</w:t>
            </w:r>
          </w:p>
          <w:p w14:paraId="7585DF2D" w14:textId="77777777" w:rsidR="00DB3668" w:rsidRPr="00082C4D" w:rsidRDefault="00BB5388">
            <w:pPr>
              <w:tabs>
                <w:tab w:val="left" w:pos="360"/>
              </w:tabs>
              <w:autoSpaceDE w:val="0"/>
              <w:autoSpaceDN w:val="0"/>
              <w:spacing w:line="240" w:lineRule="exact"/>
              <w:jc w:val="both"/>
              <w:rPr>
                <w:rFonts w:ascii="Arial Narrow" w:hAnsi="Arial Narrow"/>
              </w:rPr>
            </w:pPr>
            <w:r w:rsidRPr="00082C4D">
              <w:rPr>
                <w:rFonts w:ascii="Arial Narrow" w:hAnsi="Arial Narrow"/>
              </w:rPr>
              <w:t>N/A</w:t>
            </w:r>
          </w:p>
        </w:tc>
        <w:tc>
          <w:tcPr>
            <w:tcW w:w="6266" w:type="dxa"/>
          </w:tcPr>
          <w:p w14:paraId="2BCFBF9A" w14:textId="77777777" w:rsidR="00DB3668" w:rsidRPr="00082C4D" w:rsidRDefault="00DB3668">
            <w:pPr>
              <w:rPr>
                <w:rFonts w:ascii="Arial Narrow" w:hAnsi="Arial Narrow"/>
                <w:u w:val="single"/>
              </w:rPr>
            </w:pPr>
            <w:r w:rsidRPr="00082C4D">
              <w:rPr>
                <w:b/>
                <w:u w:val="single"/>
              </w:rPr>
              <w:t>Proposed</w:t>
            </w:r>
            <w:r w:rsidRPr="00082C4D">
              <w:rPr>
                <w:b/>
              </w:rPr>
              <w:t>:</w:t>
            </w:r>
            <w:r w:rsidRPr="00082C4D">
              <w:rPr>
                <w:rFonts w:ascii="Arial Narrow" w:hAnsi="Arial Narrow"/>
              </w:rPr>
              <w:t xml:space="preserve">  </w:t>
            </w:r>
            <w:r w:rsidRPr="00082C4D">
              <w:rPr>
                <w:rFonts w:ascii="Arial" w:hAnsi="Arial" w:cs="Arial"/>
                <w:sz w:val="18"/>
                <w:szCs w:val="18"/>
              </w:rPr>
              <w:t xml:space="preserve">(Course </w:t>
            </w:r>
            <w:r w:rsidR="004D0742" w:rsidRPr="00082C4D">
              <w:rPr>
                <w:rFonts w:ascii="Arial" w:hAnsi="Arial" w:cs="Arial"/>
                <w:sz w:val="18"/>
                <w:szCs w:val="18"/>
              </w:rPr>
              <w:t xml:space="preserve">changes: </w:t>
            </w:r>
            <w:r w:rsidR="004D0742" w:rsidRPr="00082C4D">
              <w:rPr>
                <w:rFonts w:ascii="Arial" w:hAnsi="Arial" w:cs="Arial"/>
                <w:sz w:val="18"/>
                <w:szCs w:val="18"/>
                <w:u w:val="single"/>
              </w:rPr>
              <w:t>new</w:t>
            </w:r>
            <w:r w:rsidR="004D0742" w:rsidRPr="00082C4D">
              <w:rPr>
                <w:rFonts w:ascii="Arial" w:hAnsi="Arial" w:cs="Arial"/>
                <w:sz w:val="18"/>
                <w:szCs w:val="18"/>
              </w:rPr>
              <w:t xml:space="preserve"> catalog information</w:t>
            </w:r>
            <w:r w:rsidRPr="00082C4D">
              <w:rPr>
                <w:rFonts w:ascii="Arial" w:hAnsi="Arial" w:cs="Arial"/>
                <w:sz w:val="18"/>
                <w:szCs w:val="18"/>
              </w:rPr>
              <w:t>.)</w:t>
            </w:r>
          </w:p>
          <w:p w14:paraId="5BF65355" w14:textId="77777777" w:rsidR="00DB3668" w:rsidRPr="00082C4D" w:rsidRDefault="00694D62" w:rsidP="00EE3554">
            <w:pPr>
              <w:rPr>
                <w:rFonts w:ascii="Arial Narrow" w:hAnsi="Arial Narrow"/>
                <w:sz w:val="22"/>
                <w:szCs w:val="22"/>
              </w:rPr>
            </w:pPr>
            <w:r w:rsidRPr="00082C4D">
              <w:rPr>
                <w:rFonts w:ascii="Arial Narrow" w:hAnsi="Arial Narrow"/>
                <w:sz w:val="22"/>
                <w:szCs w:val="22"/>
              </w:rPr>
              <w:t>ITAL</w:t>
            </w:r>
            <w:r w:rsidR="00BB5388" w:rsidRPr="00082C4D">
              <w:rPr>
                <w:rFonts w:ascii="Arial Narrow" w:hAnsi="Arial Narrow"/>
                <w:sz w:val="22"/>
                <w:szCs w:val="22"/>
              </w:rPr>
              <w:t xml:space="preserve"> </w:t>
            </w:r>
            <w:r w:rsidR="00861D3C" w:rsidRPr="00082C4D">
              <w:rPr>
                <w:rFonts w:ascii="Arial Narrow" w:hAnsi="Arial Narrow"/>
                <w:sz w:val="22"/>
                <w:szCs w:val="22"/>
              </w:rPr>
              <w:t>1</w:t>
            </w:r>
            <w:r w:rsidRPr="00082C4D">
              <w:rPr>
                <w:rFonts w:ascii="Arial Narrow" w:hAnsi="Arial Narrow"/>
                <w:sz w:val="22"/>
                <w:szCs w:val="22"/>
              </w:rPr>
              <w:t>01</w:t>
            </w:r>
            <w:r w:rsidR="005A6613" w:rsidRPr="00082C4D">
              <w:rPr>
                <w:rFonts w:ascii="Arial Narrow" w:hAnsi="Arial Narrow"/>
                <w:sz w:val="22"/>
                <w:szCs w:val="22"/>
              </w:rPr>
              <w:t>00</w:t>
            </w:r>
            <w:r w:rsidR="00792B4A" w:rsidRPr="00082C4D">
              <w:rPr>
                <w:rFonts w:ascii="Arial Narrow" w:hAnsi="Arial Narrow"/>
                <w:sz w:val="22"/>
                <w:szCs w:val="22"/>
              </w:rPr>
              <w:t>:</w:t>
            </w:r>
            <w:r w:rsidR="00BB5388" w:rsidRPr="00082C4D">
              <w:rPr>
                <w:rFonts w:ascii="Arial Narrow" w:hAnsi="Arial Narrow"/>
                <w:sz w:val="22"/>
                <w:szCs w:val="22"/>
              </w:rPr>
              <w:t xml:space="preserve"> </w:t>
            </w:r>
            <w:r w:rsidRPr="00082C4D">
              <w:rPr>
                <w:rFonts w:ascii="Arial Narrow" w:hAnsi="Arial Narrow"/>
                <w:sz w:val="22"/>
                <w:szCs w:val="22"/>
              </w:rPr>
              <w:t>Italian Level I</w:t>
            </w:r>
            <w:r w:rsidR="00F8148A" w:rsidRPr="00082C4D">
              <w:rPr>
                <w:rFonts w:ascii="Arial Narrow" w:hAnsi="Arial Narrow"/>
                <w:sz w:val="22"/>
                <w:szCs w:val="22"/>
              </w:rPr>
              <w:t>, prerequisites</w:t>
            </w:r>
            <w:r w:rsidR="00792B4A" w:rsidRPr="00082C4D">
              <w:rPr>
                <w:rFonts w:ascii="Arial Narrow" w:hAnsi="Arial Narrow"/>
                <w:sz w:val="22"/>
                <w:szCs w:val="22"/>
              </w:rPr>
              <w:t>: none.</w:t>
            </w:r>
            <w:r w:rsidR="00861D3C" w:rsidRPr="00082C4D">
              <w:rPr>
                <w:rFonts w:ascii="Arial Narrow" w:hAnsi="Arial Narrow"/>
                <w:sz w:val="22"/>
                <w:szCs w:val="22"/>
              </w:rPr>
              <w:t xml:space="preserve"> </w:t>
            </w:r>
          </w:p>
          <w:p w14:paraId="13E7BC4C" w14:textId="77777777" w:rsidR="00792B4A" w:rsidRPr="00082C4D" w:rsidRDefault="00792B4A" w:rsidP="00EE3554">
            <w:pPr>
              <w:rPr>
                <w:rFonts w:ascii="Arial Narrow" w:hAnsi="Arial Narrow"/>
                <w:sz w:val="22"/>
                <w:szCs w:val="22"/>
              </w:rPr>
            </w:pPr>
            <w:r w:rsidRPr="00082C4D">
              <w:rPr>
                <w:rFonts w:ascii="Arial Narrow" w:hAnsi="Arial Narrow"/>
                <w:sz w:val="22"/>
                <w:szCs w:val="22"/>
              </w:rPr>
              <w:t>0.000 OR 3.000 Credit hours</w:t>
            </w:r>
          </w:p>
          <w:p w14:paraId="3C2F6FF9" w14:textId="77777777" w:rsidR="00647BAC" w:rsidRPr="00082C4D" w:rsidRDefault="00647BAC" w:rsidP="00647BAC">
            <w:pPr>
              <w:rPr>
                <w:rFonts w:ascii="Arial Narrow" w:hAnsi="Arial Narrow"/>
                <w:sz w:val="22"/>
                <w:szCs w:val="22"/>
              </w:rPr>
            </w:pPr>
          </w:p>
          <w:p w14:paraId="02E77E6D" w14:textId="77777777" w:rsidR="00694D62" w:rsidRPr="00082C4D" w:rsidRDefault="00694D62" w:rsidP="00792B4A">
            <w:pPr>
              <w:rPr>
                <w:rFonts w:ascii="Arial Narrow" w:hAnsi="Arial Narrow"/>
                <w:sz w:val="22"/>
                <w:szCs w:val="22"/>
              </w:rPr>
            </w:pPr>
            <w:r w:rsidRPr="00082C4D">
              <w:rPr>
                <w:rFonts w:ascii="Arial Narrow" w:hAnsi="Arial Narrow"/>
                <w:sz w:val="22"/>
                <w:szCs w:val="22"/>
              </w:rPr>
              <w:t>A beginning Italian course with emphasis on communicative skills (listening and speaking), literacy (reading and writing) and culture. Typically offered Fall Spring Summer.</w:t>
            </w:r>
          </w:p>
        </w:tc>
      </w:tr>
    </w:tbl>
    <w:p w14:paraId="72EB3DE8" w14:textId="77777777" w:rsidR="00204495" w:rsidRPr="00082C4D" w:rsidRDefault="00204495" w:rsidP="00CA327B">
      <w:pPr>
        <w:pStyle w:val="NormalWeb"/>
        <w:spacing w:before="0" w:beforeAutospacing="0" w:after="0" w:afterAutospacing="0"/>
        <w:ind w:left="79"/>
        <w:rPr>
          <w:rFonts w:ascii="Arial Narrow" w:hAnsi="Arial Narrow"/>
          <w:b/>
          <w:sz w:val="12"/>
          <w:szCs w:val="12"/>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0676"/>
      </w:tblGrid>
      <w:tr w:rsidR="00DB3668" w:rsidRPr="00082C4D" w14:paraId="41B5AC56" w14:textId="77777777">
        <w:tc>
          <w:tcPr>
            <w:tcW w:w="10676" w:type="dxa"/>
          </w:tcPr>
          <w:p w14:paraId="45B2D81F" w14:textId="77777777" w:rsidR="00DB3668" w:rsidRPr="00082C4D" w:rsidRDefault="00DB3668" w:rsidP="009A1047">
            <w:pPr>
              <w:contextualSpacing/>
              <w:rPr>
                <w:rFonts w:ascii="Arial Narrow" w:hAnsi="Arial Narrow"/>
                <w:sz w:val="22"/>
                <w:szCs w:val="22"/>
              </w:rPr>
            </w:pPr>
            <w:r w:rsidRPr="00082C4D">
              <w:rPr>
                <w:rFonts w:ascii="Arial Narrow" w:hAnsi="Arial Narrow"/>
                <w:b/>
                <w:sz w:val="22"/>
                <w:szCs w:val="22"/>
              </w:rPr>
              <w:t>Course Objectives.</w:t>
            </w:r>
            <w:r w:rsidRPr="00082C4D">
              <w:rPr>
                <w:rFonts w:ascii="Arial Narrow" w:hAnsi="Arial Narrow"/>
                <w:sz w:val="22"/>
                <w:szCs w:val="22"/>
              </w:rPr>
              <w:t xml:space="preserve">  </w:t>
            </w:r>
            <w:r w:rsidRPr="00082C4D">
              <w:rPr>
                <w:rFonts w:ascii="Arial Narrow" w:hAnsi="Arial Narrow" w:cs="Arial"/>
                <w:sz w:val="22"/>
                <w:szCs w:val="22"/>
              </w:rPr>
              <w:t>(For new courses only.  List main learning objectives.  If lengthy, attach as separate page.)</w:t>
            </w:r>
          </w:p>
          <w:p w14:paraId="7919E8B6" w14:textId="77777777" w:rsidR="00AA57B2" w:rsidRPr="00082C4D" w:rsidRDefault="007E59C1" w:rsidP="009A1047">
            <w:pPr>
              <w:pStyle w:val="NormalWeb"/>
              <w:spacing w:before="0" w:beforeAutospacing="0" w:after="0" w:afterAutospacing="0"/>
              <w:contextualSpacing/>
              <w:rPr>
                <w:rFonts w:ascii="Arial Narrow" w:hAnsi="Arial Narrow"/>
                <w:sz w:val="22"/>
                <w:szCs w:val="22"/>
              </w:rPr>
            </w:pPr>
            <w:r w:rsidRPr="00082C4D">
              <w:rPr>
                <w:rFonts w:ascii="Arial Narrow" w:hAnsi="Arial Narrow"/>
                <w:sz w:val="22"/>
                <w:szCs w:val="22"/>
              </w:rPr>
              <w:t xml:space="preserve">By the </w:t>
            </w:r>
            <w:r w:rsidR="00D91BC4" w:rsidRPr="00082C4D">
              <w:rPr>
                <w:rFonts w:ascii="Arial Narrow" w:hAnsi="Arial Narrow"/>
                <w:sz w:val="22"/>
                <w:szCs w:val="22"/>
              </w:rPr>
              <w:t xml:space="preserve">end of the </w:t>
            </w:r>
            <w:r w:rsidR="00DE6D2F" w:rsidRPr="00082C4D">
              <w:rPr>
                <w:rFonts w:ascii="Arial Narrow" w:hAnsi="Arial Narrow"/>
                <w:sz w:val="22"/>
                <w:szCs w:val="22"/>
              </w:rPr>
              <w:t>course students will be able to</w:t>
            </w:r>
            <w:r w:rsidR="00AA57B2" w:rsidRPr="00082C4D">
              <w:rPr>
                <w:rFonts w:ascii="Arial Narrow" w:hAnsi="Arial Narrow"/>
                <w:sz w:val="22"/>
                <w:szCs w:val="22"/>
              </w:rPr>
              <w:t>:</w:t>
            </w:r>
          </w:p>
          <w:p w14:paraId="72018AF2" w14:textId="77777777" w:rsidR="007D3328" w:rsidRPr="00082C4D" w:rsidRDefault="007D3328" w:rsidP="007D3328">
            <w:pPr>
              <w:pStyle w:val="Default"/>
              <w:numPr>
                <w:ilvl w:val="0"/>
                <w:numId w:val="5"/>
              </w:numPr>
              <w:rPr>
                <w:rFonts w:ascii="Arial Narrow" w:hAnsi="Arial Narrow" w:cs="Arial"/>
                <w:color w:val="auto"/>
                <w:sz w:val="22"/>
                <w:szCs w:val="22"/>
              </w:rPr>
            </w:pPr>
            <w:r w:rsidRPr="00082C4D">
              <w:rPr>
                <w:rFonts w:ascii="Arial Narrow" w:hAnsi="Arial Narrow" w:cs="Arial"/>
                <w:color w:val="auto"/>
                <w:sz w:val="22"/>
                <w:szCs w:val="22"/>
              </w:rPr>
              <w:t xml:space="preserve">Recognize familiar words and very basic phrases. </w:t>
            </w:r>
          </w:p>
          <w:p w14:paraId="403C576E" w14:textId="77777777" w:rsidR="007D3328" w:rsidRPr="00082C4D" w:rsidRDefault="007D3328" w:rsidP="007D3328">
            <w:pPr>
              <w:pStyle w:val="Default"/>
              <w:numPr>
                <w:ilvl w:val="0"/>
                <w:numId w:val="5"/>
              </w:numPr>
              <w:rPr>
                <w:rFonts w:ascii="Arial Narrow" w:hAnsi="Arial Narrow"/>
                <w:color w:val="auto"/>
                <w:sz w:val="22"/>
                <w:szCs w:val="22"/>
              </w:rPr>
            </w:pPr>
            <w:r w:rsidRPr="00082C4D">
              <w:rPr>
                <w:rFonts w:ascii="Arial Narrow" w:hAnsi="Arial Narrow"/>
                <w:color w:val="auto"/>
                <w:sz w:val="22"/>
                <w:szCs w:val="22"/>
              </w:rPr>
              <w:t xml:space="preserve">Speak and write simple phrases and sentences. </w:t>
            </w:r>
          </w:p>
          <w:p w14:paraId="65F2F7FE" w14:textId="77777777" w:rsidR="007D3328" w:rsidRPr="00082C4D" w:rsidRDefault="007D3328" w:rsidP="007D3328">
            <w:pPr>
              <w:pStyle w:val="Default"/>
              <w:numPr>
                <w:ilvl w:val="0"/>
                <w:numId w:val="5"/>
              </w:numPr>
              <w:rPr>
                <w:rFonts w:ascii="Arial Narrow" w:hAnsi="Arial Narrow"/>
                <w:color w:val="auto"/>
                <w:sz w:val="22"/>
                <w:szCs w:val="22"/>
              </w:rPr>
            </w:pPr>
            <w:r w:rsidRPr="00082C4D">
              <w:rPr>
                <w:rFonts w:ascii="Arial Narrow" w:hAnsi="Arial Narrow"/>
                <w:color w:val="auto"/>
                <w:sz w:val="22"/>
                <w:szCs w:val="22"/>
              </w:rPr>
              <w:t xml:space="preserve">Interact in a </w:t>
            </w:r>
            <w:r w:rsidR="003C3276" w:rsidRPr="00082C4D">
              <w:rPr>
                <w:rFonts w:ascii="Arial Narrow" w:hAnsi="Arial Narrow"/>
                <w:color w:val="auto"/>
                <w:sz w:val="22"/>
                <w:szCs w:val="22"/>
              </w:rPr>
              <w:t>basic</w:t>
            </w:r>
            <w:r w:rsidRPr="00082C4D">
              <w:rPr>
                <w:rFonts w:ascii="Arial Narrow" w:hAnsi="Arial Narrow"/>
                <w:color w:val="auto"/>
                <w:sz w:val="22"/>
                <w:szCs w:val="22"/>
              </w:rPr>
              <w:t xml:space="preserve"> way, provided the other person is prepared to repeat or rephrase things at a slower rate of speech and help the student to formulate the intended thought. </w:t>
            </w:r>
          </w:p>
          <w:p w14:paraId="3520ADBB" w14:textId="77777777" w:rsidR="00D91BC4" w:rsidRPr="00082C4D" w:rsidRDefault="007D3328" w:rsidP="007D3328">
            <w:pPr>
              <w:pStyle w:val="Default"/>
              <w:numPr>
                <w:ilvl w:val="0"/>
                <w:numId w:val="5"/>
              </w:numPr>
              <w:rPr>
                <w:color w:val="auto"/>
                <w:sz w:val="23"/>
                <w:szCs w:val="23"/>
              </w:rPr>
            </w:pPr>
            <w:r w:rsidRPr="00082C4D">
              <w:rPr>
                <w:rFonts w:ascii="Arial Narrow" w:hAnsi="Arial Narrow"/>
                <w:color w:val="auto"/>
                <w:sz w:val="22"/>
                <w:szCs w:val="22"/>
              </w:rPr>
              <w:t>Ask and answer simple questions in areas of immediate need or on very familiar topics.</w:t>
            </w:r>
            <w:r w:rsidRPr="00082C4D">
              <w:rPr>
                <w:color w:val="auto"/>
                <w:sz w:val="23"/>
                <w:szCs w:val="23"/>
              </w:rPr>
              <w:t xml:space="preserve"> </w:t>
            </w:r>
          </w:p>
        </w:tc>
      </w:tr>
      <w:tr w:rsidR="00DB3668" w:rsidRPr="00082C4D" w14:paraId="06CA85E3" w14:textId="77777777">
        <w:tc>
          <w:tcPr>
            <w:tcW w:w="10676" w:type="dxa"/>
          </w:tcPr>
          <w:p w14:paraId="71A12B11" w14:textId="77777777" w:rsidR="00DB3668" w:rsidRPr="00082C4D" w:rsidRDefault="00DB3668">
            <w:pPr>
              <w:rPr>
                <w:rFonts w:ascii="Arial Narrow" w:hAnsi="Arial Narrow"/>
                <w:sz w:val="22"/>
                <w:szCs w:val="22"/>
              </w:rPr>
            </w:pPr>
            <w:r w:rsidRPr="00082C4D">
              <w:rPr>
                <w:rFonts w:ascii="Arial Narrow" w:hAnsi="Arial Narrow"/>
                <w:b/>
                <w:sz w:val="22"/>
                <w:szCs w:val="22"/>
              </w:rPr>
              <w:t>Impact on Students.</w:t>
            </w:r>
            <w:r w:rsidRPr="00082C4D">
              <w:rPr>
                <w:rFonts w:ascii="Arial Narrow" w:hAnsi="Arial Narrow"/>
                <w:sz w:val="22"/>
                <w:szCs w:val="22"/>
              </w:rPr>
              <w:t xml:space="preserve">  </w:t>
            </w:r>
            <w:r w:rsidRPr="00082C4D">
              <w:rPr>
                <w:rFonts w:ascii="Arial Narrow" w:hAnsi="Arial Narrow" w:cs="Arial"/>
                <w:sz w:val="22"/>
                <w:szCs w:val="22"/>
              </w:rPr>
              <w:t>(State “N/A” if proposal will not greatly affect students.)</w:t>
            </w:r>
          </w:p>
          <w:p w14:paraId="4EFE247C" w14:textId="77777777" w:rsidR="00DB3668" w:rsidRPr="00082C4D" w:rsidRDefault="002E74A3" w:rsidP="003C3276">
            <w:pPr>
              <w:rPr>
                <w:rFonts w:ascii="Arial Narrow" w:hAnsi="Arial Narrow"/>
                <w:sz w:val="22"/>
                <w:szCs w:val="22"/>
              </w:rPr>
            </w:pPr>
            <w:r w:rsidRPr="00082C4D">
              <w:rPr>
                <w:rFonts w:ascii="Arial Narrow" w:hAnsi="Arial Narrow"/>
                <w:sz w:val="22"/>
                <w:szCs w:val="22"/>
              </w:rPr>
              <w:t xml:space="preserve">The course will expand language options for students. A number of PNC students are required to take a modern </w:t>
            </w:r>
            <w:proofErr w:type="gramStart"/>
            <w:r w:rsidRPr="00082C4D">
              <w:rPr>
                <w:rFonts w:ascii="Arial Narrow" w:hAnsi="Arial Narrow"/>
                <w:sz w:val="22"/>
                <w:szCs w:val="22"/>
              </w:rPr>
              <w:t>language</w:t>
            </w:r>
            <w:proofErr w:type="gramEnd"/>
            <w:r w:rsidRPr="00082C4D">
              <w:rPr>
                <w:rFonts w:ascii="Arial Narrow" w:hAnsi="Arial Narrow"/>
                <w:sz w:val="22"/>
                <w:szCs w:val="22"/>
              </w:rPr>
              <w:t xml:space="preserve"> as part of their program of study and </w:t>
            </w:r>
            <w:r w:rsidR="003C3276" w:rsidRPr="00082C4D">
              <w:rPr>
                <w:rFonts w:ascii="Arial Narrow" w:hAnsi="Arial Narrow"/>
                <w:sz w:val="22"/>
                <w:szCs w:val="22"/>
              </w:rPr>
              <w:t>Italian</w:t>
            </w:r>
            <w:r w:rsidRPr="00082C4D">
              <w:rPr>
                <w:rFonts w:ascii="Arial Narrow" w:hAnsi="Arial Narrow"/>
                <w:sz w:val="22"/>
                <w:szCs w:val="22"/>
              </w:rPr>
              <w:t xml:space="preserve"> will satisfy this requirement.</w:t>
            </w:r>
            <w:r w:rsidR="00DE66CB" w:rsidRPr="00082C4D">
              <w:rPr>
                <w:rFonts w:ascii="Arial Narrow" w:hAnsi="Arial Narrow"/>
                <w:sz w:val="22"/>
                <w:szCs w:val="22"/>
              </w:rPr>
              <w:t xml:space="preserve"> (Is this true?)</w:t>
            </w:r>
          </w:p>
        </w:tc>
      </w:tr>
      <w:tr w:rsidR="00DB3668" w:rsidRPr="00082C4D" w14:paraId="3768AA25" w14:textId="77777777">
        <w:tc>
          <w:tcPr>
            <w:tcW w:w="10676" w:type="dxa"/>
          </w:tcPr>
          <w:p w14:paraId="227F0AF7" w14:textId="77777777" w:rsidR="00DB3668" w:rsidRPr="00082C4D" w:rsidRDefault="00DB3668">
            <w:pPr>
              <w:rPr>
                <w:rFonts w:ascii="Arial Narrow" w:hAnsi="Arial Narrow"/>
              </w:rPr>
            </w:pPr>
            <w:r w:rsidRPr="00082C4D">
              <w:rPr>
                <w:b/>
              </w:rPr>
              <w:t>Impact on University Resources.</w:t>
            </w:r>
            <w:r w:rsidRPr="00082C4D">
              <w:rPr>
                <w:rFonts w:ascii="Arial Narrow" w:hAnsi="Arial Narrow"/>
              </w:rPr>
              <w:t xml:space="preserve">  </w:t>
            </w:r>
            <w:r w:rsidRPr="00082C4D">
              <w:rPr>
                <w:rFonts w:ascii="Arial" w:hAnsi="Arial" w:cs="Arial"/>
                <w:sz w:val="18"/>
                <w:szCs w:val="18"/>
              </w:rPr>
              <w:t>(State “N/A” if proposal will not require new resources, faculty or funds.)</w:t>
            </w:r>
          </w:p>
          <w:p w14:paraId="7ED473BA" w14:textId="77777777" w:rsidR="00DB3668" w:rsidRPr="00082C4D" w:rsidRDefault="00CF2FD0">
            <w:pPr>
              <w:rPr>
                <w:rFonts w:ascii="Arial Narrow" w:hAnsi="Arial Narrow"/>
              </w:rPr>
            </w:pPr>
            <w:r w:rsidRPr="00082C4D">
              <w:rPr>
                <w:rFonts w:ascii="Arial Narrow" w:hAnsi="Arial Narrow"/>
              </w:rPr>
              <w:t>N/A</w:t>
            </w:r>
          </w:p>
        </w:tc>
      </w:tr>
      <w:tr w:rsidR="00DB3668" w:rsidRPr="00082C4D" w14:paraId="7F1F4697" w14:textId="77777777">
        <w:tc>
          <w:tcPr>
            <w:tcW w:w="10676" w:type="dxa"/>
          </w:tcPr>
          <w:p w14:paraId="455425C8" w14:textId="77777777" w:rsidR="00DB3668" w:rsidRPr="00082C4D" w:rsidRDefault="00DB3668">
            <w:pPr>
              <w:rPr>
                <w:rFonts w:ascii="Arial Narrow" w:hAnsi="Arial Narrow"/>
              </w:rPr>
            </w:pPr>
            <w:r w:rsidRPr="00082C4D">
              <w:rPr>
                <w:b/>
              </w:rPr>
              <w:t>Impact on other Academic Units.</w:t>
            </w:r>
            <w:r w:rsidRPr="00082C4D">
              <w:rPr>
                <w:rFonts w:ascii="Arial Narrow" w:hAnsi="Arial Narrow"/>
              </w:rPr>
              <w:t xml:space="preserve">  </w:t>
            </w:r>
            <w:r w:rsidRPr="00082C4D">
              <w:rPr>
                <w:rFonts w:ascii="Arial" w:hAnsi="Arial" w:cs="Arial"/>
                <w:sz w:val="18"/>
                <w:szCs w:val="18"/>
              </w:rPr>
              <w:t>(State “N/A” if proposal will not affect other units.)</w:t>
            </w:r>
          </w:p>
          <w:p w14:paraId="483A496A" w14:textId="77777777" w:rsidR="00DB3668" w:rsidRPr="00082C4D" w:rsidRDefault="00DB3668" w:rsidP="007D3328">
            <w:pPr>
              <w:rPr>
                <w:rFonts w:ascii="Arial Narrow" w:hAnsi="Arial Narrow"/>
                <w:sz w:val="22"/>
                <w:szCs w:val="22"/>
              </w:rPr>
            </w:pPr>
          </w:p>
        </w:tc>
      </w:tr>
    </w:tbl>
    <w:p w14:paraId="6DE3FBF3" w14:textId="77777777" w:rsidR="007C4C04" w:rsidRPr="00082C4D" w:rsidRDefault="007C4C04" w:rsidP="007C4C04">
      <w:pPr>
        <w:pStyle w:val="NormalWeb"/>
        <w:tabs>
          <w:tab w:val="left" w:pos="897"/>
        </w:tabs>
        <w:spacing w:before="0" w:beforeAutospacing="0" w:after="0" w:afterAutospacing="0"/>
        <w:jc w:val="center"/>
        <w:rPr>
          <w:rFonts w:ascii="Arial" w:hAnsi="Arial" w:cs="Arial"/>
          <w:sz w:val="6"/>
          <w:szCs w:val="6"/>
        </w:rPr>
      </w:pPr>
    </w:p>
    <w:p w14:paraId="5E458519" w14:textId="77777777" w:rsidR="000E13F7" w:rsidRPr="00082C4D" w:rsidRDefault="00E973F7" w:rsidP="000E13F7">
      <w:pPr>
        <w:pStyle w:val="NormalWeb"/>
        <w:tabs>
          <w:tab w:val="left" w:pos="897"/>
        </w:tabs>
        <w:spacing w:before="0" w:beforeAutospacing="0" w:after="120" w:afterAutospacing="0"/>
        <w:rPr>
          <w:bCs/>
        </w:rPr>
      </w:pP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 xml:space="preserve"> Yes </w:t>
      </w: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No</w:t>
      </w:r>
      <w:r w:rsidR="000E13F7" w:rsidRPr="00082C4D">
        <w:tab/>
        <w:t>Department Chair impact statement attached</w:t>
      </w:r>
    </w:p>
    <w:p w14:paraId="2C0FF89C" w14:textId="77777777" w:rsidR="000E13F7" w:rsidRPr="00082C4D" w:rsidRDefault="00E973F7" w:rsidP="000E13F7">
      <w:pPr>
        <w:pStyle w:val="NormalWeb"/>
        <w:tabs>
          <w:tab w:val="left" w:pos="897"/>
        </w:tabs>
        <w:spacing w:before="0" w:beforeAutospacing="0" w:after="120" w:afterAutospacing="0"/>
        <w:rPr>
          <w:bCs/>
        </w:rPr>
      </w:pP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 xml:space="preserve"> Yes </w:t>
      </w: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No</w:t>
      </w:r>
      <w:r w:rsidR="000E13F7" w:rsidRPr="00082C4D">
        <w:tab/>
        <w:t>Dean impact statement attached</w:t>
      </w:r>
    </w:p>
    <w:p w14:paraId="7BC13B0E" w14:textId="77777777" w:rsidR="000E13F7" w:rsidRPr="00082C4D" w:rsidRDefault="00E973F7" w:rsidP="000E13F7">
      <w:pPr>
        <w:pStyle w:val="NormalWeb"/>
        <w:tabs>
          <w:tab w:val="left" w:pos="897"/>
        </w:tabs>
        <w:spacing w:before="0" w:beforeAutospacing="0" w:after="120" w:afterAutospacing="0"/>
      </w:pP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 xml:space="preserve"> Yes </w:t>
      </w:r>
      <w:r w:rsidRPr="00082C4D">
        <w:fldChar w:fldCharType="begin">
          <w:ffData>
            <w:name w:val=""/>
            <w:enabled/>
            <w:calcOnExit w:val="0"/>
            <w:checkBox>
              <w:size w:val="20"/>
              <w:default w:val="0"/>
            </w:checkBox>
          </w:ffData>
        </w:fldChar>
      </w:r>
      <w:r w:rsidR="000E13F7" w:rsidRPr="00082C4D">
        <w:instrText xml:space="preserve"> FORMCHECKBOX </w:instrText>
      </w:r>
      <w:r w:rsidRPr="00082C4D">
        <w:fldChar w:fldCharType="end"/>
      </w:r>
      <w:r w:rsidR="000E13F7" w:rsidRPr="00082C4D">
        <w:t>No</w:t>
      </w:r>
      <w:r w:rsidR="000E13F7" w:rsidRPr="00082C4D">
        <w:tab/>
        <w:t>Registrar impact statement attached</w:t>
      </w:r>
    </w:p>
    <w:sectPr w:rsidR="000E13F7" w:rsidRPr="00082C4D" w:rsidSect="002A3211">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C0EC5" w14:textId="77777777" w:rsidR="001E23CD" w:rsidRDefault="001E23CD">
      <w:r>
        <w:separator/>
      </w:r>
    </w:p>
  </w:endnote>
  <w:endnote w:type="continuationSeparator" w:id="0">
    <w:p w14:paraId="67FE3520" w14:textId="77777777" w:rsidR="001E23CD" w:rsidRDefault="001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385BE" w14:textId="77777777" w:rsidR="001E23CD" w:rsidRDefault="001E23CD">
      <w:r>
        <w:separator/>
      </w:r>
    </w:p>
  </w:footnote>
  <w:footnote w:type="continuationSeparator" w:id="0">
    <w:p w14:paraId="67180090" w14:textId="77777777" w:rsidR="001E23CD" w:rsidRDefault="001E23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61EDA"/>
    <w:multiLevelType w:val="hybridMultilevel"/>
    <w:tmpl w:val="5E66CE4A"/>
    <w:lvl w:ilvl="0" w:tplc="BDFE3E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85B5839"/>
    <w:multiLevelType w:val="hybridMultilevel"/>
    <w:tmpl w:val="C7E4EDCE"/>
    <w:lvl w:ilvl="0" w:tplc="4FA62DB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F02D94"/>
    <w:multiLevelType w:val="hybridMultilevel"/>
    <w:tmpl w:val="08D6565A"/>
    <w:lvl w:ilvl="0" w:tplc="B7B65AC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04E42"/>
    <w:multiLevelType w:val="hybridMultilevel"/>
    <w:tmpl w:val="4D44AA2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6B00FF5"/>
    <w:multiLevelType w:val="hybridMultilevel"/>
    <w:tmpl w:val="7E727EF6"/>
    <w:lvl w:ilvl="0" w:tplc="3C7E1992">
      <w:start w:val="4"/>
      <w:numFmt w:val="bullet"/>
      <w:lvlText w:val=""/>
      <w:lvlJc w:val="left"/>
      <w:pPr>
        <w:ind w:left="439" w:hanging="360"/>
      </w:pPr>
      <w:rPr>
        <w:rFonts w:ascii="Wingdings" w:eastAsia="Times New Roman" w:hAnsi="Wingdings" w:cs="Times New Roman" w:hint="default"/>
      </w:rPr>
    </w:lvl>
    <w:lvl w:ilvl="1" w:tplc="04090003" w:tentative="1">
      <w:start w:val="1"/>
      <w:numFmt w:val="bullet"/>
      <w:lvlText w:val="o"/>
      <w:lvlJc w:val="left"/>
      <w:pPr>
        <w:ind w:left="1159" w:hanging="360"/>
      </w:pPr>
      <w:rPr>
        <w:rFonts w:ascii="Courier New" w:hAnsi="Courier New" w:cs="Courier New" w:hint="default"/>
      </w:rPr>
    </w:lvl>
    <w:lvl w:ilvl="2" w:tplc="04090005" w:tentative="1">
      <w:start w:val="1"/>
      <w:numFmt w:val="bullet"/>
      <w:lvlText w:val=""/>
      <w:lvlJc w:val="left"/>
      <w:pPr>
        <w:ind w:left="1879" w:hanging="360"/>
      </w:pPr>
      <w:rPr>
        <w:rFonts w:ascii="Wingdings" w:hAnsi="Wingdings" w:hint="default"/>
      </w:rPr>
    </w:lvl>
    <w:lvl w:ilvl="3" w:tplc="04090001" w:tentative="1">
      <w:start w:val="1"/>
      <w:numFmt w:val="bullet"/>
      <w:lvlText w:val=""/>
      <w:lvlJc w:val="left"/>
      <w:pPr>
        <w:ind w:left="2599" w:hanging="360"/>
      </w:pPr>
      <w:rPr>
        <w:rFonts w:ascii="Symbol" w:hAnsi="Symbol" w:hint="default"/>
      </w:rPr>
    </w:lvl>
    <w:lvl w:ilvl="4" w:tplc="04090003" w:tentative="1">
      <w:start w:val="1"/>
      <w:numFmt w:val="bullet"/>
      <w:lvlText w:val="o"/>
      <w:lvlJc w:val="left"/>
      <w:pPr>
        <w:ind w:left="3319" w:hanging="360"/>
      </w:pPr>
      <w:rPr>
        <w:rFonts w:ascii="Courier New" w:hAnsi="Courier New" w:cs="Courier New" w:hint="default"/>
      </w:rPr>
    </w:lvl>
    <w:lvl w:ilvl="5" w:tplc="04090005" w:tentative="1">
      <w:start w:val="1"/>
      <w:numFmt w:val="bullet"/>
      <w:lvlText w:val=""/>
      <w:lvlJc w:val="left"/>
      <w:pPr>
        <w:ind w:left="4039" w:hanging="360"/>
      </w:pPr>
      <w:rPr>
        <w:rFonts w:ascii="Wingdings" w:hAnsi="Wingdings" w:hint="default"/>
      </w:rPr>
    </w:lvl>
    <w:lvl w:ilvl="6" w:tplc="04090001" w:tentative="1">
      <w:start w:val="1"/>
      <w:numFmt w:val="bullet"/>
      <w:lvlText w:val=""/>
      <w:lvlJc w:val="left"/>
      <w:pPr>
        <w:ind w:left="4759" w:hanging="360"/>
      </w:pPr>
      <w:rPr>
        <w:rFonts w:ascii="Symbol" w:hAnsi="Symbol" w:hint="default"/>
      </w:rPr>
    </w:lvl>
    <w:lvl w:ilvl="7" w:tplc="04090003" w:tentative="1">
      <w:start w:val="1"/>
      <w:numFmt w:val="bullet"/>
      <w:lvlText w:val="o"/>
      <w:lvlJc w:val="left"/>
      <w:pPr>
        <w:ind w:left="5479" w:hanging="360"/>
      </w:pPr>
      <w:rPr>
        <w:rFonts w:ascii="Courier New" w:hAnsi="Courier New" w:cs="Courier New" w:hint="default"/>
      </w:rPr>
    </w:lvl>
    <w:lvl w:ilvl="8" w:tplc="04090005" w:tentative="1">
      <w:start w:val="1"/>
      <w:numFmt w:val="bullet"/>
      <w:lvlText w:val=""/>
      <w:lvlJc w:val="left"/>
      <w:pPr>
        <w:ind w:left="6199"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B3668"/>
    <w:rsid w:val="00010075"/>
    <w:rsid w:val="00074212"/>
    <w:rsid w:val="00082C4D"/>
    <w:rsid w:val="00094E0E"/>
    <w:rsid w:val="000A1539"/>
    <w:rsid w:val="000A66BE"/>
    <w:rsid w:val="000C5213"/>
    <w:rsid w:val="000E13F7"/>
    <w:rsid w:val="0013091B"/>
    <w:rsid w:val="001332B4"/>
    <w:rsid w:val="001A28DC"/>
    <w:rsid w:val="001B03B7"/>
    <w:rsid w:val="001C147E"/>
    <w:rsid w:val="001D3F7B"/>
    <w:rsid w:val="001D64D6"/>
    <w:rsid w:val="001E23CD"/>
    <w:rsid w:val="002034BA"/>
    <w:rsid w:val="00204495"/>
    <w:rsid w:val="00220A1D"/>
    <w:rsid w:val="00234747"/>
    <w:rsid w:val="00242401"/>
    <w:rsid w:val="002623D4"/>
    <w:rsid w:val="00271DE4"/>
    <w:rsid w:val="002A29CE"/>
    <w:rsid w:val="002A3211"/>
    <w:rsid w:val="002B237C"/>
    <w:rsid w:val="002C6298"/>
    <w:rsid w:val="002E046F"/>
    <w:rsid w:val="002E74A3"/>
    <w:rsid w:val="003221F2"/>
    <w:rsid w:val="00322935"/>
    <w:rsid w:val="003811E4"/>
    <w:rsid w:val="00382283"/>
    <w:rsid w:val="003C3276"/>
    <w:rsid w:val="003E3E7A"/>
    <w:rsid w:val="003F0344"/>
    <w:rsid w:val="00424736"/>
    <w:rsid w:val="00433B5B"/>
    <w:rsid w:val="00437551"/>
    <w:rsid w:val="00462C76"/>
    <w:rsid w:val="004634BA"/>
    <w:rsid w:val="0049349A"/>
    <w:rsid w:val="004B01ED"/>
    <w:rsid w:val="004C3E52"/>
    <w:rsid w:val="004D0742"/>
    <w:rsid w:val="004D459E"/>
    <w:rsid w:val="004F7459"/>
    <w:rsid w:val="00515BD2"/>
    <w:rsid w:val="00554682"/>
    <w:rsid w:val="0056498B"/>
    <w:rsid w:val="00590075"/>
    <w:rsid w:val="005A6613"/>
    <w:rsid w:val="005C2D05"/>
    <w:rsid w:val="005E4D8C"/>
    <w:rsid w:val="005F71D3"/>
    <w:rsid w:val="00602633"/>
    <w:rsid w:val="00644AC3"/>
    <w:rsid w:val="006465DC"/>
    <w:rsid w:val="00647BAC"/>
    <w:rsid w:val="0067171F"/>
    <w:rsid w:val="00694D62"/>
    <w:rsid w:val="006C0371"/>
    <w:rsid w:val="006D7334"/>
    <w:rsid w:val="00727FA2"/>
    <w:rsid w:val="007643FB"/>
    <w:rsid w:val="007741AE"/>
    <w:rsid w:val="00774F0D"/>
    <w:rsid w:val="00776225"/>
    <w:rsid w:val="00792B4A"/>
    <w:rsid w:val="007B4DC6"/>
    <w:rsid w:val="007C4C04"/>
    <w:rsid w:val="007C6FD4"/>
    <w:rsid w:val="007D1598"/>
    <w:rsid w:val="007D3328"/>
    <w:rsid w:val="007E3EAE"/>
    <w:rsid w:val="007E4143"/>
    <w:rsid w:val="007E59C1"/>
    <w:rsid w:val="00832012"/>
    <w:rsid w:val="00861D3C"/>
    <w:rsid w:val="008707AA"/>
    <w:rsid w:val="00887239"/>
    <w:rsid w:val="008C7947"/>
    <w:rsid w:val="008D50AB"/>
    <w:rsid w:val="0091081D"/>
    <w:rsid w:val="009142F8"/>
    <w:rsid w:val="00930F29"/>
    <w:rsid w:val="009450FC"/>
    <w:rsid w:val="009A1047"/>
    <w:rsid w:val="009D19BE"/>
    <w:rsid w:val="009E4A95"/>
    <w:rsid w:val="009E6822"/>
    <w:rsid w:val="00A0444C"/>
    <w:rsid w:val="00A24E5A"/>
    <w:rsid w:val="00A71C8E"/>
    <w:rsid w:val="00AA39C5"/>
    <w:rsid w:val="00AA57B2"/>
    <w:rsid w:val="00AB4B05"/>
    <w:rsid w:val="00AC5068"/>
    <w:rsid w:val="00B25C10"/>
    <w:rsid w:val="00B26892"/>
    <w:rsid w:val="00B30A87"/>
    <w:rsid w:val="00B35DBF"/>
    <w:rsid w:val="00B40488"/>
    <w:rsid w:val="00B52FBE"/>
    <w:rsid w:val="00B77CF8"/>
    <w:rsid w:val="00BA3D25"/>
    <w:rsid w:val="00BB5388"/>
    <w:rsid w:val="00BB63C8"/>
    <w:rsid w:val="00BD2564"/>
    <w:rsid w:val="00BF1C00"/>
    <w:rsid w:val="00C176B4"/>
    <w:rsid w:val="00C24029"/>
    <w:rsid w:val="00C34C34"/>
    <w:rsid w:val="00C519EE"/>
    <w:rsid w:val="00C51B00"/>
    <w:rsid w:val="00C52460"/>
    <w:rsid w:val="00C733CA"/>
    <w:rsid w:val="00C73D03"/>
    <w:rsid w:val="00C8522F"/>
    <w:rsid w:val="00C87CA5"/>
    <w:rsid w:val="00C90045"/>
    <w:rsid w:val="00C96801"/>
    <w:rsid w:val="00CA327B"/>
    <w:rsid w:val="00CF2FD0"/>
    <w:rsid w:val="00D11AF5"/>
    <w:rsid w:val="00D14285"/>
    <w:rsid w:val="00D24446"/>
    <w:rsid w:val="00D42700"/>
    <w:rsid w:val="00D43E6D"/>
    <w:rsid w:val="00D8218B"/>
    <w:rsid w:val="00D91BC4"/>
    <w:rsid w:val="00D93119"/>
    <w:rsid w:val="00DB18D5"/>
    <w:rsid w:val="00DB3668"/>
    <w:rsid w:val="00DD36FD"/>
    <w:rsid w:val="00DE075D"/>
    <w:rsid w:val="00DE0DF0"/>
    <w:rsid w:val="00DE0F83"/>
    <w:rsid w:val="00DE66CB"/>
    <w:rsid w:val="00DE6D2F"/>
    <w:rsid w:val="00E569C8"/>
    <w:rsid w:val="00E77F4B"/>
    <w:rsid w:val="00E83087"/>
    <w:rsid w:val="00E973F7"/>
    <w:rsid w:val="00EA788C"/>
    <w:rsid w:val="00EC0C59"/>
    <w:rsid w:val="00EC26EB"/>
    <w:rsid w:val="00EE3554"/>
    <w:rsid w:val="00EE7BE8"/>
    <w:rsid w:val="00F041D1"/>
    <w:rsid w:val="00F27F04"/>
    <w:rsid w:val="00F30AFD"/>
    <w:rsid w:val="00F34F79"/>
    <w:rsid w:val="00F521B4"/>
    <w:rsid w:val="00F61792"/>
    <w:rsid w:val="00F8148A"/>
    <w:rsid w:val="00FB3521"/>
    <w:rsid w:val="00FB4D5A"/>
    <w:rsid w:val="00FC024C"/>
    <w:rsid w:val="00FC0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E6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63C8"/>
    <w:rPr>
      <w:sz w:val="24"/>
      <w:szCs w:val="24"/>
    </w:rPr>
  </w:style>
  <w:style w:type="paragraph" w:styleId="Heading1">
    <w:name w:val="heading 1"/>
    <w:basedOn w:val="Normal"/>
    <w:next w:val="Normal"/>
    <w:qFormat/>
    <w:rsid w:val="00BB63C8"/>
    <w:pPr>
      <w:keepNext/>
      <w:jc w:val="center"/>
      <w:outlineLvl w:val="0"/>
    </w:pPr>
    <w:rPr>
      <w:b/>
      <w:sz w:val="28"/>
      <w:u w:val="single"/>
    </w:rPr>
  </w:style>
  <w:style w:type="paragraph" w:styleId="Heading2">
    <w:name w:val="heading 2"/>
    <w:basedOn w:val="Normal"/>
    <w:next w:val="Normal"/>
    <w:qFormat/>
    <w:rsid w:val="00BB63C8"/>
    <w:pPr>
      <w:keepNext/>
      <w:jc w:val="center"/>
      <w:outlineLvl w:val="1"/>
    </w:pPr>
    <w:rPr>
      <w:b/>
    </w:rPr>
  </w:style>
  <w:style w:type="paragraph" w:styleId="Heading3">
    <w:name w:val="heading 3"/>
    <w:basedOn w:val="Normal"/>
    <w:next w:val="Normal"/>
    <w:qFormat/>
    <w:rsid w:val="00AB4B0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B63C8"/>
    <w:rPr>
      <w:rFonts w:ascii="Tahoma" w:hAnsi="Tahoma" w:cs="Tahoma"/>
      <w:sz w:val="16"/>
      <w:szCs w:val="16"/>
    </w:rPr>
  </w:style>
  <w:style w:type="paragraph" w:styleId="NormalWeb">
    <w:name w:val="Normal (Web)"/>
    <w:basedOn w:val="Normal"/>
    <w:rsid w:val="00BB63C8"/>
    <w:pPr>
      <w:spacing w:before="100" w:beforeAutospacing="1" w:after="100" w:afterAutospacing="1"/>
    </w:pPr>
  </w:style>
  <w:style w:type="paragraph" w:customStyle="1" w:styleId="prerequisite">
    <w:name w:val="prerequisite"/>
    <w:basedOn w:val="Normal"/>
    <w:autoRedefine/>
    <w:rsid w:val="00BB63C8"/>
    <w:pPr>
      <w:tabs>
        <w:tab w:val="left" w:pos="360"/>
      </w:tabs>
      <w:autoSpaceDE w:val="0"/>
      <w:autoSpaceDN w:val="0"/>
      <w:spacing w:line="240" w:lineRule="exact"/>
      <w:jc w:val="both"/>
    </w:pPr>
    <w:rPr>
      <w:rFonts w:ascii="Times" w:hAnsi="Times" w:cs="Times"/>
      <w:iCs/>
    </w:rPr>
  </w:style>
  <w:style w:type="paragraph" w:styleId="Header">
    <w:name w:val="header"/>
    <w:basedOn w:val="Normal"/>
    <w:rsid w:val="00BB63C8"/>
    <w:pPr>
      <w:tabs>
        <w:tab w:val="center" w:pos="4320"/>
        <w:tab w:val="right" w:pos="8640"/>
      </w:tabs>
    </w:pPr>
  </w:style>
  <w:style w:type="paragraph" w:styleId="Footer">
    <w:name w:val="footer"/>
    <w:basedOn w:val="Normal"/>
    <w:rsid w:val="00BB63C8"/>
    <w:pPr>
      <w:tabs>
        <w:tab w:val="center" w:pos="4320"/>
        <w:tab w:val="right" w:pos="8640"/>
      </w:tabs>
    </w:pPr>
  </w:style>
  <w:style w:type="paragraph" w:styleId="Title">
    <w:name w:val="Title"/>
    <w:basedOn w:val="Normal"/>
    <w:qFormat/>
    <w:rsid w:val="00BB63C8"/>
    <w:pPr>
      <w:jc w:val="center"/>
    </w:pPr>
    <w:rPr>
      <w:b/>
      <w:sz w:val="28"/>
      <w:szCs w:val="28"/>
    </w:rPr>
  </w:style>
  <w:style w:type="paragraph" w:styleId="BlockText">
    <w:name w:val="Block Text"/>
    <w:basedOn w:val="Normal"/>
    <w:rsid w:val="00BB63C8"/>
    <w:pPr>
      <w:spacing w:after="240"/>
      <w:ind w:left="720" w:right="360" w:hanging="360"/>
      <w:jc w:val="both"/>
    </w:pPr>
  </w:style>
  <w:style w:type="paragraph" w:customStyle="1" w:styleId="Default">
    <w:name w:val="Default"/>
    <w:rsid w:val="00BB63C8"/>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Purdue North Central Curriculum Document</vt:lpstr>
    </vt:vector>
  </TitlesOfParts>
  <Company>Purdue University North Central</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North Central Curriculum Document</dc:title>
  <dc:creator>PNC</dc:creator>
  <cp:lastModifiedBy>Daniel Wilbur</cp:lastModifiedBy>
  <cp:revision>3</cp:revision>
  <cp:lastPrinted>2010-01-14T16:21:00Z</cp:lastPrinted>
  <dcterms:created xsi:type="dcterms:W3CDTF">2012-12-04T20:05:00Z</dcterms:created>
  <dcterms:modified xsi:type="dcterms:W3CDTF">2012-12-11T15:04:00Z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1KPyRa_mU2HXHGjEHbeMIajwdXj-13NV4GQf0gKvOXag</vt:lpwstr>
  </property>
  <property fmtid="{D5CDD505-2E9C-101B-9397-08002B2CF9AE}" pid="4" name="Google.Documents.RevisionId">
    <vt:lpwstr>01682052635146028021</vt:lpwstr>
  </property>
  <property fmtid="{D5CDD505-2E9C-101B-9397-08002B2CF9AE}" pid="5" name="Google.Documents.PluginVersion">
    <vt:lpwstr>2.0.2662.553</vt:lpwstr>
  </property>
  <property fmtid="{D5CDD505-2E9C-101B-9397-08002B2CF9AE}" pid="6" name="Google.Documents.MergeIncapabilityFlags">
    <vt:i4>0</vt:i4>
  </property>
</Properties>
</file>