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3D" w:rsidRDefault="00A72D8B" w:rsidP="008D7FB5">
      <w:pPr>
        <w:jc w:val="both"/>
      </w:pPr>
      <w:r>
        <w:t>Multiple user identity and authentication</w:t>
      </w:r>
    </w:p>
    <w:p w:rsidR="00330819" w:rsidRDefault="007B1FB6" w:rsidP="008D7FB5">
      <w:pPr>
        <w:jc w:val="both"/>
      </w:pPr>
      <w:r>
        <w:t>Reference links:</w:t>
      </w:r>
      <w:r w:rsidRPr="007B1FB6">
        <w:t xml:space="preserve"> </w:t>
      </w:r>
    </w:p>
    <w:p w:rsidR="007B1FB6" w:rsidRDefault="00A21EA1" w:rsidP="008D7FB5">
      <w:pPr>
        <w:pStyle w:val="ListParagraph"/>
        <w:numPr>
          <w:ilvl w:val="0"/>
          <w:numId w:val="2"/>
        </w:numPr>
        <w:jc w:val="both"/>
      </w:pPr>
      <w:hyperlink r:id="rId6" w:history="1">
        <w:r w:rsidR="007B1FB6" w:rsidRPr="00341964">
          <w:rPr>
            <w:rStyle w:val="Hyperlink"/>
          </w:rPr>
          <w:t>https://hyperledger.github.io/composer/tutorials/developer-guide.html</w:t>
        </w:r>
      </w:hyperlink>
    </w:p>
    <w:p w:rsidR="007B1FB6" w:rsidRDefault="00A21EA1" w:rsidP="008D7FB5">
      <w:pPr>
        <w:pStyle w:val="ListParagraph"/>
        <w:numPr>
          <w:ilvl w:val="0"/>
          <w:numId w:val="2"/>
        </w:numPr>
        <w:jc w:val="both"/>
      </w:pPr>
      <w:hyperlink r:id="rId7" w:history="1">
        <w:r w:rsidR="007B1FB6" w:rsidRPr="00341964">
          <w:rPr>
            <w:rStyle w:val="Hyperlink"/>
          </w:rPr>
          <w:t>https://hyperledger.github.io/composer/integrating/enabling-multiuser.html</w:t>
        </w:r>
      </w:hyperlink>
    </w:p>
    <w:p w:rsidR="007B1FB6" w:rsidRDefault="00A21EA1" w:rsidP="008D7FB5">
      <w:pPr>
        <w:pStyle w:val="ListParagraph"/>
        <w:numPr>
          <w:ilvl w:val="0"/>
          <w:numId w:val="2"/>
        </w:numPr>
        <w:jc w:val="both"/>
      </w:pPr>
      <w:hyperlink r:id="rId8" w:history="1">
        <w:r w:rsidR="007B1FB6" w:rsidRPr="00341964">
          <w:rPr>
            <w:rStyle w:val="Hyperlink"/>
          </w:rPr>
          <w:t>https://hyperledger.github.io/composer/integrating/enabling-rest-authentication.html</w:t>
        </w:r>
      </w:hyperlink>
    </w:p>
    <w:p w:rsidR="007B1FB6" w:rsidRDefault="007B1FB6" w:rsidP="008D7FB5">
      <w:pPr>
        <w:jc w:val="both"/>
      </w:pPr>
    </w:p>
    <w:p w:rsidR="0004213D" w:rsidRDefault="0004213D" w:rsidP="008D7FB5">
      <w:pPr>
        <w:jc w:val="both"/>
        <w:rPr>
          <w:b/>
        </w:rPr>
      </w:pPr>
      <w:r w:rsidRPr="0004213D">
        <w:rPr>
          <w:b/>
        </w:rPr>
        <w:t>Step 0</w:t>
      </w:r>
      <w:r>
        <w:rPr>
          <w:b/>
        </w:rPr>
        <w:t>:</w:t>
      </w:r>
    </w:p>
    <w:p w:rsidR="007B1FB6" w:rsidRDefault="007B1FB6" w:rsidP="008D7FB5">
      <w:pPr>
        <w:jc w:val="both"/>
        <w:rPr>
          <w:b/>
        </w:rPr>
      </w:pPr>
      <w:r>
        <w:rPr>
          <w:b/>
        </w:rPr>
        <w:t>Install required components:</w:t>
      </w:r>
    </w:p>
    <w:p w:rsidR="007B1FB6" w:rsidRPr="00C715DB" w:rsidRDefault="007B1FB6" w:rsidP="008D7FB5">
      <w:pPr>
        <w:pStyle w:val="ListParagraph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715DB">
        <w:rPr>
          <w:rFonts w:ascii="Courier New" w:eastAsia="Times New Roman" w:hAnsi="Courier New" w:cs="Courier New"/>
          <w:sz w:val="20"/>
          <w:szCs w:val="20"/>
        </w:rPr>
        <w:t>npm install -g composer-cli</w:t>
      </w:r>
    </w:p>
    <w:p w:rsidR="007B1FB6" w:rsidRPr="00C715DB" w:rsidRDefault="007B1FB6" w:rsidP="008D7FB5">
      <w:pPr>
        <w:pStyle w:val="ListParagraph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715DB">
        <w:rPr>
          <w:rFonts w:ascii="Courier New" w:eastAsia="Times New Roman" w:hAnsi="Courier New" w:cs="Courier New"/>
          <w:sz w:val="20"/>
          <w:szCs w:val="20"/>
        </w:rPr>
        <w:t>npm install -g generator-hyperledger</w:t>
      </w:r>
      <w:r w:rsidR="00C715DB">
        <w:rPr>
          <w:rFonts w:ascii="Courier New" w:eastAsia="Times New Roman" w:hAnsi="Courier New" w:cs="Courier New"/>
          <w:sz w:val="20"/>
          <w:szCs w:val="20"/>
        </w:rPr>
        <w:t>-</w:t>
      </w:r>
      <w:r w:rsidRPr="00C715DB">
        <w:rPr>
          <w:rFonts w:ascii="Courier New" w:eastAsia="Times New Roman" w:hAnsi="Courier New" w:cs="Courier New"/>
          <w:sz w:val="20"/>
          <w:szCs w:val="20"/>
        </w:rPr>
        <w:t>composer</w:t>
      </w:r>
    </w:p>
    <w:p w:rsidR="007B1FB6" w:rsidRPr="00C715DB" w:rsidRDefault="007B1FB6" w:rsidP="008D7FB5">
      <w:pPr>
        <w:pStyle w:val="ListParagraph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715DB">
        <w:rPr>
          <w:rFonts w:ascii="Courier New" w:eastAsia="Times New Roman" w:hAnsi="Courier New" w:cs="Courier New"/>
          <w:sz w:val="20"/>
          <w:szCs w:val="20"/>
        </w:rPr>
        <w:t>npm install -g composer-rest-server</w:t>
      </w:r>
    </w:p>
    <w:p w:rsidR="0004213D" w:rsidRDefault="0004213D" w:rsidP="008D7FB5">
      <w:pPr>
        <w:jc w:val="both"/>
        <w:rPr>
          <w:b/>
        </w:rPr>
      </w:pPr>
      <w:r>
        <w:rPr>
          <w:b/>
        </w:rPr>
        <w:t xml:space="preserve">Go to fabric-tools folder and in terminal type </w:t>
      </w:r>
    </w:p>
    <w:p w:rsidR="0004213D" w:rsidRPr="0004213D" w:rsidRDefault="0004213D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 xml:space="preserve">./stopFabric.sh </w:t>
      </w:r>
    </w:p>
    <w:p w:rsidR="0004213D" w:rsidRPr="0004213D" w:rsidRDefault="0004213D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 xml:space="preserve">./teardownFabric.sh </w:t>
      </w:r>
    </w:p>
    <w:p w:rsidR="0004213D" w:rsidRPr="0004213D" w:rsidRDefault="0004213D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>./startFabric.sh</w:t>
      </w:r>
    </w:p>
    <w:p w:rsidR="0004213D" w:rsidRDefault="0004213D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>./createFabric.sh</w:t>
      </w:r>
    </w:p>
    <w:p w:rsidR="007B1FB6" w:rsidRDefault="007B1FB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7B1FB6" w:rsidRDefault="007B1FB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7B1FB6" w:rsidRDefault="007B1FB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008A1" w:rsidRPr="00DE1DD4" w:rsidRDefault="00DE1DD4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  <w:r w:rsidRPr="00DE1DD4">
        <w:rPr>
          <w:b/>
        </w:rPr>
        <w:t>Get a sample example from git</w:t>
      </w:r>
    </w:p>
    <w:p w:rsidR="003C4C18" w:rsidRDefault="003C4C18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C4C18"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hyperlink r:id="rId9" w:history="1">
        <w:r w:rsidRPr="0034196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https://github.com/hyperledger/composer-sample-networks.git</w:t>
        </w:r>
      </w:hyperlink>
    </w:p>
    <w:p w:rsidR="003C4C18" w:rsidRDefault="003C4C18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75AF3">
        <w:rPr>
          <w:rFonts w:ascii="Courier New" w:eastAsia="Times New Roman" w:hAnsi="Courier New" w:cs="Courier New"/>
          <w:sz w:val="20"/>
          <w:szCs w:val="20"/>
        </w:rPr>
        <w:t>cp -r ./composer-sample-networks/packages/basic-sample-network/  ./my-network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  <w:r w:rsidRPr="00A56D10">
        <w:rPr>
          <w:b/>
        </w:rPr>
        <w:t>Update your package.json file</w:t>
      </w:r>
      <w:r>
        <w:rPr>
          <w:b/>
        </w:rPr>
        <w:t xml:space="preserve"> in the project folder my-network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>"name": "my-network",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"version": "0.1.6",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"description": "My Commodity Trading network",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"networkImage": "https://hyperledger.github.io/composer-sample-networks/packages/basic-sample-network/networkimage.svg",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"networkImageanimated": "https://hyperledger.github.io/composer-sample-networks/packages/basic-sample-network/networkimageanimated.svg",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"scripts": {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"prepublish": "mkdirp ./dist ; composer archive create --sourceType dir --sourceName . -a ./dist/my-network.bna",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"pretest": "npm run lint",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"lint": "eslint .",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"postlint": "npm run licchk",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"licchk": "license-check",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"postlicchk": "npm run doc",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"doc": "jsdoc --pedantic --recurse -c jsdoc.json",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"test-inner": "mocha -t 0 --recursive &amp;&amp; cucumber-js",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"test-cover": "nyc npm run test-inner",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"test": "npm run test-inner"</w:t>
      </w:r>
    </w:p>
    <w:p w:rsidR="00A56D10" w:rsidRPr="00A56D10" w:rsidRDefault="00A56D1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27AE0" w:rsidRDefault="00127AE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83BB0" w:rsidRDefault="00A83BB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83BB0" w:rsidRDefault="00A83BB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83BB0" w:rsidRPr="00F11963" w:rsidRDefault="006E7216" w:rsidP="008D7FB5">
      <w:pPr>
        <w:pStyle w:val="Heading2"/>
        <w:shd w:val="clear" w:color="auto" w:fill="F9F9F9"/>
        <w:spacing w:line="421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Define your Domain (</w:t>
      </w:r>
      <w:r w:rsidRPr="005C2621">
        <w:rPr>
          <w:rFonts w:ascii="Source Code Pro" w:eastAsiaTheme="minorHAnsi" w:hAnsi="Source Code Pro" w:cstheme="minorBidi"/>
          <w:color w:val="19273C"/>
          <w:sz w:val="19"/>
          <w:szCs w:val="19"/>
          <w:shd w:val="clear" w:color="auto" w:fill="FFFFFF"/>
        </w:rPr>
        <w:t>models/sample.cto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)</w:t>
      </w:r>
    </w:p>
    <w:p w:rsidR="00A83BB0" w:rsidRPr="006E7216" w:rsidRDefault="00A83BB0" w:rsidP="008D7FB5">
      <w:pPr>
        <w:jc w:val="both"/>
        <w:rPr>
          <w:b/>
        </w:rPr>
      </w:pPr>
    </w:p>
    <w:p w:rsidR="00A83BB0" w:rsidRPr="00A83BB0" w:rsidRDefault="00A83BB0" w:rsidP="008D7FB5">
      <w:pPr>
        <w:spacing w:after="0"/>
        <w:jc w:val="both"/>
      </w:pPr>
      <w:r w:rsidRPr="00A83BB0">
        <w:t>/**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* My commodity trading network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*/</w:t>
      </w:r>
    </w:p>
    <w:p w:rsidR="00A83BB0" w:rsidRPr="00A83BB0" w:rsidRDefault="00A83BB0" w:rsidP="008D7FB5">
      <w:pPr>
        <w:spacing w:after="0"/>
        <w:jc w:val="both"/>
      </w:pPr>
      <w:r w:rsidRPr="00A83BB0">
        <w:t>namespace org.acme.mynetwork</w:t>
      </w:r>
    </w:p>
    <w:p w:rsidR="00A83BB0" w:rsidRPr="00A83BB0" w:rsidRDefault="00A83BB0" w:rsidP="008D7FB5">
      <w:pPr>
        <w:spacing w:after="0"/>
        <w:jc w:val="both"/>
      </w:pPr>
      <w:r w:rsidRPr="00A83BB0">
        <w:t>asset Commodity identified by tradingSymbol {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String tradingSymbol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String description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String mainExchange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Double quantity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--&gt; Trader owner</w:t>
      </w:r>
    </w:p>
    <w:p w:rsidR="00A83BB0" w:rsidRPr="00A83BB0" w:rsidRDefault="00A83BB0" w:rsidP="008D7FB5">
      <w:pPr>
        <w:spacing w:after="0"/>
        <w:jc w:val="both"/>
      </w:pPr>
      <w:r w:rsidRPr="00A83BB0">
        <w:t>}</w:t>
      </w:r>
    </w:p>
    <w:p w:rsidR="00A83BB0" w:rsidRPr="00A83BB0" w:rsidRDefault="00A83BB0" w:rsidP="008D7FB5">
      <w:pPr>
        <w:spacing w:after="0"/>
        <w:jc w:val="both"/>
      </w:pPr>
      <w:r w:rsidRPr="00A83BB0">
        <w:t>participant Trader identified by tradeId {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String tradeId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String firstName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o String lastName</w:t>
      </w:r>
    </w:p>
    <w:p w:rsidR="00A83BB0" w:rsidRPr="00A83BB0" w:rsidRDefault="00A83BB0" w:rsidP="008D7FB5">
      <w:pPr>
        <w:spacing w:after="0"/>
        <w:jc w:val="both"/>
      </w:pPr>
      <w:r w:rsidRPr="00A83BB0">
        <w:t>}</w:t>
      </w:r>
    </w:p>
    <w:p w:rsidR="00A83BB0" w:rsidRPr="00A83BB0" w:rsidRDefault="00A83BB0" w:rsidP="008D7FB5">
      <w:pPr>
        <w:spacing w:after="0"/>
        <w:jc w:val="both"/>
      </w:pPr>
      <w:r w:rsidRPr="00A83BB0">
        <w:t>transaction Trade {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--&gt; Commodity commodity</w:t>
      </w:r>
    </w:p>
    <w:p w:rsidR="00A83BB0" w:rsidRPr="00A83BB0" w:rsidRDefault="00A83BB0" w:rsidP="008D7FB5">
      <w:pPr>
        <w:spacing w:after="0"/>
        <w:jc w:val="both"/>
      </w:pPr>
      <w:r w:rsidRPr="00A83BB0">
        <w:t xml:space="preserve">    --&gt; Trader newOwner</w:t>
      </w:r>
    </w:p>
    <w:p w:rsidR="00A83BB0" w:rsidRPr="00A83BB0" w:rsidRDefault="00A83BB0" w:rsidP="008D7FB5">
      <w:pPr>
        <w:spacing w:after="0"/>
        <w:jc w:val="both"/>
        <w:rPr>
          <w:sz w:val="20"/>
          <w:szCs w:val="20"/>
        </w:rPr>
      </w:pPr>
      <w:r w:rsidRPr="00A83BB0">
        <w:t>}</w:t>
      </w:r>
    </w:p>
    <w:p w:rsidR="00A83BB0" w:rsidRPr="00A83BB0" w:rsidRDefault="00A83BB0" w:rsidP="008D7FB5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C1023" w:rsidRPr="006E7216" w:rsidRDefault="006C1023" w:rsidP="008D7FB5">
      <w:pPr>
        <w:spacing w:after="0"/>
        <w:jc w:val="both"/>
        <w:rPr>
          <w:b/>
        </w:rPr>
      </w:pPr>
      <w:r w:rsidRPr="006E7216">
        <w:rPr>
          <w:b/>
        </w:rPr>
        <w:t>Write Transaction Processor Functions</w:t>
      </w:r>
      <w:r w:rsidR="005C2621">
        <w:rPr>
          <w:b/>
        </w:rPr>
        <w:t>(</w:t>
      </w:r>
      <w:r w:rsidR="005C2621">
        <w:rPr>
          <w:rFonts w:ascii="Source Code Pro" w:hAnsi="Source Code Pro"/>
          <w:color w:val="19273C"/>
          <w:sz w:val="19"/>
          <w:szCs w:val="19"/>
          <w:shd w:val="clear" w:color="auto" w:fill="FFFFFF"/>
        </w:rPr>
        <w:t>lib/sample.js</w:t>
      </w:r>
      <w:r w:rsidR="005C2621" w:rsidRPr="005C2621">
        <w:rPr>
          <w:b/>
        </w:rPr>
        <w:t>)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>/*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Licensed under the Apache License, Version 2.0 (the "License");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you may not use this file except in compliance with the License.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You may obtain a copy of the License at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http://www.apache.org/licenses/LICENSE-2.0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Unless required by applicable law or agreed to in writing, software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distributed under the License is distributed on an "AS IS" BASIS,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WITHOUT WARRANTIES OR CONDITIONS OF ANY KIND, either express or implied.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See the License for the specific language governing permissions and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limitations under the License.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cm"/>
          <w:rFonts w:ascii="Source Code Pro" w:hAnsi="Source Code Pro"/>
        </w:rPr>
        <w:t xml:space="preserve"> */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>/**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Track the trade of a commodity from one trader to another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@param {org.acme.mynetwork.Trade} trade - the trade to be processed</w:t>
      </w:r>
    </w:p>
    <w:p w:rsidR="006C1023" w:rsidRPr="00DF6305" w:rsidRDefault="006C1023" w:rsidP="008D7FB5">
      <w:pPr>
        <w:spacing w:after="0"/>
        <w:jc w:val="both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lastRenderedPageBreak/>
        <w:t xml:space="preserve"> * @transaction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cm"/>
          <w:rFonts w:ascii="Source Code Pro" w:hAnsi="Source Code Pro"/>
        </w:rPr>
        <w:t xml:space="preserve"> */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kd"/>
          <w:rFonts w:ascii="Source Code Pro" w:hAnsi="Source Code Pro"/>
        </w:rPr>
        <w:t>function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nx"/>
          <w:rFonts w:ascii="Source Code Pro" w:hAnsi="Source Code Pro"/>
        </w:rPr>
        <w:t>tradeCommodity</w:t>
      </w:r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)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p"/>
          <w:rFonts w:ascii="Source Code Pro" w:hAnsi="Source Code Pro"/>
        </w:rPr>
        <w:t>{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commodity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owner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o"/>
          <w:rFonts w:ascii="Source Code Pro" w:hAnsi="Source Code Pro"/>
        </w:rPr>
        <w:t>=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newOwner</w:t>
      </w:r>
      <w:r w:rsidRPr="00DF6305">
        <w:rPr>
          <w:rStyle w:val="p"/>
          <w:rFonts w:ascii="Source Code Pro" w:hAnsi="Source Code Pro"/>
        </w:rPr>
        <w:t>;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r w:rsidRPr="00DF6305">
        <w:rPr>
          <w:rStyle w:val="k"/>
          <w:rFonts w:ascii="Source Code Pro" w:hAnsi="Source Code Pro"/>
        </w:rPr>
        <w:t>return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nx"/>
          <w:rFonts w:ascii="Source Code Pro" w:hAnsi="Source Code Pro"/>
        </w:rPr>
        <w:t>getAssetRegistry</w:t>
      </w:r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s1"/>
          <w:rFonts w:ascii="Source Code Pro" w:hAnsi="Source Code Pro"/>
        </w:rPr>
        <w:t>'org.acme.mynetwork.Commodity'</w:t>
      </w:r>
      <w:r w:rsidRPr="00DF6305">
        <w:rPr>
          <w:rStyle w:val="p"/>
          <w:rFonts w:ascii="Source Code Pro" w:hAnsi="Source Code Pro"/>
        </w:rPr>
        <w:t>)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    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then</w:t>
      </w:r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kd"/>
          <w:rFonts w:ascii="Source Code Pro" w:hAnsi="Source Code Pro"/>
        </w:rPr>
        <w:t>function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nx"/>
          <w:rFonts w:ascii="Source Code Pro" w:hAnsi="Source Code Pro"/>
        </w:rPr>
        <w:t>assetRegistry</w:t>
      </w:r>
      <w:r w:rsidRPr="00DF6305">
        <w:rPr>
          <w:rStyle w:val="p"/>
          <w:rFonts w:ascii="Source Code Pro" w:hAnsi="Source Code Pro"/>
        </w:rPr>
        <w:t>)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p"/>
          <w:rFonts w:ascii="Source Code Pro" w:hAnsi="Source Code Pro"/>
        </w:rPr>
        <w:t>{</w:t>
      </w:r>
    </w:p>
    <w:p w:rsidR="006C1023" w:rsidRPr="00DF6305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        </w:t>
      </w:r>
      <w:r w:rsidRPr="00DF6305">
        <w:rPr>
          <w:rStyle w:val="k"/>
          <w:rFonts w:ascii="Source Code Pro" w:hAnsi="Source Code Pro"/>
        </w:rPr>
        <w:t>return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nx"/>
          <w:rFonts w:ascii="Source Code Pro" w:hAnsi="Source Code Pro"/>
        </w:rPr>
        <w:t>assetRegistry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update</w:t>
      </w:r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commodity</w:t>
      </w:r>
      <w:r w:rsidRPr="00DF6305">
        <w:rPr>
          <w:rStyle w:val="p"/>
          <w:rFonts w:ascii="Source Code Pro" w:hAnsi="Source Code Pro"/>
        </w:rPr>
        <w:t>);</w:t>
      </w:r>
    </w:p>
    <w:p w:rsidR="006C1023" w:rsidRDefault="006C1023" w:rsidP="008D7FB5">
      <w:pPr>
        <w:spacing w:after="0"/>
        <w:jc w:val="both"/>
        <w:rPr>
          <w:rStyle w:val="HTMLCode"/>
          <w:rFonts w:ascii="Source Code Pro" w:eastAsiaTheme="minorHAnsi" w:hAnsi="Source Code Pro"/>
          <w:color w:val="FFFFFF"/>
        </w:rPr>
      </w:pPr>
      <w:r>
        <w:rPr>
          <w:rStyle w:val="HTMLCode"/>
          <w:rFonts w:ascii="Source Code Pro" w:eastAsiaTheme="minorHAnsi" w:hAnsi="Source Code Pro"/>
          <w:color w:val="FFFFFF"/>
        </w:rPr>
        <w:t xml:space="preserve">        </w:t>
      </w:r>
      <w:r>
        <w:rPr>
          <w:rStyle w:val="p"/>
          <w:rFonts w:ascii="Source Code Pro" w:hAnsi="Source Code Pro"/>
          <w:color w:val="EAEAEA"/>
        </w:rPr>
        <w:t>});</w:t>
      </w:r>
    </w:p>
    <w:p w:rsidR="006C1023" w:rsidRDefault="006C1023" w:rsidP="008D7FB5">
      <w:pPr>
        <w:spacing w:after="0"/>
        <w:jc w:val="both"/>
        <w:rPr>
          <w:rStyle w:val="p"/>
          <w:rFonts w:ascii="Source Code Pro" w:hAnsi="Source Code Pro"/>
          <w:color w:val="EAEAEA"/>
        </w:rPr>
      </w:pPr>
      <w:r>
        <w:rPr>
          <w:rStyle w:val="p"/>
          <w:rFonts w:ascii="Source Code Pro" w:hAnsi="Source Code Pro"/>
          <w:color w:val="EAEAEA"/>
        </w:rPr>
        <w:t>}</w:t>
      </w:r>
    </w:p>
    <w:p w:rsidR="00DF6305" w:rsidRPr="006E7216" w:rsidRDefault="00DF6305" w:rsidP="008D7FB5">
      <w:pPr>
        <w:spacing w:after="0"/>
        <w:jc w:val="both"/>
        <w:rPr>
          <w:b/>
        </w:rPr>
      </w:pPr>
      <w:r w:rsidRPr="006E7216">
        <w:rPr>
          <w:b/>
        </w:rPr>
        <w:t>Update your Access Control Rules</w:t>
      </w:r>
      <w:r w:rsidR="005C2621">
        <w:rPr>
          <w:b/>
        </w:rPr>
        <w:t>(</w:t>
      </w:r>
      <w:r w:rsidR="005C2621">
        <w:rPr>
          <w:rFonts w:ascii="Source Code Pro" w:hAnsi="Source Code Pro"/>
          <w:color w:val="19273C"/>
          <w:sz w:val="19"/>
          <w:szCs w:val="19"/>
          <w:shd w:val="clear" w:color="auto" w:fill="FFFFFF"/>
        </w:rPr>
        <w:t>permissions.acl</w:t>
      </w:r>
      <w:r w:rsidR="005C2621">
        <w:rPr>
          <w:b/>
        </w:rPr>
        <w:t>)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>/</w:t>
      </w:r>
      <w:r w:rsidRPr="00DF6305">
        <w:rPr>
          <w:rStyle w:val="k"/>
          <w:rFonts w:ascii="Source Code Pro" w:hAnsi="Source Code Pro"/>
        </w:rPr>
        <w:t>**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k"/>
          <w:rFonts w:ascii="Source Code Pro" w:hAnsi="Source Code Pro"/>
        </w:rPr>
        <w:t>*</w:t>
      </w:r>
      <w:r w:rsidRPr="00DF6305">
        <w:rPr>
          <w:rStyle w:val="HTMLCode"/>
          <w:rFonts w:ascii="Source Code Pro" w:eastAsiaTheme="minorHAnsi" w:hAnsi="Source Code Pro"/>
        </w:rPr>
        <w:t xml:space="preserve"> Access control rules </w:t>
      </w:r>
      <w:r w:rsidRPr="00DF6305">
        <w:rPr>
          <w:rStyle w:val="k"/>
          <w:rFonts w:ascii="Source Code Pro" w:hAnsi="Source Code Pro"/>
        </w:rPr>
        <w:t xml:space="preserve">for </w:t>
      </w:r>
      <w:r w:rsidRPr="00DF6305">
        <w:rPr>
          <w:rStyle w:val="HTMLCode"/>
          <w:rFonts w:ascii="Source Code Pro" w:eastAsiaTheme="minorHAnsi" w:hAnsi="Source Code Pro"/>
        </w:rPr>
        <w:t>mynetwork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k"/>
          <w:rFonts w:ascii="Source Code Pro" w:hAnsi="Source Code Pro"/>
        </w:rPr>
        <w:t>*</w:t>
      </w:r>
      <w:r w:rsidRPr="00DF6305">
        <w:rPr>
          <w:rStyle w:val="HTMLCode"/>
          <w:rFonts w:ascii="Source Code Pro" w:eastAsiaTheme="minorHAnsi" w:hAnsi="Source Code Pro"/>
        </w:rPr>
        <w:t>/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rule Default </w:t>
      </w:r>
      <w:r w:rsidRPr="00DF6305">
        <w:rPr>
          <w:rStyle w:val="o"/>
          <w:rFonts w:ascii="Source Code Pro" w:hAnsi="Source Code Pro"/>
        </w:rPr>
        <w:t>{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description: </w:t>
      </w:r>
      <w:r w:rsidRPr="00DF6305">
        <w:rPr>
          <w:rStyle w:val="s2"/>
          <w:rFonts w:ascii="Source Code Pro" w:hAnsi="Source Code Pro"/>
        </w:rPr>
        <w:t>"Allow all participants access to all resources"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participant: </w:t>
      </w:r>
      <w:r w:rsidRPr="00DF6305">
        <w:rPr>
          <w:rStyle w:val="s2"/>
          <w:rFonts w:ascii="Source Code Pro" w:hAnsi="Source Code Pro"/>
        </w:rPr>
        <w:t>"ANY"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operation: ALL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resource: </w:t>
      </w:r>
      <w:r w:rsidRPr="00DF6305">
        <w:rPr>
          <w:rStyle w:val="s2"/>
          <w:rFonts w:ascii="Source Code Pro" w:hAnsi="Source Code Pro"/>
        </w:rPr>
        <w:t>"org.acme.mynetwork.*"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action: ALLOW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o"/>
          <w:rFonts w:ascii="Source Code Pro" w:hAnsi="Source Code Pro"/>
        </w:rPr>
        <w:t>}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rule SystemACL </w:t>
      </w:r>
      <w:r w:rsidRPr="00DF6305">
        <w:rPr>
          <w:rStyle w:val="o"/>
          <w:rFonts w:ascii="Source Code Pro" w:hAnsi="Source Code Pro"/>
        </w:rPr>
        <w:t>{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description:  </w:t>
      </w:r>
      <w:r w:rsidRPr="00DF6305">
        <w:rPr>
          <w:rStyle w:val="s2"/>
          <w:rFonts w:ascii="Source Code Pro" w:hAnsi="Source Code Pro"/>
        </w:rPr>
        <w:t>"System ACL to permit all access"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participant: </w:t>
      </w:r>
      <w:r w:rsidRPr="00DF6305">
        <w:rPr>
          <w:rStyle w:val="s2"/>
          <w:rFonts w:ascii="Source Code Pro" w:hAnsi="Source Code Pro"/>
        </w:rPr>
        <w:t>"ANY"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operation: ALL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resource: </w:t>
      </w:r>
      <w:r w:rsidRPr="00DF6305">
        <w:rPr>
          <w:rStyle w:val="s2"/>
          <w:rFonts w:ascii="Source Code Pro" w:hAnsi="Source Code Pro"/>
        </w:rPr>
        <w:t>"org.hyperledger.composer.system.**"</w:t>
      </w:r>
    </w:p>
    <w:p w:rsidR="00DF6305" w:rsidRPr="00DF6305" w:rsidRDefault="00DF6305" w:rsidP="008D7FB5">
      <w:pPr>
        <w:spacing w:after="0"/>
        <w:jc w:val="both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action: ALLOW</w:t>
      </w:r>
    </w:p>
    <w:p w:rsidR="00DF6305" w:rsidRDefault="00DF6305" w:rsidP="008D7FB5">
      <w:pPr>
        <w:spacing w:after="0"/>
        <w:jc w:val="both"/>
        <w:rPr>
          <w:rStyle w:val="o"/>
          <w:rFonts w:ascii="Source Code Pro" w:hAnsi="Source Code Pro"/>
        </w:rPr>
      </w:pPr>
      <w:r w:rsidRPr="00DF6305">
        <w:rPr>
          <w:rStyle w:val="o"/>
          <w:rFonts w:ascii="Source Code Pro" w:hAnsi="Source Code Pro"/>
        </w:rPr>
        <w:t>}</w:t>
      </w:r>
    </w:p>
    <w:p w:rsidR="00DD5A5D" w:rsidRDefault="00DD5A5D" w:rsidP="008D7FB5">
      <w:pPr>
        <w:spacing w:after="0"/>
        <w:jc w:val="both"/>
        <w:rPr>
          <w:rStyle w:val="o"/>
          <w:rFonts w:ascii="Source Code Pro" w:hAnsi="Source Code Pro"/>
        </w:rPr>
      </w:pPr>
    </w:p>
    <w:p w:rsidR="00DD5A5D" w:rsidRPr="00DD5A5D" w:rsidRDefault="00DD5A5D" w:rsidP="008D7FB5">
      <w:pPr>
        <w:pStyle w:val="Heading2"/>
        <w:shd w:val="clear" w:color="auto" w:fill="F9F9F9"/>
        <w:spacing w:line="421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DD5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Generate the Business Network Archive</w:t>
      </w:r>
    </w:p>
    <w:p w:rsidR="00DD5A5D" w:rsidRPr="00DD5A5D" w:rsidRDefault="00DD5A5D" w:rsidP="008D7FB5">
      <w:pPr>
        <w:jc w:val="both"/>
        <w:rPr>
          <w:rStyle w:val="HTMLCode"/>
          <w:rFonts w:ascii="Times New Roman" w:eastAsiaTheme="minorHAnsi" w:hAnsi="Times New Roman" w:cs="Times New Roman"/>
        </w:rPr>
      </w:pPr>
      <w:r w:rsidRPr="00DD5A5D">
        <w:rPr>
          <w:rStyle w:val="HTMLCode"/>
          <w:rFonts w:ascii="Times New Roman" w:eastAsiaTheme="minorHAnsi" w:hAnsi="Times New Roman" w:cs="Times New Roman"/>
        </w:rPr>
        <w:t>Switch back to the terminal and type:</w:t>
      </w:r>
    </w:p>
    <w:p w:rsidR="00DD5A5D" w:rsidRPr="00DD5A5D" w:rsidRDefault="00DD5A5D" w:rsidP="008D7FB5">
      <w:pPr>
        <w:jc w:val="both"/>
        <w:rPr>
          <w:rStyle w:val="HTMLCode"/>
          <w:rFonts w:ascii="Source Code Pro" w:eastAsiaTheme="minorHAnsi" w:hAnsi="Source Code Pro"/>
        </w:rPr>
      </w:pPr>
      <w:r w:rsidRPr="00DD5A5D">
        <w:rPr>
          <w:rStyle w:val="HTMLCode"/>
          <w:rFonts w:ascii="Source Code Pro" w:eastAsiaTheme="minorHAnsi" w:hAnsi="Source Code Pro"/>
        </w:rPr>
        <w:t>cd my-network</w:t>
      </w:r>
    </w:p>
    <w:p w:rsidR="00DD5A5D" w:rsidRDefault="00DD5A5D" w:rsidP="008D7FB5">
      <w:pPr>
        <w:jc w:val="both"/>
        <w:rPr>
          <w:rStyle w:val="HTMLCode"/>
          <w:rFonts w:ascii="Source Code Pro" w:eastAsiaTheme="minorHAnsi" w:hAnsi="Source Code Pro"/>
        </w:rPr>
      </w:pPr>
      <w:r w:rsidRPr="00DD5A5D">
        <w:rPr>
          <w:rStyle w:val="HTMLCode"/>
          <w:rFonts w:ascii="Source Code Pro" w:eastAsiaTheme="minorHAnsi" w:hAnsi="Source Code Pro"/>
        </w:rPr>
        <w:t>npm install</w:t>
      </w:r>
    </w:p>
    <w:p w:rsidR="0093179A" w:rsidRDefault="0093179A" w:rsidP="008D7FB5">
      <w:pPr>
        <w:pStyle w:val="Heading2"/>
        <w:shd w:val="clear" w:color="auto" w:fill="F9F9F9"/>
        <w:spacing w:line="421" w:lineRule="atLeast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93179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Deploy to the running Hyperledger Fabric</w:t>
      </w:r>
    </w:p>
    <w:p w:rsidR="00A57CFF" w:rsidRPr="00A57CFF" w:rsidRDefault="00A57CFF" w:rsidP="008D7FB5">
      <w:pPr>
        <w:jc w:val="both"/>
        <w:rPr>
          <w:rFonts w:ascii="Times New Roman" w:hAnsi="Times New Roman" w:cs="Times New Roman"/>
        </w:rPr>
      </w:pPr>
      <w:r w:rsidRPr="00A57CFF">
        <w:rPr>
          <w:rFonts w:ascii="Times New Roman" w:hAnsi="Times New Roman" w:cs="Times New Roman"/>
          <w:color w:val="19273C"/>
          <w:shd w:val="clear" w:color="auto" w:fill="F9F9F9"/>
        </w:rPr>
        <w:t>Switch to the terminal, change directory to the </w:t>
      </w:r>
      <w:r w:rsidRPr="00A57CFF">
        <w:rPr>
          <w:rStyle w:val="HTMLCode"/>
          <w:rFonts w:ascii="Times New Roman" w:eastAsiaTheme="minorHAnsi" w:hAnsi="Times New Roman" w:cs="Times New Roman"/>
          <w:color w:val="19273C"/>
          <w:bdr w:val="single" w:sz="6" w:space="1" w:color="E3ECEC" w:frame="1"/>
          <w:shd w:val="clear" w:color="auto" w:fill="FFFFFF"/>
        </w:rPr>
        <w:t>dist</w:t>
      </w:r>
      <w:r w:rsidRPr="00A57CFF">
        <w:rPr>
          <w:rFonts w:ascii="Times New Roman" w:hAnsi="Times New Roman" w:cs="Times New Roman"/>
          <w:color w:val="19273C"/>
          <w:shd w:val="clear" w:color="auto" w:fill="F9F9F9"/>
        </w:rPr>
        <w:t> folder containing the </w:t>
      </w:r>
      <w:r w:rsidRPr="00A57CFF">
        <w:rPr>
          <w:rStyle w:val="HTMLCode"/>
          <w:rFonts w:ascii="Times New Roman" w:eastAsiaTheme="minorHAnsi" w:hAnsi="Times New Roman" w:cs="Times New Roman"/>
          <w:color w:val="19273C"/>
          <w:bdr w:val="single" w:sz="6" w:space="1" w:color="E3ECEC" w:frame="1"/>
          <w:shd w:val="clear" w:color="auto" w:fill="FFFFFF"/>
        </w:rPr>
        <w:t>my-network.bna</w:t>
      </w:r>
      <w:r w:rsidRPr="00A57CFF">
        <w:rPr>
          <w:rFonts w:ascii="Times New Roman" w:hAnsi="Times New Roman" w:cs="Times New Roman"/>
          <w:color w:val="19273C"/>
          <w:shd w:val="clear" w:color="auto" w:fill="F9F9F9"/>
        </w:rPr>
        <w:t> file and type:</w:t>
      </w:r>
    </w:p>
    <w:p w:rsidR="0093179A" w:rsidRPr="0093179A" w:rsidRDefault="0093179A" w:rsidP="008D7FB5">
      <w:pPr>
        <w:jc w:val="both"/>
        <w:rPr>
          <w:rStyle w:val="HTMLCode"/>
          <w:rFonts w:ascii="Source Code Pro" w:eastAsiaTheme="minorHAnsi" w:hAnsi="Source Code Pro"/>
        </w:rPr>
      </w:pPr>
      <w:r w:rsidRPr="0093179A">
        <w:rPr>
          <w:rStyle w:val="HTMLCode"/>
          <w:rFonts w:ascii="Source Code Pro" w:eastAsiaTheme="minorHAnsi" w:hAnsi="Source Code Pro"/>
        </w:rPr>
        <w:t>cd dist</w:t>
      </w:r>
    </w:p>
    <w:p w:rsidR="0093179A" w:rsidRPr="0093179A" w:rsidRDefault="0093179A" w:rsidP="008D7FB5">
      <w:pPr>
        <w:jc w:val="both"/>
        <w:rPr>
          <w:sz w:val="24"/>
          <w:szCs w:val="24"/>
        </w:rPr>
      </w:pPr>
      <w:r w:rsidRPr="0093179A">
        <w:rPr>
          <w:rStyle w:val="HTMLCode"/>
          <w:rFonts w:ascii="Source Code Pro" w:eastAsiaTheme="minorHAnsi" w:hAnsi="Source Code Pro"/>
        </w:rPr>
        <w:t>composer network deploy -a my-network.bna -p hlfv1 -i PeerAdmin -s randomString -A admin -S</w:t>
      </w:r>
    </w:p>
    <w:p w:rsidR="0093179A" w:rsidRPr="0093179A" w:rsidRDefault="0093179A" w:rsidP="008D7FB5">
      <w:pPr>
        <w:jc w:val="both"/>
        <w:rPr>
          <w:rStyle w:val="HTMLCode"/>
          <w:rFonts w:ascii="Source Code Pro" w:eastAsiaTheme="minorHAnsi" w:hAnsi="Source Code Pro"/>
        </w:rPr>
      </w:pPr>
    </w:p>
    <w:p w:rsidR="00DD5A5D" w:rsidRPr="00DD5A5D" w:rsidRDefault="00DD5A5D" w:rsidP="008D7FB5">
      <w:pPr>
        <w:spacing w:after="0"/>
        <w:jc w:val="both"/>
        <w:rPr>
          <w:b/>
        </w:rPr>
      </w:pPr>
    </w:p>
    <w:p w:rsidR="00DF6305" w:rsidRPr="00DD5A5D" w:rsidRDefault="00DF6305" w:rsidP="008D7FB5">
      <w:pPr>
        <w:spacing w:after="0"/>
        <w:jc w:val="both"/>
        <w:rPr>
          <w:b/>
        </w:rPr>
      </w:pPr>
    </w:p>
    <w:p w:rsidR="00A83BB0" w:rsidRPr="00DD5A5D" w:rsidRDefault="00A83BB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</w:p>
    <w:p w:rsidR="00BD2E65" w:rsidRDefault="00BD2E65" w:rsidP="008D7FB5">
      <w:pPr>
        <w:jc w:val="both"/>
        <w:rPr>
          <w:b/>
        </w:rPr>
      </w:pPr>
      <w:r>
        <w:rPr>
          <w:b/>
        </w:rPr>
        <w:t>Adding participants</w:t>
      </w:r>
    </w:p>
    <w:p w:rsidR="00127AE0" w:rsidRPr="00363556" w:rsidRDefault="00363556" w:rsidP="008D7FB5">
      <w:pPr>
        <w:jc w:val="both"/>
        <w:rPr>
          <w:b/>
        </w:rPr>
      </w:pPr>
      <w:r w:rsidRPr="00363556">
        <w:rPr>
          <w:b/>
        </w:rPr>
        <w:t>Step 1:</w:t>
      </w:r>
    </w:p>
    <w:p w:rsidR="00A72D8B" w:rsidRPr="00DA0B4C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A0B4C">
        <w:rPr>
          <w:rFonts w:ascii="Courier New" w:eastAsia="Times New Roman" w:hAnsi="Courier New" w:cs="Courier New"/>
          <w:sz w:val="20"/>
          <w:szCs w:val="20"/>
        </w:rPr>
        <w:t>composer p</w:t>
      </w:r>
      <w:r w:rsidR="00520DDA">
        <w:rPr>
          <w:rFonts w:ascii="Courier New" w:eastAsia="Times New Roman" w:hAnsi="Courier New" w:cs="Courier New"/>
          <w:sz w:val="20"/>
          <w:szCs w:val="20"/>
        </w:rPr>
        <w:t>articipant add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-network' -i admin -s adminpw -d '{"$class":"org.acme.mynetwork.Trader","tradeId":"</w:t>
      </w:r>
      <w:r w:rsidR="00330819">
        <w:rPr>
          <w:rFonts w:ascii="Courier New" w:eastAsia="Times New Roman" w:hAnsi="Courier New" w:cs="Courier New"/>
          <w:sz w:val="20"/>
          <w:szCs w:val="20"/>
        </w:rPr>
        <w:t>bob1</w:t>
      </w:r>
      <w:r w:rsidR="00053CAA">
        <w:rPr>
          <w:rFonts w:ascii="Courier New" w:eastAsia="Times New Roman" w:hAnsi="Courier New" w:cs="Courier New"/>
          <w:sz w:val="20"/>
          <w:szCs w:val="20"/>
        </w:rPr>
        <w:t xml:space="preserve">","firstName":" </w:t>
      </w:r>
      <w:r w:rsidR="00330819">
        <w:rPr>
          <w:rFonts w:ascii="Courier New" w:eastAsia="Times New Roman" w:hAnsi="Courier New" w:cs="Courier New"/>
          <w:sz w:val="20"/>
          <w:szCs w:val="20"/>
        </w:rPr>
        <w:t>bob</w:t>
      </w:r>
      <w:r w:rsidRPr="00DA0B4C">
        <w:rPr>
          <w:rFonts w:ascii="Courier New" w:eastAsia="Times New Roman" w:hAnsi="Courier New" w:cs="Courier New"/>
          <w:sz w:val="20"/>
          <w:szCs w:val="20"/>
        </w:rPr>
        <w:t>","lastName":"</w:t>
      </w:r>
      <w:r w:rsidR="00330819">
        <w:rPr>
          <w:rFonts w:ascii="Courier New" w:eastAsia="Times New Roman" w:hAnsi="Courier New" w:cs="Courier New"/>
          <w:sz w:val="20"/>
          <w:szCs w:val="20"/>
        </w:rPr>
        <w:t>Dylan</w:t>
      </w:r>
      <w:r w:rsidRPr="00DA0B4C">
        <w:rPr>
          <w:rFonts w:ascii="Courier New" w:eastAsia="Times New Roman" w:hAnsi="Courier New" w:cs="Courier New"/>
          <w:sz w:val="20"/>
          <w:szCs w:val="20"/>
        </w:rPr>
        <w:t>","company":"Capgemini"}'</w:t>
      </w:r>
    </w:p>
    <w:p w:rsidR="00A72D8B" w:rsidRPr="00DA0B4C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A0B4C">
        <w:rPr>
          <w:rFonts w:ascii="Courier New" w:eastAsia="Times New Roman" w:hAnsi="Courier New" w:cs="Courier New"/>
          <w:sz w:val="20"/>
          <w:szCs w:val="20"/>
        </w:rPr>
        <w:t>composer p</w:t>
      </w:r>
      <w:r w:rsidR="00520DDA">
        <w:rPr>
          <w:rFonts w:ascii="Courier New" w:eastAsia="Times New Roman" w:hAnsi="Courier New" w:cs="Courier New"/>
          <w:sz w:val="20"/>
          <w:szCs w:val="20"/>
        </w:rPr>
        <w:t>articipant add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-network' -i admin -s adminpw -d '{"$class":"org.acme.mynetwork.Trader","tradeId":"alice1","firstName":" alice","lastName":"vikander","company":"IGate"}'</w:t>
      </w:r>
    </w:p>
    <w:p w:rsidR="00A72D8B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63556" w:rsidRPr="00D54E0D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  <w:r w:rsidRPr="00D54E0D">
        <w:rPr>
          <w:b/>
        </w:rPr>
        <w:t>Step 2:</w:t>
      </w:r>
    </w:p>
    <w:p w:rsidR="00363556" w:rsidRPr="00DA0B4C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r w:rsidR="00520DDA">
        <w:rPr>
          <w:rFonts w:ascii="Courier New" w:eastAsia="Times New Roman" w:hAnsi="Courier New" w:cs="Courier New"/>
          <w:sz w:val="20"/>
          <w:szCs w:val="20"/>
        </w:rPr>
        <w:t xml:space="preserve"> identity issue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</w:t>
      </w:r>
      <w:r w:rsidR="00053CAA">
        <w:rPr>
          <w:rFonts w:ascii="Courier New" w:eastAsia="Times New Roman" w:hAnsi="Courier New" w:cs="Courier New"/>
          <w:sz w:val="20"/>
          <w:szCs w:val="20"/>
        </w:rPr>
        <w:t xml:space="preserve">work' -i admin -s adminpw -u </w:t>
      </w:r>
      <w:r w:rsidR="00330819">
        <w:rPr>
          <w:rFonts w:ascii="Courier New" w:eastAsia="Times New Roman" w:hAnsi="Courier New" w:cs="Courier New"/>
          <w:sz w:val="20"/>
          <w:szCs w:val="20"/>
        </w:rPr>
        <w:t>bob1</w:t>
      </w:r>
      <w:r w:rsidRPr="00DA0B4C">
        <w:rPr>
          <w:rFonts w:ascii="Courier New" w:eastAsia="Times New Roman" w:hAnsi="Courier New" w:cs="Courier New"/>
          <w:sz w:val="20"/>
          <w:szCs w:val="20"/>
        </w:rPr>
        <w:t xml:space="preserve"> -a "resour</w:t>
      </w:r>
      <w:r w:rsidR="00053CAA">
        <w:rPr>
          <w:rFonts w:ascii="Courier New" w:eastAsia="Times New Roman" w:hAnsi="Courier New" w:cs="Courier New"/>
          <w:sz w:val="20"/>
          <w:szCs w:val="20"/>
        </w:rPr>
        <w:t>ce:org.acme.mynetwork.Trader#</w:t>
      </w:r>
      <w:r w:rsidR="00330819">
        <w:rPr>
          <w:rFonts w:ascii="Courier New" w:eastAsia="Times New Roman" w:hAnsi="Courier New" w:cs="Courier New"/>
          <w:sz w:val="20"/>
          <w:szCs w:val="20"/>
        </w:rPr>
        <w:t>bob1</w:t>
      </w:r>
      <w:r w:rsidRPr="00DA0B4C">
        <w:rPr>
          <w:rFonts w:ascii="Courier New" w:eastAsia="Times New Roman" w:hAnsi="Courier New" w:cs="Courier New"/>
          <w:sz w:val="20"/>
          <w:szCs w:val="20"/>
        </w:rPr>
        <w:t>"</w:t>
      </w:r>
    </w:p>
    <w:p w:rsidR="00520DDA" w:rsidRDefault="00520DDA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userID = bob1</w:t>
      </w:r>
    </w:p>
    <w:p w:rsidR="00A72D8B" w:rsidRPr="00DA0B4C" w:rsidRDefault="00520DDA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t xml:space="preserve">  userSecret = HLEDFPOgPXAk</w:t>
      </w:r>
    </w:p>
    <w:p w:rsidR="00A72D8B" w:rsidRPr="00DA0B4C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A0B4C">
        <w:rPr>
          <w:rFonts w:ascii="Courier New" w:eastAsia="Times New Roman" w:hAnsi="Courier New" w:cs="Courier New"/>
          <w:sz w:val="20"/>
          <w:szCs w:val="20"/>
        </w:rPr>
        <w:t xml:space="preserve">composer </w:t>
      </w:r>
      <w:r w:rsidR="00520DDA">
        <w:rPr>
          <w:rFonts w:ascii="Courier New" w:eastAsia="Times New Roman" w:hAnsi="Courier New" w:cs="Courier New"/>
          <w:sz w:val="20"/>
          <w:szCs w:val="20"/>
        </w:rPr>
        <w:t>identity issue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-network' -i admin -s adminpw -u alice1 -a "resource:org.acme.mynetwork.Trader#alice1"</w:t>
      </w:r>
    </w:p>
    <w:p w:rsidR="00520DDA" w:rsidRDefault="00520DDA" w:rsidP="008D7FB5">
      <w:pPr>
        <w:spacing w:after="0" w:line="240" w:lineRule="auto"/>
        <w:jc w:val="both"/>
      </w:pPr>
      <w:r>
        <w:t>userID = alice1</w:t>
      </w:r>
    </w:p>
    <w:p w:rsidR="00DA0B4C" w:rsidRDefault="00520DDA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userSecret = DRisDifWFJWx</w:t>
      </w:r>
      <w:r w:rsidR="00DA0B4C" w:rsidRPr="00DA0B4C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363556" w:rsidRDefault="00363556" w:rsidP="008D7FB5">
      <w:pPr>
        <w:spacing w:after="0" w:line="240" w:lineRule="auto"/>
        <w:jc w:val="both"/>
        <w:rPr>
          <w:b/>
        </w:rPr>
      </w:pPr>
      <w:r w:rsidRPr="00D54E0D">
        <w:rPr>
          <w:b/>
        </w:rPr>
        <w:t>Step 3:</w:t>
      </w:r>
      <w:r w:rsidR="00F90358">
        <w:rPr>
          <w:b/>
        </w:rPr>
        <w:t xml:space="preserve"> (Refer link 2 and 3 )</w:t>
      </w:r>
    </w:p>
    <w:p w:rsidR="00330819" w:rsidRDefault="00330819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github profile and link it to admin</w:t>
      </w:r>
    </w:p>
    <w:p w:rsidR="000D2C9D" w:rsidRPr="000D2C9D" w:rsidRDefault="000D2C9D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:rsidR="000D2C9D" w:rsidRPr="000D2C9D" w:rsidRDefault="000D2C9D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ID</w:t>
      </w:r>
    </w:p>
    <w:p w:rsidR="00900500" w:rsidRDefault="00900500" w:rsidP="008D7FB5">
      <w:pPr>
        <w:spacing w:after="0" w:line="240" w:lineRule="auto"/>
        <w:jc w:val="both"/>
      </w:pPr>
      <w:r>
        <w:t>﻿</w:t>
      </w:r>
      <w:r w:rsidR="0031526E" w:rsidRPr="0031526E">
        <w:t xml:space="preserve"> </w:t>
      </w:r>
      <w:r w:rsidR="0031526E">
        <w:t>﻿</w:t>
      </w:r>
      <w:r w:rsidR="00920709">
        <w:t>﻿d8cc59a17a92649025ee</w:t>
      </w:r>
    </w:p>
    <w:p w:rsidR="000D2C9D" w:rsidRPr="000D2C9D" w:rsidRDefault="000D2C9D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Secret</w:t>
      </w:r>
    </w:p>
    <w:p w:rsidR="00A03AE6" w:rsidRPr="000D2C9D" w:rsidRDefault="00900500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﻿</w:t>
      </w:r>
      <w:r w:rsidR="0031526E" w:rsidRPr="0031526E">
        <w:t xml:space="preserve"> </w:t>
      </w:r>
      <w:r w:rsidR="0031526E">
        <w:t>﻿</w:t>
      </w:r>
      <w:r w:rsidR="00920709">
        <w:t>﻿7601b61d4bc97733470db915e1abb01a9da45693</w:t>
      </w:r>
    </w:p>
    <w:p w:rsidR="00A03AE6" w:rsidRPr="00A03AE6" w:rsidRDefault="00A03AE6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>export COMPOSER_PROVIDERS='{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"github": {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"provider": "github",</w:t>
      </w:r>
    </w:p>
    <w:p w:rsid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"module": "passport-github",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3AE6">
        <w:rPr>
          <w:rFonts w:ascii="Courier New" w:eastAsia="Times New Roman" w:hAnsi="Courier New" w:cs="Courier New"/>
          <w:sz w:val="20"/>
          <w:szCs w:val="20"/>
        </w:rPr>
        <w:t>"clientID": "</w:t>
      </w:r>
      <w:r w:rsidR="00123B3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d8cc59a17a92649025ee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8D7FB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"clientSecret": "</w:t>
      </w:r>
      <w:r w:rsidR="0031526E">
        <w:t>﻿</w:t>
      </w:r>
      <w:r w:rsidR="00123B3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7601b61d4bc97733470db915e1abb01a9da45693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"authPath": "/auth/github",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"callbackURL": "/auth/github/callback",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"successRedirect": "/",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"failureRedirect": "/"</w:t>
      </w:r>
    </w:p>
    <w:p w:rsidR="00A03AE6" w:rsidRPr="00A03AE6" w:rsidRDefault="00A03AE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3AE6" w:rsidRDefault="00A03AE6" w:rsidP="008D7F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>}'</w:t>
      </w:r>
    </w:p>
    <w:p w:rsidR="00005C60" w:rsidRDefault="00005C6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</w:p>
    <w:p w:rsidR="00900500" w:rsidRPr="00363556" w:rsidRDefault="00900500" w:rsidP="008D7FB5">
      <w:pPr>
        <w:jc w:val="both"/>
        <w:rPr>
          <w:b/>
        </w:rPr>
      </w:pPr>
      <w:r w:rsidRPr="00363556">
        <w:rPr>
          <w:b/>
        </w:rPr>
        <w:t>Step 4:</w:t>
      </w:r>
    </w:p>
    <w:p w:rsidR="00900500" w:rsidRDefault="00900500" w:rsidP="008D7FB5">
      <w:pPr>
        <w:jc w:val="both"/>
      </w:pPr>
      <w:r>
        <w:t>Now run the rest server in multiuser mode</w:t>
      </w:r>
    </w:p>
    <w:p w:rsidR="00900500" w:rsidRPr="00363556" w:rsidRDefault="00900500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5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00500" w:rsidRPr="00900500" w:rsidRDefault="0090050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005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composer-rest-server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-i admin -s adminpw 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–m true</w:t>
      </w:r>
    </w:p>
    <w:p w:rsidR="00363556" w:rsidRDefault="00363556" w:rsidP="008D7FB5">
      <w:pPr>
        <w:spacing w:after="0" w:line="240" w:lineRule="auto"/>
        <w:jc w:val="both"/>
        <w:rPr>
          <w:b/>
          <w:i/>
        </w:rPr>
      </w:pPr>
    </w:p>
    <w:p w:rsidR="00363556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363556">
        <w:t>It will loopback a</w:t>
      </w:r>
      <w:r w:rsidR="00900500">
        <w:t>nd add a</w:t>
      </w:r>
      <w:r w:rsidRPr="00363556">
        <w:t xml:space="preserve"> wallet endpoint to the rest collections</w:t>
      </w:r>
    </w:p>
    <w:p w:rsidR="00363556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943600" cy="24212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00500" w:rsidRDefault="00900500" w:rsidP="008D7FB5">
      <w:pPr>
        <w:spacing w:after="0" w:line="240" w:lineRule="auto"/>
        <w:jc w:val="both"/>
        <w:rPr>
          <w:b/>
          <w:i/>
        </w:rPr>
      </w:pPr>
      <w:r w:rsidRPr="00A03AE6">
        <w:rPr>
          <w:b/>
          <w:i/>
        </w:rPr>
        <w:t xml:space="preserve">Now </w:t>
      </w:r>
      <w:r>
        <w:rPr>
          <w:b/>
          <w:i/>
        </w:rPr>
        <w:t>getting the /</w:t>
      </w:r>
      <w:r w:rsidR="00BC13D3">
        <w:rPr>
          <w:b/>
          <w:i/>
        </w:rPr>
        <w:t>wallets operation</w:t>
      </w:r>
      <w:r>
        <w:rPr>
          <w:b/>
          <w:i/>
        </w:rPr>
        <w:t xml:space="preserve"> will be </w:t>
      </w:r>
      <w:r w:rsidRPr="00A03AE6">
        <w:rPr>
          <w:b/>
          <w:i/>
        </w:rPr>
        <w:t xml:space="preserve">rejected and asks for authorization </w:t>
      </w:r>
      <w:r>
        <w:rPr>
          <w:b/>
          <w:i/>
        </w:rPr>
        <w:t>(which indicates successful authentication</w:t>
      </w:r>
      <w:r w:rsidR="00BC13D3">
        <w:rPr>
          <w:b/>
          <w:i/>
        </w:rPr>
        <w:t xml:space="preserve"> has been done </w:t>
      </w:r>
      <w:r>
        <w:rPr>
          <w:b/>
          <w:i/>
        </w:rPr>
        <w:t>)</w:t>
      </w:r>
    </w:p>
    <w:p w:rsidR="00900500" w:rsidRPr="00900500" w:rsidRDefault="00900500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0500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00500" w:rsidRPr="00A03AE6" w:rsidRDefault="00900500" w:rsidP="008D7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500" w:rsidRDefault="00900500" w:rsidP="008D7FB5">
      <w:pPr>
        <w:jc w:val="both"/>
      </w:pPr>
      <w:r>
        <w:rPr>
          <w:i/>
          <w:noProof/>
        </w:rPr>
        <w:drawing>
          <wp:inline distT="0" distB="0" distL="0" distR="0" wp14:anchorId="68E34634" wp14:editId="72093831">
            <wp:extent cx="5943600" cy="12077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00500" w:rsidRDefault="00900500" w:rsidP="008D7FB5">
      <w:pPr>
        <w:jc w:val="both"/>
      </w:pPr>
    </w:p>
    <w:p w:rsidR="00363556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363556" w:rsidRPr="00900500" w:rsidRDefault="0090050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</w:rPr>
      </w:pPr>
      <w:r w:rsidRPr="00900500">
        <w:rPr>
          <w:b/>
        </w:rPr>
        <w:t>N.B. [</w:t>
      </w:r>
    </w:p>
    <w:p w:rsidR="00363556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Check if the identity is added and issued to blockchain or not</w:t>
      </w:r>
    </w:p>
    <w:p w:rsidR="00005C60" w:rsidRPr="00E857BD" w:rsidRDefault="00005C60" w:rsidP="008D7FB5">
      <w:pPr>
        <w:jc w:val="both"/>
        <w:rPr>
          <w:i/>
        </w:rPr>
      </w:pPr>
      <w:r w:rsidRPr="00E857BD">
        <w:rPr>
          <w:i/>
        </w:rPr>
        <w:t>composer network ping -p hlfv1 -n 'test-network' -i admin -s adminpw</w:t>
      </w:r>
    </w:p>
    <w:p w:rsidR="00005C60" w:rsidRPr="00E857BD" w:rsidRDefault="00005C60" w:rsidP="008D7FB5">
      <w:pPr>
        <w:jc w:val="both"/>
        <w:rPr>
          <w:i/>
        </w:rPr>
      </w:pPr>
      <w:r w:rsidRPr="00E857BD">
        <w:rPr>
          <w:i/>
        </w:rPr>
        <w:t xml:space="preserve">composer network ping -p hlfv1 -n 'test-network' -i </w:t>
      </w:r>
      <w:r>
        <w:rPr>
          <w:i/>
        </w:rPr>
        <w:t>bob1</w:t>
      </w:r>
      <w:r w:rsidRPr="00E857BD">
        <w:rPr>
          <w:i/>
        </w:rPr>
        <w:t xml:space="preserve"> -s </w:t>
      </w:r>
      <w:r w:rsidRPr="00D54E0D">
        <w:t>iVxxvgslkiIw</w:t>
      </w:r>
    </w:p>
    <w:p w:rsidR="00005C60" w:rsidRPr="00E857BD" w:rsidRDefault="00005C60" w:rsidP="008D7FB5">
      <w:pPr>
        <w:jc w:val="both"/>
        <w:rPr>
          <w:i/>
        </w:rPr>
      </w:pPr>
      <w:r w:rsidRPr="00E857BD">
        <w:rPr>
          <w:i/>
        </w:rPr>
        <w:t xml:space="preserve">composer network ping -p hlfv1 -n 'test-network' -i </w:t>
      </w:r>
      <w:r>
        <w:rPr>
          <w:i/>
        </w:rPr>
        <w:t>alice1</w:t>
      </w:r>
      <w:r w:rsidRPr="00E857BD">
        <w:rPr>
          <w:i/>
        </w:rPr>
        <w:t xml:space="preserve"> -s </w:t>
      </w:r>
      <w:r w:rsidRPr="00FC5343">
        <w:t>AfnYpEcqYBHM</w:t>
      </w:r>
    </w:p>
    <w:p w:rsidR="00005C60" w:rsidRDefault="00005C60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363556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943600" cy="10706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63556" w:rsidRPr="00363556" w:rsidRDefault="0036355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2F6BD6" w:rsidRDefault="00363556" w:rsidP="008D7FB5">
      <w:pPr>
        <w:jc w:val="both"/>
        <w:rPr>
          <w:b/>
        </w:rPr>
      </w:pPr>
      <w:r>
        <w:t>If not add the user using the</w:t>
      </w:r>
      <w:r w:rsidRPr="00363556">
        <w:rPr>
          <w:b/>
          <w:i/>
        </w:rPr>
        <w:t xml:space="preserve"> step 2</w:t>
      </w:r>
      <w:r>
        <w:t xml:space="preserve"> above.</w:t>
      </w:r>
      <w:r w:rsidR="00900500" w:rsidRPr="00900500">
        <w:rPr>
          <w:b/>
        </w:rPr>
        <w:t>]</w:t>
      </w:r>
    </w:p>
    <w:p w:rsidR="002F6BD6" w:rsidRDefault="002F6BD6" w:rsidP="008D7FB5">
      <w:pPr>
        <w:jc w:val="both"/>
        <w:rPr>
          <w:b/>
        </w:rPr>
      </w:pPr>
      <w:r>
        <w:rPr>
          <w:b/>
        </w:rPr>
        <w:t>Step 5:</w:t>
      </w:r>
    </w:p>
    <w:p w:rsidR="00F90358" w:rsidRDefault="002A2EB3" w:rsidP="008D7FB5">
      <w:pPr>
        <w:jc w:val="both"/>
        <w:rPr>
          <w:b/>
        </w:rPr>
      </w:pPr>
      <w:r>
        <w:rPr>
          <w:b/>
        </w:rPr>
        <w:t xml:space="preserve">Now </w:t>
      </w:r>
      <w:r w:rsidR="00F90358">
        <w:rPr>
          <w:b/>
        </w:rPr>
        <w:t xml:space="preserve">go to </w:t>
      </w:r>
      <w:hyperlink r:id="rId13" w:history="1">
        <w:r w:rsidR="00F90358" w:rsidRPr="003134C6">
          <w:rPr>
            <w:rStyle w:val="Hyperlink"/>
            <w:b/>
          </w:rPr>
          <w:t>http://localhost:3000/auth/github</w:t>
        </w:r>
      </w:hyperlink>
    </w:p>
    <w:p w:rsidR="002A2EB3" w:rsidRDefault="002A2EB3" w:rsidP="008D7FB5">
      <w:pPr>
        <w:jc w:val="both"/>
        <w:rPr>
          <w:b/>
        </w:rPr>
      </w:pPr>
      <w:r>
        <w:rPr>
          <w:b/>
        </w:rPr>
        <w:t>It will show the github screen asking for authorization.so authorize it.</w:t>
      </w:r>
    </w:p>
    <w:p w:rsidR="002A2EB3" w:rsidRDefault="002A2EB3" w:rsidP="008D7FB5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10160</wp:posOffset>
            </wp:positionV>
            <wp:extent cx="3078679" cy="206692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7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86025" cy="2162601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r="5128"/>
                    <a:stretch/>
                  </pic:blipFill>
                  <pic:spPr bwMode="auto">
                    <a:xfrm>
                      <a:off x="0" y="0"/>
                      <a:ext cx="2486025" cy="216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A2EB3" w:rsidRDefault="002A2EB3" w:rsidP="008D7FB5">
      <w:pPr>
        <w:jc w:val="both"/>
        <w:rPr>
          <w:b/>
        </w:rPr>
      </w:pPr>
    </w:p>
    <w:p w:rsidR="002A714B" w:rsidRDefault="002A714B" w:rsidP="008D7FB5">
      <w:pPr>
        <w:jc w:val="both"/>
        <w:rPr>
          <w:b/>
        </w:rPr>
      </w:pPr>
    </w:p>
    <w:p w:rsidR="002A2EB3" w:rsidRDefault="003736A2" w:rsidP="008D7FB5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10160</wp:posOffset>
                </wp:positionV>
                <wp:extent cx="542925" cy="24765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43B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06.25pt;margin-top:.8pt;width:42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" adj="16674" fillcolor="#5b9bd5 [3204]" strokecolor="#1f4d78 [1604]" strokeweight="1pt"/>
            </w:pict>
          </mc:Fallback>
        </mc:AlternateContent>
      </w:r>
    </w:p>
    <w:p w:rsidR="002A2EB3" w:rsidRDefault="002A2EB3" w:rsidP="008D7FB5">
      <w:pPr>
        <w:jc w:val="both"/>
        <w:rPr>
          <w:b/>
        </w:rPr>
      </w:pPr>
    </w:p>
    <w:p w:rsidR="002A2EB3" w:rsidRDefault="002A2EB3" w:rsidP="008D7FB5">
      <w:pPr>
        <w:jc w:val="both"/>
        <w:rPr>
          <w:b/>
        </w:rPr>
      </w:pPr>
    </w:p>
    <w:p w:rsidR="002A2EB3" w:rsidRDefault="002A2EB3" w:rsidP="008D7FB5">
      <w:pPr>
        <w:jc w:val="both"/>
        <w:rPr>
          <w:b/>
        </w:rPr>
      </w:pPr>
    </w:p>
    <w:p w:rsidR="002A2EB3" w:rsidRDefault="002A2EB3" w:rsidP="008D7FB5">
      <w:pPr>
        <w:jc w:val="both"/>
        <w:rPr>
          <w:b/>
        </w:rPr>
      </w:pPr>
    </w:p>
    <w:p w:rsidR="002A714B" w:rsidRDefault="002A714B" w:rsidP="008D7FB5">
      <w:pPr>
        <w:jc w:val="both"/>
        <w:rPr>
          <w:b/>
        </w:rPr>
      </w:pPr>
      <w:r>
        <w:rPr>
          <w:b/>
        </w:rPr>
        <w:t>Step 6:</w:t>
      </w:r>
    </w:p>
    <w:p w:rsidR="002F6BD6" w:rsidRDefault="00F90358" w:rsidP="008D7FB5">
      <w:pPr>
        <w:jc w:val="both"/>
        <w:rPr>
          <w:b/>
        </w:rPr>
      </w:pPr>
      <w:r>
        <w:rPr>
          <w:b/>
        </w:rPr>
        <w:t>The access token can be seen as below</w:t>
      </w:r>
    </w:p>
    <w:p w:rsidR="002F6BD6" w:rsidRDefault="002F6BD6" w:rsidP="008D7FB5">
      <w:pPr>
        <w:jc w:val="both"/>
      </w:pPr>
      <w:r>
        <w:rPr>
          <w:noProof/>
        </w:rPr>
        <w:drawing>
          <wp:inline distT="0" distB="0" distL="0" distR="0">
            <wp:extent cx="5943600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D6" w:rsidRPr="002F6BD6" w:rsidRDefault="002F6BD6" w:rsidP="008D7F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Now go to the wallet and check for the stored credential using </w:t>
      </w:r>
      <w:r w:rsidRPr="002F6BD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2F6BD6" w:rsidRPr="002F6BD6" w:rsidRDefault="002F6BD6" w:rsidP="008D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F6BD6">
        <w:rPr>
          <w:rFonts w:ascii="Courier New" w:eastAsia="Times New Roman" w:hAnsi="Courier New" w:cs="Courier New"/>
          <w:sz w:val="20"/>
          <w:szCs w:val="20"/>
        </w:rPr>
        <w:t>http://localhost:3000/api/wallets</w:t>
      </w:r>
    </w:p>
    <w:p w:rsidR="002F6BD6" w:rsidRDefault="002F6BD6" w:rsidP="008D7FB5">
      <w:pPr>
        <w:jc w:val="both"/>
      </w:pPr>
      <w:r>
        <w:rPr>
          <w:noProof/>
        </w:rPr>
        <w:lastRenderedPageBreak/>
        <w:drawing>
          <wp:inline distT="0" distB="0" distL="0" distR="0">
            <wp:extent cx="4086795" cy="3057952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579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43478" w:rsidRDefault="00643478" w:rsidP="008D7FB5">
      <w:pPr>
        <w:jc w:val="both"/>
      </w:pPr>
    </w:p>
    <w:p w:rsidR="002F6BD6" w:rsidRDefault="002F6BD6" w:rsidP="008D7FB5">
      <w:pPr>
        <w:jc w:val="both"/>
      </w:pPr>
    </w:p>
    <w:p w:rsidR="00E37BEA" w:rsidRDefault="006E0A86" w:rsidP="008D7FB5">
      <w:pPr>
        <w:jc w:val="both"/>
      </w:pPr>
      <w:r>
        <w:t>A new identity can be added using the following</w:t>
      </w:r>
      <w:r w:rsidR="00085E14">
        <w:t xml:space="preserve"> </w:t>
      </w:r>
      <w:r w:rsidR="007718E5">
        <w:t>URL</w:t>
      </w:r>
      <w:r w:rsidR="00085E14">
        <w:t xml:space="preserve"> too.</w:t>
      </w:r>
    </w:p>
    <w:p w:rsidR="00085E14" w:rsidRDefault="006E0A86" w:rsidP="008D7FB5">
      <w:pPr>
        <w:jc w:val="both"/>
      </w:pPr>
      <w:r>
        <w:rPr>
          <w:b/>
          <w:noProof/>
        </w:rPr>
        <w:drawing>
          <wp:inline distT="0" distB="0" distL="0" distR="0" wp14:anchorId="5681D951" wp14:editId="4E7AD350">
            <wp:extent cx="4648849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 w:rsidP="008D7FB5">
      <w:pPr>
        <w:jc w:val="both"/>
      </w:pPr>
      <w:r>
        <w:rPr>
          <w:noProof/>
        </w:rPr>
        <w:drawing>
          <wp:inline distT="0" distB="0" distL="0" distR="0">
            <wp:extent cx="3115575" cy="9810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09" cy="9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58" w:rsidRDefault="00F90358" w:rsidP="008D7FB5">
      <w:pPr>
        <w:jc w:val="both"/>
      </w:pPr>
    </w:p>
    <w:p w:rsidR="00F90358" w:rsidRDefault="00F90358" w:rsidP="008D7FB5">
      <w:pPr>
        <w:jc w:val="both"/>
      </w:pPr>
    </w:p>
    <w:p w:rsidR="00F30888" w:rsidRDefault="00F30888" w:rsidP="008D7FB5">
      <w:pPr>
        <w:jc w:val="both"/>
        <w:rPr>
          <w:b/>
        </w:rPr>
      </w:pPr>
      <w:r w:rsidRPr="00F30888">
        <w:rPr>
          <w:b/>
        </w:rPr>
        <w:lastRenderedPageBreak/>
        <w:t>Accessing from another app running in 3030</w:t>
      </w:r>
    </w:p>
    <w:p w:rsidR="00A31391" w:rsidRPr="00A31391" w:rsidRDefault="00A31391" w:rsidP="008D7FB5">
      <w:pPr>
        <w:jc w:val="both"/>
      </w:pPr>
      <w:r w:rsidRPr="00A31391">
        <w:t xml:space="preserve">Make sure the </w:t>
      </w:r>
      <w:r w:rsidRPr="00A31391">
        <w:rPr>
          <w:b/>
        </w:rPr>
        <w:t>COMPOSER_PROVIDERS</w:t>
      </w:r>
      <w:r w:rsidRPr="00A31391">
        <w:t xml:space="preserve"> should look like the following</w:t>
      </w:r>
      <w:r>
        <w:t xml:space="preserve"> in </w:t>
      </w:r>
      <w:r w:rsidR="007718E5">
        <w:t>Ubuntu (</w:t>
      </w:r>
      <w:r>
        <w:t xml:space="preserve">with </w:t>
      </w:r>
      <w:r w:rsidRPr="00A31391">
        <w:rPr>
          <w:b/>
        </w:rPr>
        <w:t>successRedirect</w:t>
      </w:r>
      <w:r>
        <w:t xml:space="preserve"> field)</w:t>
      </w:r>
      <w:r>
        <w:rPr>
          <w:noProof/>
        </w:rPr>
        <w:drawing>
          <wp:inline distT="0" distB="0" distL="0" distR="0">
            <wp:extent cx="5939790" cy="1478915"/>
            <wp:effectExtent l="19050" t="19050" r="2286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F30888" w:rsidRPr="00F30888" w:rsidRDefault="00F30888" w:rsidP="008D7FB5">
      <w:pPr>
        <w:jc w:val="both"/>
      </w:pPr>
      <w:r>
        <w:t>Change the setting as below</w:t>
      </w:r>
      <w:r w:rsidR="00A31391">
        <w:t xml:space="preserve"> in the VM</w:t>
      </w:r>
      <w:r>
        <w:t>. Assuming composer running in 3000 port in Ubuntu and other app running in 3030 in host (windows)</w:t>
      </w:r>
    </w:p>
    <w:p w:rsidR="00F30888" w:rsidRDefault="00F30888" w:rsidP="008D7FB5">
      <w:pPr>
        <w:jc w:val="both"/>
        <w:rPr>
          <w:b/>
        </w:rPr>
      </w:pPr>
      <w:r>
        <w:rPr>
          <w:noProof/>
        </w:rPr>
        <w:drawing>
          <wp:inline distT="0" distB="0" distL="0" distR="0" wp14:anchorId="452C0860" wp14:editId="454A307A">
            <wp:extent cx="5943600" cy="31146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F30888" w:rsidRDefault="00E67689" w:rsidP="008D7FB5">
      <w:pPr>
        <w:jc w:val="both"/>
      </w:pPr>
      <w:r>
        <w:t>Start the application in console.</w:t>
      </w:r>
    </w:p>
    <w:p w:rsidR="003212DE" w:rsidRPr="003212DE" w:rsidRDefault="003212DE" w:rsidP="008D7FB5">
      <w:pPr>
        <w:jc w:val="both"/>
      </w:pPr>
      <w:r w:rsidRPr="003212DE">
        <w:rPr>
          <w:noProof/>
        </w:rPr>
        <w:drawing>
          <wp:inline distT="0" distB="0" distL="0" distR="0" wp14:anchorId="10B2265F" wp14:editId="510BA4EF">
            <wp:extent cx="5446643" cy="572135"/>
            <wp:effectExtent l="19050" t="19050" r="2095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8304" b="35371"/>
                    <a:stretch/>
                  </pic:blipFill>
                  <pic:spPr bwMode="auto">
                    <a:xfrm>
                      <a:off x="0" y="0"/>
                      <a:ext cx="5450061" cy="572494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888" w:rsidRDefault="00AA5C64" w:rsidP="008D7FB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6046</wp:posOffset>
            </wp:positionV>
            <wp:extent cx="1463040" cy="2361565"/>
            <wp:effectExtent l="0" t="0" r="381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4FA9" w:rsidRPr="003212D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-40060</wp:posOffset>
            </wp:positionH>
            <wp:positionV relativeFrom="paragraph">
              <wp:posOffset>297649</wp:posOffset>
            </wp:positionV>
            <wp:extent cx="1956435" cy="1446530"/>
            <wp:effectExtent l="19050" t="19050" r="24765" b="203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44653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DE">
        <w:t>Run the app in browser</w:t>
      </w:r>
      <w:r w:rsidR="009A4FA9">
        <w:t xml:space="preserve">  </w:t>
      </w:r>
    </w:p>
    <w:p w:rsidR="003212DE" w:rsidRDefault="003212DE" w:rsidP="008D7FB5">
      <w:pPr>
        <w:jc w:val="both"/>
      </w:pPr>
    </w:p>
    <w:p w:rsidR="009A4FA9" w:rsidRDefault="009A4FA9" w:rsidP="008D7FB5">
      <w:pPr>
        <w:jc w:val="both"/>
      </w:pPr>
    </w:p>
    <w:p w:rsidR="009A4FA9" w:rsidRDefault="009A4FA9" w:rsidP="008D7F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2075290</wp:posOffset>
                </wp:positionH>
                <wp:positionV relativeFrom="paragraph">
                  <wp:posOffset>117061</wp:posOffset>
                </wp:positionV>
                <wp:extent cx="2019632" cy="262393"/>
                <wp:effectExtent l="0" t="19050" r="38100" b="425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2" cy="26239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95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63.4pt;margin-top:9.2pt;width:159.0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" adj="20197" filled="f" strokecolor="#ed7d31 [3205]" strokeweight="1pt"/>
            </w:pict>
          </mc:Fallback>
        </mc:AlternateContent>
      </w:r>
    </w:p>
    <w:p w:rsidR="009A4FA9" w:rsidRDefault="009A4FA9" w:rsidP="008D7FB5">
      <w:pPr>
        <w:jc w:val="both"/>
      </w:pPr>
    </w:p>
    <w:p w:rsidR="009A4FA9" w:rsidRDefault="009A4FA9" w:rsidP="008D7FB5">
      <w:pPr>
        <w:jc w:val="both"/>
      </w:pPr>
      <w:r>
        <w:t xml:space="preserve">It will redirect to </w:t>
      </w:r>
      <w:r w:rsidRPr="009A4FA9">
        <w:rPr>
          <w:b/>
        </w:rPr>
        <w:t>Login with Github</w:t>
      </w:r>
      <w:r>
        <w:t xml:space="preserve"> page</w:t>
      </w:r>
    </w:p>
    <w:p w:rsidR="009A4FA9" w:rsidRDefault="009A4FA9" w:rsidP="008D7FB5">
      <w:pPr>
        <w:jc w:val="both"/>
      </w:pPr>
    </w:p>
    <w:p w:rsidR="009A4FA9" w:rsidRDefault="009A4FA9" w:rsidP="008D7FB5">
      <w:pPr>
        <w:jc w:val="both"/>
      </w:pPr>
    </w:p>
    <w:p w:rsidR="00AA5C64" w:rsidRDefault="00AA5C64" w:rsidP="008D7FB5">
      <w:pPr>
        <w:jc w:val="both"/>
      </w:pPr>
      <w:r>
        <w:t xml:space="preserve">After signing </w:t>
      </w:r>
      <w:r w:rsidR="00F915F6">
        <w:t>in, it</w:t>
      </w:r>
      <w:r>
        <w:t xml:space="preserve"> should redirect back to the application running on 3030 port.</w:t>
      </w:r>
    </w:p>
    <w:p w:rsidR="00F915F6" w:rsidRDefault="00897418" w:rsidP="008D7FB5">
      <w:pPr>
        <w:pStyle w:val="Heading1"/>
        <w:jc w:val="both"/>
      </w:pPr>
      <w:r>
        <w:t>Some theories</w:t>
      </w:r>
    </w:p>
    <w:p w:rsidR="00A21EA1" w:rsidRPr="00A21EA1" w:rsidRDefault="00A21EA1" w:rsidP="00A21EA1">
      <w:pPr>
        <w:pStyle w:val="Heading2"/>
      </w:pPr>
      <w:r>
        <w:t>Authorization Process</w:t>
      </w:r>
      <w:bookmarkStart w:id="0" w:name="_GoBack"/>
      <w:bookmarkEnd w:id="0"/>
    </w:p>
    <w:p w:rsidR="003E2611" w:rsidRDefault="00897418" w:rsidP="003E2611">
      <w:pPr>
        <w:pStyle w:val="ListParagraph"/>
        <w:numPr>
          <w:ilvl w:val="0"/>
          <w:numId w:val="4"/>
        </w:numPr>
      </w:pPr>
      <w:r w:rsidRPr="00897418">
        <w:t>In order to make an </w:t>
      </w:r>
      <w:hyperlink r:id="rId25" w:history="1">
        <w:r w:rsidRPr="00897418">
          <w:t>HTTP</w:t>
        </w:r>
      </w:hyperlink>
      <w:r w:rsidRPr="00897418">
        <w:t xml:space="preserve"> request to the server with JavaScript, </w:t>
      </w:r>
      <w:r>
        <w:t>one</w:t>
      </w:r>
      <w:r w:rsidRPr="00897418">
        <w:t xml:space="preserve"> need an instance of an object with the necessary functionality. </w:t>
      </w:r>
    </w:p>
    <w:p w:rsidR="007B2081" w:rsidRPr="007B2081" w:rsidRDefault="00897418" w:rsidP="003E2611">
      <w:pPr>
        <w:pStyle w:val="ListParagraph"/>
        <w:numPr>
          <w:ilvl w:val="0"/>
          <w:numId w:val="4"/>
        </w:numPr>
      </w:pPr>
      <w:r w:rsidRPr="00897418">
        <w:t>This is where </w:t>
      </w:r>
      <w:r w:rsidRPr="00897418">
        <w:t>XMLHttpRequest</w:t>
      </w:r>
      <w:r w:rsidRPr="00897418">
        <w:t> comes in.</w:t>
      </w:r>
      <w:r w:rsidR="007B2081" w:rsidRPr="003E26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B2081" w:rsidRPr="007B2081">
        <w:t>The </w:t>
      </w:r>
      <w:hyperlink r:id="rId26" w:anchor="xmlhttprequest" w:history="1">
        <w:r w:rsidR="007B2081" w:rsidRPr="007B2081">
          <w:t>XMLHttpRequest</w:t>
        </w:r>
      </w:hyperlink>
      <w:r w:rsidR="007B2081" w:rsidRPr="007B2081">
        <w:t> object is an API for </w:t>
      </w:r>
      <w:hyperlink r:id="rId27" w:anchor="concept-fetch" w:history="1">
        <w:r w:rsidR="007B2081" w:rsidRPr="007B2081">
          <w:t>fetching</w:t>
        </w:r>
      </w:hyperlink>
      <w:r w:rsidR="007B2081" w:rsidRPr="007B2081">
        <w:t> resources.</w:t>
      </w:r>
    </w:p>
    <w:p w:rsidR="00897418" w:rsidRDefault="00897418" w:rsidP="003E2611">
      <w:pPr>
        <w:pStyle w:val="ListParagraph"/>
        <w:numPr>
          <w:ilvl w:val="0"/>
          <w:numId w:val="4"/>
        </w:numPr>
      </w:pPr>
      <w:r>
        <w:t xml:space="preserve">Its predecessor is </w:t>
      </w:r>
      <w:r w:rsidR="007718E5">
        <w:t>ActiveX</w:t>
      </w:r>
      <w:r>
        <w:t xml:space="preserve"> from </w:t>
      </w:r>
      <w:r w:rsidR="007718E5">
        <w:t>Microsoft. For</w:t>
      </w:r>
      <w:r>
        <w:t xml:space="preserve"> using it in IE6 it </w:t>
      </w:r>
      <w:r w:rsidR="007718E5">
        <w:t>should be</w:t>
      </w:r>
      <w:r>
        <w:t xml:space="preserve"> explicitly mentioned in the code.</w:t>
      </w:r>
    </w:p>
    <w:p w:rsidR="00D26FC5" w:rsidRDefault="00D26FC5" w:rsidP="00D26F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6985</wp:posOffset>
                </wp:positionV>
                <wp:extent cx="4508500" cy="9144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C5" w:rsidRPr="007718E5" w:rsidRDefault="00D26FC5" w:rsidP="007718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718E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// Old compatibility code, no longer needed.</w:t>
                            </w:r>
                          </w:p>
                          <w:p w:rsidR="00D26FC5" w:rsidRPr="007718E5" w:rsidRDefault="00D26FC5" w:rsidP="007718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718E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 (window.XMLHttpRequest) { // Mozilla, Safari, IE7+ ...</w:t>
                            </w:r>
                          </w:p>
                          <w:p w:rsidR="00D26FC5" w:rsidRPr="007718E5" w:rsidRDefault="00D26FC5" w:rsidP="007718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718E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httpRequest = new XMLHttpRequest();</w:t>
                            </w:r>
                          </w:p>
                          <w:p w:rsidR="00D26FC5" w:rsidRPr="007718E5" w:rsidRDefault="00D26FC5" w:rsidP="007718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718E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 else if (window.ActiveXObject) { // IE 6 and older</w:t>
                            </w:r>
                          </w:p>
                          <w:p w:rsidR="00D26FC5" w:rsidRPr="007718E5" w:rsidRDefault="00D26FC5" w:rsidP="00D26FC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718E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httpRequest = new ActiveXObject("Microsoft.XMLHTTP");</w:t>
                            </w:r>
                          </w:p>
                          <w:p w:rsidR="00D26FC5" w:rsidRPr="00897418" w:rsidRDefault="00D26FC5" w:rsidP="00D26FC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718E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26FC5" w:rsidRPr="007718E5" w:rsidRDefault="00D26FC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pt;margin-top:.55pt;width:35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" fillcolor="white [3201]" strokeweight=".5pt">
                <v:textbox>
                  <w:txbxContent>
                    <w:p w:rsidR="00D26FC5" w:rsidRPr="007718E5" w:rsidRDefault="00D26FC5" w:rsidP="007718E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718E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Old compatibility code, no longer needed.</w:t>
                      </w:r>
                    </w:p>
                    <w:p w:rsidR="00D26FC5" w:rsidRPr="007718E5" w:rsidRDefault="00D26FC5" w:rsidP="007718E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718E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 (window.XMLHttpRequest) { // Mozilla, Safari, IE7+ ...</w:t>
                      </w:r>
                    </w:p>
                    <w:p w:rsidR="00D26FC5" w:rsidRPr="007718E5" w:rsidRDefault="00D26FC5" w:rsidP="007718E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718E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httpRequest = new XMLHttpRequest();</w:t>
                      </w:r>
                    </w:p>
                    <w:p w:rsidR="00D26FC5" w:rsidRPr="007718E5" w:rsidRDefault="00D26FC5" w:rsidP="007718E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718E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 else if (window.ActiveXObject) { // IE 6 and older</w:t>
                      </w:r>
                    </w:p>
                    <w:p w:rsidR="00D26FC5" w:rsidRPr="007718E5" w:rsidRDefault="00D26FC5" w:rsidP="00D26FC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718E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httpRequest = new ActiveXObject("Microsoft.XMLHTTP");</w:t>
                      </w:r>
                    </w:p>
                    <w:p w:rsidR="00D26FC5" w:rsidRPr="00897418" w:rsidRDefault="00D26FC5" w:rsidP="00D26FC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718E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:rsidR="00D26FC5" w:rsidRPr="007718E5" w:rsidRDefault="00D26FC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6FC5" w:rsidRDefault="00D26FC5" w:rsidP="00D26FC5"/>
    <w:p w:rsidR="00897418" w:rsidRPr="00897418" w:rsidRDefault="00897418" w:rsidP="00897418"/>
    <w:p w:rsidR="00F915F6" w:rsidRDefault="00F915F6" w:rsidP="003E2611">
      <w:pPr>
        <w:pStyle w:val="Heading3"/>
        <w:numPr>
          <w:ilvl w:val="0"/>
          <w:numId w:val="3"/>
        </w:numPr>
        <w:shd w:val="clear" w:color="auto" w:fill="FFFFFF"/>
        <w:spacing w:line="308" w:lineRule="atLeast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F91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As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</w:t>
      </w:r>
      <w:r w:rsidRPr="00F91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he Third-Party Application: "Client"</w:t>
      </w:r>
      <w:r w:rsidRPr="00F91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trying to access content from another application that application should authorize it .It can be done using its own authorizing mechanism or </w:t>
      </w:r>
      <w:r w:rsidRPr="00EF2E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OAuth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F915F6" w:rsidRDefault="00F915F6" w:rsidP="003E2611">
      <w:pPr>
        <w:pStyle w:val="Heading3"/>
        <w:numPr>
          <w:ilvl w:val="0"/>
          <w:numId w:val="3"/>
        </w:numPr>
        <w:shd w:val="clear" w:color="auto" w:fill="FFFFFF"/>
        <w:spacing w:line="308" w:lineRule="atLeast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F91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The OAuth 2.0 authorization framework enables a third-party application to obtain limited access to an HTTP </w:t>
      </w:r>
      <w:r w:rsidR="007718E5" w:rsidRPr="00F91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service.</w:t>
      </w:r>
      <w:r w:rsidR="007718E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It’s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way to publish and interact with protected data.</w:t>
      </w:r>
    </w:p>
    <w:p w:rsidR="007C3BA5" w:rsidRPr="007C3BA5" w:rsidRDefault="007C3BA5" w:rsidP="007C3BA5">
      <w:pPr>
        <w:pStyle w:val="Heading2"/>
      </w:pPr>
      <w:r w:rsidRPr="007C3BA5">
        <w:t>OAuth Roles</w:t>
      </w:r>
    </w:p>
    <w:p w:rsidR="007C3BA5" w:rsidRPr="007C3BA5" w:rsidRDefault="007C3BA5" w:rsidP="007C3BA5">
      <w:pPr>
        <w:pStyle w:val="NormalWeb"/>
        <w:shd w:val="clear" w:color="auto" w:fill="FFFFFF"/>
        <w:spacing w:before="0" w:beforeAutospacing="0" w:after="33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C3BA5">
        <w:rPr>
          <w:rFonts w:asciiTheme="minorHAnsi" w:eastAsiaTheme="minorHAnsi" w:hAnsiTheme="minorHAnsi" w:cstheme="minorBidi"/>
          <w:sz w:val="22"/>
          <w:szCs w:val="22"/>
        </w:rPr>
        <w:t>OAuth defines four roles:</w:t>
      </w:r>
    </w:p>
    <w:p w:rsidR="007C3BA5" w:rsidRPr="007C3BA5" w:rsidRDefault="007C3BA5" w:rsidP="007C3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7C3BA5">
        <w:t>Resource Owner</w:t>
      </w:r>
    </w:p>
    <w:p w:rsidR="007C3BA5" w:rsidRPr="007C3BA5" w:rsidRDefault="007C3BA5" w:rsidP="007C3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7C3BA5">
        <w:t>Client</w:t>
      </w:r>
    </w:p>
    <w:p w:rsidR="007C3BA5" w:rsidRPr="007C3BA5" w:rsidRDefault="007C3BA5" w:rsidP="007C3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7C3BA5">
        <w:t>Resource Server</w:t>
      </w:r>
    </w:p>
    <w:p w:rsidR="007C3BA5" w:rsidRDefault="007C3BA5" w:rsidP="007C3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7C3BA5">
        <w:t>Authorization Server</w:t>
      </w:r>
    </w:p>
    <w:p w:rsidR="00E44B26" w:rsidRDefault="00EC02BB" w:rsidP="007C3BA5">
      <w:pPr>
        <w:shd w:val="clear" w:color="auto" w:fill="FFFFFF"/>
        <w:spacing w:before="100" w:beforeAutospacing="1" w:after="100" w:afterAutospacing="1" w:line="240" w:lineRule="auto"/>
      </w:pPr>
      <w:r w:rsidRPr="00900407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-33924</wp:posOffset>
            </wp:positionH>
            <wp:positionV relativeFrom="paragraph">
              <wp:posOffset>-1409377</wp:posOffset>
            </wp:positionV>
            <wp:extent cx="2771249" cy="1858706"/>
            <wp:effectExtent l="19050" t="19050" r="10160" b="273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49" cy="1858706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anchor>
        </w:drawing>
      </w:r>
      <w:r w:rsidR="00BF0956">
        <w:t>Client:</w:t>
      </w:r>
      <w:r>
        <w:t xml:space="preserve"> </w:t>
      </w:r>
      <w:r w:rsidR="00E44B26">
        <w:t>It is the application that wants to access the resource.</w:t>
      </w:r>
    </w:p>
    <w:p w:rsidR="007C3BA5" w:rsidRDefault="007C3BA5" w:rsidP="007C3BA5">
      <w:pPr>
        <w:shd w:val="clear" w:color="auto" w:fill="FFFFFF"/>
        <w:spacing w:before="100" w:beforeAutospacing="1" w:after="100" w:afterAutospacing="1" w:line="240" w:lineRule="auto"/>
      </w:pPr>
      <w:r w:rsidRPr="007C3BA5">
        <w:t>Resource Owner</w:t>
      </w:r>
      <w:r>
        <w:t>:</w:t>
      </w:r>
      <w:r w:rsidR="005C52E5">
        <w:t xml:space="preserve"> W</w:t>
      </w:r>
      <w:r>
        <w:t xml:space="preserve">ho authorizes an application to access their </w:t>
      </w:r>
      <w:r w:rsidR="00BB7D83">
        <w:t>account?</w:t>
      </w:r>
    </w:p>
    <w:p w:rsidR="00E44B26" w:rsidRDefault="00CC46AF" w:rsidP="00CC46AF">
      <w:pPr>
        <w:pStyle w:val="Heading3"/>
        <w:shd w:val="clear" w:color="auto" w:fill="FFFFFF"/>
        <w:spacing w:before="210" w:beforeAutospacing="0" w:after="165" w:afterAutospacing="0"/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</w:pPr>
      <w:r w:rsidRPr="00CC46A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Resource / Authorization Server: </w:t>
      </w:r>
      <w:r w:rsidRPr="00CC46AF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API</w:t>
      </w:r>
      <w:r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:</w:t>
      </w:r>
      <w:r w:rsidR="0059100A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 xml:space="preserve"> </w:t>
      </w:r>
      <w:r w:rsidR="0059100A" w:rsidRPr="0059100A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>T</w:t>
      </w:r>
      <w:r w:rsidR="003479DD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he resource server hosts the protected information of the user and authorization server verifies the identity and issues </w:t>
      </w:r>
      <w:r w:rsidR="003479DD" w:rsidRPr="00E44B26">
        <w:rPr>
          <w:rFonts w:asciiTheme="minorHAnsi" w:eastAsiaTheme="minorHAnsi" w:hAnsiTheme="minorHAnsi" w:cstheme="minorBidi"/>
          <w:b w:val="0"/>
          <w:bCs w:val="0"/>
          <w:i/>
          <w:iCs/>
          <w:sz w:val="22"/>
          <w:szCs w:val="22"/>
        </w:rPr>
        <w:t>access token</w:t>
      </w:r>
      <w:r w:rsidR="003479DD">
        <w:rPr>
          <w:rFonts w:asciiTheme="minorHAnsi" w:eastAsiaTheme="minorHAnsi" w:hAnsiTheme="minorHAnsi" w:cstheme="minorBidi"/>
          <w:b w:val="0"/>
          <w:bCs w:val="0"/>
          <w:iCs/>
          <w:sz w:val="22"/>
          <w:szCs w:val="22"/>
        </w:rPr>
        <w:t xml:space="preserve"> to the application.</w:t>
      </w:r>
    </w:p>
    <w:p w:rsidR="00900407" w:rsidRPr="00CC46AF" w:rsidRDefault="00900407" w:rsidP="00CC46AF">
      <w:pPr>
        <w:pStyle w:val="Heading3"/>
        <w:shd w:val="clear" w:color="auto" w:fill="FFFFFF"/>
        <w:spacing w:before="21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E6560" w:rsidRDefault="00EE6560" w:rsidP="007C3BA5">
      <w:pPr>
        <w:shd w:val="clear" w:color="auto" w:fill="FFFFFF"/>
        <w:spacing w:before="100" w:beforeAutospacing="1" w:after="100" w:afterAutospacing="1" w:line="240" w:lineRule="auto"/>
      </w:pPr>
    </w:p>
    <w:p w:rsidR="007C3BA5" w:rsidRPr="007C3BA5" w:rsidRDefault="007C3BA5" w:rsidP="007C3BA5">
      <w:pPr>
        <w:shd w:val="clear" w:color="auto" w:fill="FFFFFF"/>
        <w:spacing w:before="100" w:beforeAutospacing="1" w:after="100" w:afterAutospacing="1" w:line="240" w:lineRule="auto"/>
      </w:pPr>
    </w:p>
    <w:p w:rsidR="007C3BA5" w:rsidRPr="007C3BA5" w:rsidRDefault="007C3BA5" w:rsidP="007C3BA5">
      <w:pPr>
        <w:shd w:val="clear" w:color="auto" w:fill="FFFFFF"/>
        <w:spacing w:before="100" w:beforeAutospacing="1" w:after="100" w:afterAutospacing="1" w:line="240" w:lineRule="auto"/>
      </w:pPr>
    </w:p>
    <w:p w:rsidR="007C3BA5" w:rsidRPr="00E55F6F" w:rsidRDefault="00E55F6F" w:rsidP="00E55F6F">
      <w:pPr>
        <w:pStyle w:val="Heading2"/>
        <w:rPr>
          <w:rFonts w:eastAsiaTheme="minorHAnsi"/>
        </w:rPr>
      </w:pPr>
      <w:r w:rsidRPr="00E55F6F">
        <w:rPr>
          <w:rFonts w:eastAsiaTheme="minorHAnsi"/>
        </w:rPr>
        <w:t>Using passport strategies for authentication</w:t>
      </w:r>
    </w:p>
    <w:p w:rsidR="00E1577E" w:rsidRDefault="00F915F6" w:rsidP="003E2611">
      <w:pPr>
        <w:pStyle w:val="Heading3"/>
        <w:numPr>
          <w:ilvl w:val="0"/>
          <w:numId w:val="3"/>
        </w:numPr>
        <w:shd w:val="clear" w:color="auto" w:fill="FFFFFF"/>
        <w:spacing w:line="308" w:lineRule="atLeast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Passport is the authentication middleware for nodejs.</w:t>
      </w:r>
      <w:r w:rsidR="00E1577E" w:rsidRPr="00E1577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1577E" w:rsidRPr="00E157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Passport uses the concept of strategies to authenticate requests. </w:t>
      </w:r>
    </w:p>
    <w:p w:rsidR="00F915F6" w:rsidRDefault="00E1577E" w:rsidP="003E2611">
      <w:pPr>
        <w:pStyle w:val="Heading3"/>
        <w:numPr>
          <w:ilvl w:val="0"/>
          <w:numId w:val="3"/>
        </w:numPr>
        <w:shd w:val="clear" w:color="auto" w:fill="FFFFFF"/>
        <w:spacing w:line="308" w:lineRule="atLeast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157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Strategies can range from verifying username and password credentials, delegated authentication using </w:t>
      </w:r>
      <w:hyperlink r:id="rId29" w:history="1">
        <w:r w:rsidRPr="00E1577E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OAuth</w:t>
        </w:r>
      </w:hyperlink>
      <w:r w:rsidRPr="00E157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(for example, via </w:t>
      </w:r>
      <w:hyperlink r:id="rId30" w:history="1">
        <w:r w:rsidRPr="00E1577E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Facebook</w:t>
        </w:r>
      </w:hyperlink>
      <w:r w:rsidRPr="00E157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or </w:t>
      </w:r>
      <w:hyperlink r:id="rId31" w:history="1">
        <w:r w:rsidRPr="00E1577E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Twitter</w:t>
        </w:r>
      </w:hyperlink>
      <w:r w:rsidRPr="00E157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), or federated authentication using </w:t>
      </w:r>
      <w:hyperlink r:id="rId32" w:history="1">
        <w:r w:rsidRPr="00E1577E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OpenID</w:t>
        </w:r>
      </w:hyperlink>
      <w:r w:rsidRPr="00E157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897418" w:rsidRPr="00F915F6" w:rsidRDefault="00897418" w:rsidP="008D7FB5">
      <w:pPr>
        <w:pStyle w:val="Heading3"/>
        <w:shd w:val="clear" w:color="auto" w:fill="FFFFFF"/>
        <w:spacing w:line="308" w:lineRule="atLeast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A4FA9" w:rsidRDefault="009A4FA9" w:rsidP="008D7FB5">
      <w:pPr>
        <w:jc w:val="both"/>
      </w:pPr>
    </w:p>
    <w:p w:rsidR="009A4FA9" w:rsidRDefault="009A4FA9" w:rsidP="008D7FB5">
      <w:pPr>
        <w:jc w:val="both"/>
      </w:pPr>
    </w:p>
    <w:p w:rsidR="009A4FA9" w:rsidRDefault="00940CFC" w:rsidP="008D7FB5">
      <w:pPr>
        <w:jc w:val="both"/>
      </w:pPr>
      <w:r>
        <w:rPr>
          <w:noProof/>
        </w:rPr>
        <w:drawing>
          <wp:inline distT="0" distB="0" distL="0" distR="0" wp14:anchorId="3ECE6979" wp14:editId="5F911311">
            <wp:extent cx="5943600" cy="71934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5255" cy="7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FC" w:rsidRDefault="00940CFC" w:rsidP="008D7FB5">
      <w:pPr>
        <w:jc w:val="both"/>
      </w:pPr>
    </w:p>
    <w:p w:rsidR="00081BE4" w:rsidRDefault="00081BE4" w:rsidP="008D7FB5">
      <w:pPr>
        <w:jc w:val="both"/>
      </w:pPr>
    </w:p>
    <w:p w:rsidR="00081BE4" w:rsidRDefault="00081BE4" w:rsidP="008D7FB5">
      <w:pPr>
        <w:jc w:val="both"/>
      </w:pPr>
    </w:p>
    <w:p w:rsidR="00081BE4" w:rsidRDefault="00081BE4" w:rsidP="008D7FB5">
      <w:pPr>
        <w:jc w:val="both"/>
      </w:pPr>
    </w:p>
    <w:sdt>
      <w:sdtPr>
        <w:id w:val="5760176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81BE4" w:rsidRDefault="00081BE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81BE4" w:rsidRDefault="00081BE4" w:rsidP="00081BE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https://www.digitalocean.com/community/users/manicas. (n.d.). </w:t>
              </w:r>
              <w:r>
                <w:rPr>
                  <w:i/>
                  <w:iCs/>
                  <w:noProof/>
                </w:rPr>
                <w:t>An Introduction to OAuth 2</w:t>
              </w:r>
              <w:r>
                <w:rPr>
                  <w:noProof/>
                </w:rPr>
                <w:t>. Retrieved from Digital Ocean: https://www.digitalocean.com/community/tutorials/an-introduction-to-oauth-2</w:t>
              </w:r>
            </w:p>
            <w:p w:rsidR="00081BE4" w:rsidRDefault="00081BE4" w:rsidP="00081B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81BE4" w:rsidRDefault="00081BE4" w:rsidP="008D7FB5">
      <w:pPr>
        <w:jc w:val="both"/>
      </w:pPr>
    </w:p>
    <w:sectPr w:rsidR="0008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4E7"/>
    <w:multiLevelType w:val="hybridMultilevel"/>
    <w:tmpl w:val="7C462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63A3F"/>
    <w:multiLevelType w:val="hybridMultilevel"/>
    <w:tmpl w:val="76D2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5A71"/>
    <w:multiLevelType w:val="hybridMultilevel"/>
    <w:tmpl w:val="BE0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D7FC3"/>
    <w:multiLevelType w:val="multilevel"/>
    <w:tmpl w:val="69B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D64C7"/>
    <w:multiLevelType w:val="hybridMultilevel"/>
    <w:tmpl w:val="BFE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8B"/>
    <w:rsid w:val="00005C60"/>
    <w:rsid w:val="0004213D"/>
    <w:rsid w:val="00053CAA"/>
    <w:rsid w:val="00062559"/>
    <w:rsid w:val="00075AF3"/>
    <w:rsid w:val="00081BE4"/>
    <w:rsid w:val="00085E14"/>
    <w:rsid w:val="000900B6"/>
    <w:rsid w:val="000D2C9D"/>
    <w:rsid w:val="000D7E68"/>
    <w:rsid w:val="000E365D"/>
    <w:rsid w:val="00123B38"/>
    <w:rsid w:val="00127AE0"/>
    <w:rsid w:val="0018538B"/>
    <w:rsid w:val="002A2EB3"/>
    <w:rsid w:val="002A714B"/>
    <w:rsid w:val="002D7523"/>
    <w:rsid w:val="002E19C7"/>
    <w:rsid w:val="002F6BD6"/>
    <w:rsid w:val="0031526E"/>
    <w:rsid w:val="003212DE"/>
    <w:rsid w:val="00321AE5"/>
    <w:rsid w:val="00330819"/>
    <w:rsid w:val="003479DD"/>
    <w:rsid w:val="00363556"/>
    <w:rsid w:val="003736A2"/>
    <w:rsid w:val="00374041"/>
    <w:rsid w:val="003C4C18"/>
    <w:rsid w:val="003D1100"/>
    <w:rsid w:val="003E2611"/>
    <w:rsid w:val="0043609A"/>
    <w:rsid w:val="004F1E9F"/>
    <w:rsid w:val="00520DDA"/>
    <w:rsid w:val="0059100A"/>
    <w:rsid w:val="005C2621"/>
    <w:rsid w:val="005C52E5"/>
    <w:rsid w:val="0061792D"/>
    <w:rsid w:val="00643478"/>
    <w:rsid w:val="00657BED"/>
    <w:rsid w:val="006A434A"/>
    <w:rsid w:val="006B109C"/>
    <w:rsid w:val="006C1023"/>
    <w:rsid w:val="006D66AC"/>
    <w:rsid w:val="006E0A86"/>
    <w:rsid w:val="006E58AE"/>
    <w:rsid w:val="006E7216"/>
    <w:rsid w:val="00717838"/>
    <w:rsid w:val="007648EF"/>
    <w:rsid w:val="007718E5"/>
    <w:rsid w:val="00793555"/>
    <w:rsid w:val="007B1FB6"/>
    <w:rsid w:val="007B2081"/>
    <w:rsid w:val="007C3BA5"/>
    <w:rsid w:val="00835144"/>
    <w:rsid w:val="00845581"/>
    <w:rsid w:val="00897418"/>
    <w:rsid w:val="008D7FB5"/>
    <w:rsid w:val="00900407"/>
    <w:rsid w:val="00900500"/>
    <w:rsid w:val="00920709"/>
    <w:rsid w:val="0093179A"/>
    <w:rsid w:val="009346F8"/>
    <w:rsid w:val="00940CFC"/>
    <w:rsid w:val="009A4FA9"/>
    <w:rsid w:val="00A03AE6"/>
    <w:rsid w:val="00A21EA1"/>
    <w:rsid w:val="00A251FD"/>
    <w:rsid w:val="00A31391"/>
    <w:rsid w:val="00A40B1C"/>
    <w:rsid w:val="00A56D10"/>
    <w:rsid w:val="00A57CFF"/>
    <w:rsid w:val="00A72D8B"/>
    <w:rsid w:val="00A83BB0"/>
    <w:rsid w:val="00AA5C64"/>
    <w:rsid w:val="00AD76BE"/>
    <w:rsid w:val="00B008A1"/>
    <w:rsid w:val="00B11D28"/>
    <w:rsid w:val="00B132C9"/>
    <w:rsid w:val="00B327AB"/>
    <w:rsid w:val="00BB7D83"/>
    <w:rsid w:val="00BC13D3"/>
    <w:rsid w:val="00BD2E65"/>
    <w:rsid w:val="00BF0956"/>
    <w:rsid w:val="00C10626"/>
    <w:rsid w:val="00C715DB"/>
    <w:rsid w:val="00C833C8"/>
    <w:rsid w:val="00CB5975"/>
    <w:rsid w:val="00CC46AF"/>
    <w:rsid w:val="00D26FC5"/>
    <w:rsid w:val="00D54E0D"/>
    <w:rsid w:val="00D853B7"/>
    <w:rsid w:val="00DA0B4C"/>
    <w:rsid w:val="00DC33D3"/>
    <w:rsid w:val="00DD5A5D"/>
    <w:rsid w:val="00DE1DD4"/>
    <w:rsid w:val="00DF6305"/>
    <w:rsid w:val="00E0381C"/>
    <w:rsid w:val="00E1577E"/>
    <w:rsid w:val="00E15928"/>
    <w:rsid w:val="00E37BEA"/>
    <w:rsid w:val="00E44B26"/>
    <w:rsid w:val="00E55F6F"/>
    <w:rsid w:val="00E67689"/>
    <w:rsid w:val="00EC02BB"/>
    <w:rsid w:val="00EE6560"/>
    <w:rsid w:val="00EF2E4D"/>
    <w:rsid w:val="00F11963"/>
    <w:rsid w:val="00F30888"/>
    <w:rsid w:val="00F90358"/>
    <w:rsid w:val="00F915F6"/>
    <w:rsid w:val="00FC5343"/>
    <w:rsid w:val="00FD73FA"/>
    <w:rsid w:val="00F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DE938-1754-42B2-ACA0-FEF9D26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B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BD6"/>
    <w:rPr>
      <w:color w:val="0563C1" w:themeColor="hyperlink"/>
      <w:u w:val="single"/>
    </w:rPr>
  </w:style>
  <w:style w:type="character" w:customStyle="1" w:styleId="nt">
    <w:name w:val="nt"/>
    <w:basedOn w:val="DefaultParagraphFont"/>
    <w:rsid w:val="007648EF"/>
  </w:style>
  <w:style w:type="character" w:customStyle="1" w:styleId="s1">
    <w:name w:val="s1"/>
    <w:basedOn w:val="DefaultParagraphFont"/>
    <w:rsid w:val="007648EF"/>
  </w:style>
  <w:style w:type="paragraph" w:styleId="ListParagraph">
    <w:name w:val="List Paragraph"/>
    <w:basedOn w:val="Normal"/>
    <w:uiPriority w:val="34"/>
    <w:qFormat/>
    <w:rsid w:val="007B1FB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56D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2">
    <w:name w:val="s2"/>
    <w:basedOn w:val="DefaultParagraphFont"/>
    <w:rsid w:val="00A56D10"/>
  </w:style>
  <w:style w:type="character" w:customStyle="1" w:styleId="p">
    <w:name w:val="p"/>
    <w:basedOn w:val="DefaultParagraphFont"/>
    <w:rsid w:val="00A56D10"/>
  </w:style>
  <w:style w:type="character" w:customStyle="1" w:styleId="w">
    <w:name w:val="w"/>
    <w:basedOn w:val="DefaultParagraphFont"/>
    <w:rsid w:val="00A56D10"/>
  </w:style>
  <w:style w:type="character" w:customStyle="1" w:styleId="Heading2Char">
    <w:name w:val="Heading 2 Char"/>
    <w:basedOn w:val="DefaultParagraphFont"/>
    <w:link w:val="Heading2"/>
    <w:uiPriority w:val="9"/>
    <w:rsid w:val="00A83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">
    <w:name w:val="cm"/>
    <w:basedOn w:val="DefaultParagraphFont"/>
    <w:rsid w:val="006C1023"/>
  </w:style>
  <w:style w:type="character" w:customStyle="1" w:styleId="kd">
    <w:name w:val="kd"/>
    <w:basedOn w:val="DefaultParagraphFont"/>
    <w:rsid w:val="006C1023"/>
  </w:style>
  <w:style w:type="character" w:customStyle="1" w:styleId="nx">
    <w:name w:val="nx"/>
    <w:basedOn w:val="DefaultParagraphFont"/>
    <w:rsid w:val="006C1023"/>
  </w:style>
  <w:style w:type="character" w:customStyle="1" w:styleId="o">
    <w:name w:val="o"/>
    <w:basedOn w:val="DefaultParagraphFont"/>
    <w:rsid w:val="006C1023"/>
  </w:style>
  <w:style w:type="character" w:customStyle="1" w:styleId="k">
    <w:name w:val="k"/>
    <w:basedOn w:val="DefaultParagraphFont"/>
    <w:rsid w:val="006C1023"/>
  </w:style>
  <w:style w:type="paragraph" w:styleId="NormalWeb">
    <w:name w:val="Normal (Web)"/>
    <w:basedOn w:val="Normal"/>
    <w:uiPriority w:val="99"/>
    <w:semiHidden/>
    <w:unhideWhenUsed/>
    <w:rsid w:val="00DD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DD5A5D"/>
  </w:style>
  <w:style w:type="character" w:customStyle="1" w:styleId="Heading1Char">
    <w:name w:val="Heading 1 Char"/>
    <w:basedOn w:val="DefaultParagraphFont"/>
    <w:link w:val="Heading1"/>
    <w:uiPriority w:val="9"/>
    <w:rsid w:val="00F91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897418"/>
  </w:style>
  <w:style w:type="character" w:styleId="Emphasis">
    <w:name w:val="Emphasis"/>
    <w:basedOn w:val="DefaultParagraphFont"/>
    <w:uiPriority w:val="20"/>
    <w:qFormat/>
    <w:rsid w:val="00CC46A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08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.github.io/composer/integrating/enabling-rest-authentication.html" TargetMode="External"/><Relationship Id="rId13" Type="http://schemas.openxmlformats.org/officeDocument/2006/relationships/hyperlink" Target="http://localhost:3000/auth/github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xhr.spec.whatwg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s://hyperledger.github.io/composer/integrating/enabling-multiuser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eveloper.mozilla.org/en/HTTP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oauth.n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yperledger.github.io/composer/tutorials/developer-guide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://openid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://twit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yperledger/composer-sample-networks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fetch.spec.whatwg.org/" TargetMode="External"/><Relationship Id="rId30" Type="http://schemas.openxmlformats.org/officeDocument/2006/relationships/hyperlink" Target="http://www.facebook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digitalOcean</b:Tag>
    <b:SourceType>InternetSite</b:SourceType>
    <b:Guid>{AE03AC47-9CB9-4262-B4A3-23258C9AFA37}</b:Guid>
    <b:Title>An Introduction to OAuth 2</b:Title>
    <b:Publisher>Digital Ocean</b:Publisher>
    <b:Author>
      <b:Author>
        <b:NameList>
          <b:Person>
            <b:Last>https://www.digitalocean.com/community/users/manicas</b:Last>
          </b:Person>
        </b:NameList>
      </b:Author>
    </b:Author>
    <b:Pages>https://www.digitalocean.com/community/tutorials/an-introduction-to-oauth-2</b:Pages>
    <b:InternetSiteTitle>Digital Ocean</b:InternetSiteTitle>
    <b:URL>https://www.digitalocean.com/community/tutorials/an-introduction-to-oauth-2</b:URL>
    <b:RefOrder>1</b:RefOrder>
  </b:Source>
</b:Sources>
</file>

<file path=customXml/itemProps1.xml><?xml version="1.0" encoding="utf-8"?>
<ds:datastoreItem xmlns:ds="http://schemas.openxmlformats.org/officeDocument/2006/customXml" ds:itemID="{8B692B33-36AF-49F8-992A-803159A0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65</cp:revision>
  <dcterms:created xsi:type="dcterms:W3CDTF">2017-11-07T06:08:00Z</dcterms:created>
  <dcterms:modified xsi:type="dcterms:W3CDTF">2017-11-14T11:27:00Z</dcterms:modified>
</cp:coreProperties>
</file>