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8917" w14:textId="791AD02A" w:rsidR="001D1CDF" w:rsidRPr="001D1CDF" w:rsidRDefault="00D619E5" w:rsidP="001D1CDF">
      <w:pPr>
        <w:pStyle w:val="Heading3"/>
        <w:rPr>
          <w:rFonts w:asciiTheme="minorHAnsi" w:hAnsiTheme="minorHAnsi" w:cstheme="minorHAnsi"/>
          <w:b/>
          <w:bCs/>
          <w:color w:val="C00000"/>
          <w:sz w:val="32"/>
          <w:szCs w:val="32"/>
        </w:rPr>
      </w:pPr>
      <w:r w:rsidRPr="00D619E5">
        <w:rPr>
          <w:rFonts w:asciiTheme="minorHAnsi" w:hAnsiTheme="minorHAnsi" w:cstheme="minorHAnsi"/>
          <w:b/>
          <w:bCs/>
          <w:color w:val="C00000"/>
          <w:sz w:val="32"/>
          <w:szCs w:val="32"/>
        </w:rPr>
        <w:t xml:space="preserve">CTL </w:t>
      </w:r>
      <w:r>
        <w:rPr>
          <w:rFonts w:asciiTheme="minorHAnsi" w:hAnsiTheme="minorHAnsi" w:cstheme="minorHAnsi"/>
          <w:b/>
          <w:bCs/>
          <w:color w:val="C00000"/>
          <w:sz w:val="32"/>
          <w:szCs w:val="32"/>
        </w:rPr>
        <w:t>Data Analyst Interview Assignment Instructions</w:t>
      </w:r>
    </w:p>
    <w:p w14:paraId="1933C99B" w14:textId="4B08FCF2" w:rsidR="001D1CDF" w:rsidRDefault="001D1CDF" w:rsidP="005A6B00">
      <w:pPr>
        <w:pStyle w:val="Heading3"/>
        <w:rPr>
          <w:rFonts w:asciiTheme="minorHAnsi" w:hAnsiTheme="minorHAnsi" w:cstheme="minorHAnsi"/>
          <w:b/>
          <w:bCs/>
          <w:color w:val="A6A6A6" w:themeColor="background1" w:themeShade="A6"/>
          <w:sz w:val="28"/>
          <w:szCs w:val="28"/>
        </w:rPr>
      </w:pPr>
      <w:r>
        <w:rPr>
          <w:rFonts w:asciiTheme="minorHAnsi" w:hAnsiTheme="minorHAnsi" w:cstheme="minorHAnsi"/>
          <w:b/>
          <w:bCs/>
          <w:noProof/>
          <w:color w:val="FFFFFF" w:themeColor="background1"/>
          <w:sz w:val="28"/>
          <w:szCs w:val="28"/>
        </w:rPr>
        <mc:AlternateContent>
          <mc:Choice Requires="wps">
            <w:drawing>
              <wp:anchor distT="0" distB="0" distL="114300" distR="114300" simplePos="0" relativeHeight="251659264" behindDoc="0" locked="0" layoutInCell="1" allowOverlap="1" wp14:anchorId="32DCB48B" wp14:editId="7CC12EE1">
                <wp:simplePos x="0" y="0"/>
                <wp:positionH relativeFrom="column">
                  <wp:posOffset>15766</wp:posOffset>
                </wp:positionH>
                <wp:positionV relativeFrom="paragraph">
                  <wp:posOffset>170136</wp:posOffset>
                </wp:positionV>
                <wp:extent cx="6369268" cy="0"/>
                <wp:effectExtent l="0" t="12700" r="19050" b="12700"/>
                <wp:wrapNone/>
                <wp:docPr id="1" name="Straight Connector 1"/>
                <wp:cNvGraphicFramePr/>
                <a:graphic xmlns:a="http://schemas.openxmlformats.org/drawingml/2006/main">
                  <a:graphicData uri="http://schemas.microsoft.com/office/word/2010/wordprocessingShape">
                    <wps:wsp>
                      <wps:cNvCnPr/>
                      <wps:spPr>
                        <a:xfrm>
                          <a:off x="0" y="0"/>
                          <a:ext cx="6369268" cy="0"/>
                        </a:xfrm>
                        <a:prstGeom prst="line">
                          <a:avLst/>
                        </a:prstGeom>
                        <a:ln w="28575">
                          <a:solidFill>
                            <a:srgbClr val="A7000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232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pt,13.4pt" to="502.75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" strokecolor="#a70003" strokeweight="2.25pt">
                <v:stroke joinstyle="miter"/>
              </v:line>
            </w:pict>
          </mc:Fallback>
        </mc:AlternateContent>
      </w:r>
    </w:p>
    <w:p w14:paraId="074BFCDA" w14:textId="5C2BD914" w:rsidR="00D619E5" w:rsidRDefault="005A6B00" w:rsidP="005A6B00">
      <w:pPr>
        <w:pStyle w:val="Heading3"/>
        <w:rPr>
          <w:rFonts w:asciiTheme="minorHAnsi" w:hAnsiTheme="minorHAnsi" w:cstheme="minorHAnsi"/>
          <w:b/>
          <w:bCs/>
          <w:color w:val="A6A6A6" w:themeColor="background1" w:themeShade="A6"/>
          <w:sz w:val="22"/>
          <w:szCs w:val="22"/>
        </w:rPr>
      </w:pPr>
      <w:r w:rsidRPr="00D619E5">
        <w:rPr>
          <w:rFonts w:asciiTheme="minorHAnsi" w:hAnsiTheme="minorHAnsi" w:cstheme="minorHAnsi"/>
          <w:b/>
          <w:bCs/>
          <w:color w:val="A6A6A6" w:themeColor="background1" w:themeShade="A6"/>
          <w:sz w:val="28"/>
          <w:szCs w:val="28"/>
        </w:rPr>
        <w:t>Overview</w:t>
      </w:r>
      <w:r w:rsidRPr="00D619E5">
        <w:rPr>
          <w:rFonts w:asciiTheme="minorHAnsi" w:hAnsiTheme="minorHAnsi" w:cstheme="minorHAnsi"/>
          <w:b/>
          <w:bCs/>
          <w:color w:val="A6A6A6" w:themeColor="background1" w:themeShade="A6"/>
          <w:sz w:val="22"/>
          <w:szCs w:val="22"/>
        </w:rPr>
        <w:t xml:space="preserve">: </w:t>
      </w:r>
    </w:p>
    <w:p w14:paraId="22A6A797" w14:textId="592B82E7" w:rsidR="001D1CDF" w:rsidRDefault="00D619E5" w:rsidP="001D1CDF">
      <w:pPr>
        <w:rPr>
          <w:i/>
          <w:iCs/>
        </w:rPr>
      </w:pPr>
      <w:r w:rsidRPr="00705C52">
        <w:rPr>
          <w:i/>
          <w:iCs/>
        </w:rPr>
        <w:t>The intent of the R script I created (“</w:t>
      </w:r>
      <w:r w:rsidR="007F534D" w:rsidRPr="007F534D">
        <w:rPr>
          <w:i/>
          <w:iCs/>
        </w:rPr>
        <w:t>CTL_DATA_ANALYST_INTERVIEW_ASSIGNMENT_SCRIPT.R</w:t>
      </w:r>
      <w:r w:rsidRPr="00705C52">
        <w:rPr>
          <w:i/>
          <w:iCs/>
        </w:rPr>
        <w:t>”) is to be able to create a data visualization of the number of students in attendance of CTL events per Stanford School</w:t>
      </w:r>
      <w:r w:rsidR="007F534D">
        <w:rPr>
          <w:i/>
          <w:iCs/>
        </w:rPr>
        <w:t xml:space="preserve"> with minimal manual excel cleaning</w:t>
      </w:r>
      <w:r w:rsidRPr="00705C52">
        <w:rPr>
          <w:i/>
          <w:iCs/>
        </w:rPr>
        <w:t>.</w:t>
      </w:r>
      <w:r w:rsidR="00526C92" w:rsidRPr="00705C52">
        <w:rPr>
          <w:i/>
          <w:iCs/>
        </w:rPr>
        <w:t xml:space="preserve"> This does require some assumptions on how the given attendance data files are formatted</w:t>
      </w:r>
      <w:r w:rsidR="00705C52" w:rsidRPr="00705C52">
        <w:rPr>
          <w:i/>
          <w:iCs/>
        </w:rPr>
        <w:t xml:space="preserve">, however for the purpose of this assignment I have only detailed instructions on how to reformat the provided files </w:t>
      </w:r>
      <w:proofErr w:type="gramStart"/>
      <w:r w:rsidR="00705C52" w:rsidRPr="00705C52">
        <w:rPr>
          <w:i/>
          <w:iCs/>
        </w:rPr>
        <w:t>in order to</w:t>
      </w:r>
      <w:proofErr w:type="gramEnd"/>
      <w:r w:rsidR="00705C52" w:rsidRPr="00705C52">
        <w:rPr>
          <w:i/>
          <w:iCs/>
        </w:rPr>
        <w:t xml:space="preserve"> successfully run the script. </w:t>
      </w:r>
    </w:p>
    <w:p w14:paraId="1F431D46" w14:textId="77777777" w:rsidR="001D1CDF" w:rsidRDefault="001D1CDF" w:rsidP="001D1CDF">
      <w:pPr>
        <w:rPr>
          <w:rFonts w:cstheme="minorHAnsi"/>
          <w:b/>
          <w:bCs/>
          <w:color w:val="A6A6A6" w:themeColor="background1" w:themeShade="A6"/>
          <w:sz w:val="28"/>
          <w:szCs w:val="28"/>
        </w:rPr>
      </w:pPr>
      <w:r>
        <w:rPr>
          <w:rFonts w:cstheme="minorHAnsi"/>
          <w:b/>
          <w:bCs/>
          <w:noProof/>
          <w:color w:val="FFFFFF" w:themeColor="background1"/>
          <w:sz w:val="28"/>
          <w:szCs w:val="28"/>
        </w:rPr>
        <mc:AlternateContent>
          <mc:Choice Requires="wps">
            <w:drawing>
              <wp:anchor distT="0" distB="0" distL="114300" distR="114300" simplePos="0" relativeHeight="251661312" behindDoc="0" locked="0" layoutInCell="1" allowOverlap="1" wp14:anchorId="39D81C43" wp14:editId="32C11A72">
                <wp:simplePos x="0" y="0"/>
                <wp:positionH relativeFrom="column">
                  <wp:posOffset>0</wp:posOffset>
                </wp:positionH>
                <wp:positionV relativeFrom="paragraph">
                  <wp:posOffset>12700</wp:posOffset>
                </wp:positionV>
                <wp:extent cx="6369268" cy="0"/>
                <wp:effectExtent l="0" t="12700" r="19050" b="12700"/>
                <wp:wrapNone/>
                <wp:docPr id="2" name="Straight Connector 2"/>
                <wp:cNvGraphicFramePr/>
                <a:graphic xmlns:a="http://schemas.openxmlformats.org/drawingml/2006/main">
                  <a:graphicData uri="http://schemas.microsoft.com/office/word/2010/wordprocessingShape">
                    <wps:wsp>
                      <wps:cNvCnPr/>
                      <wps:spPr>
                        <a:xfrm>
                          <a:off x="0" y="0"/>
                          <a:ext cx="6369268" cy="0"/>
                        </a:xfrm>
                        <a:prstGeom prst="line">
                          <a:avLst/>
                        </a:prstGeom>
                        <a:ln w="28575">
                          <a:solidFill>
                            <a:srgbClr val="A7000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4E66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pt" to="501.5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" strokecolor="#a70003" strokeweight="2.25pt">
                <v:stroke joinstyle="miter"/>
              </v:line>
            </w:pict>
          </mc:Fallback>
        </mc:AlternateContent>
      </w:r>
    </w:p>
    <w:p w14:paraId="6E6F920A" w14:textId="0CD33FCC" w:rsidR="00705C52" w:rsidRPr="001D1CDF" w:rsidRDefault="00705C52" w:rsidP="001D1CDF">
      <w:pPr>
        <w:rPr>
          <w:i/>
          <w:iCs/>
        </w:rPr>
      </w:pPr>
      <w:r>
        <w:rPr>
          <w:rFonts w:cstheme="minorHAnsi"/>
          <w:b/>
          <w:bCs/>
          <w:color w:val="A6A6A6" w:themeColor="background1" w:themeShade="A6"/>
          <w:sz w:val="28"/>
          <w:szCs w:val="28"/>
        </w:rPr>
        <w:t>Instructions</w:t>
      </w:r>
      <w:r w:rsidR="005A6B00" w:rsidRPr="00D619E5">
        <w:rPr>
          <w:rFonts w:cstheme="minorHAnsi"/>
          <w:b/>
          <w:bCs/>
          <w:color w:val="A6A6A6" w:themeColor="background1" w:themeShade="A6"/>
          <w:sz w:val="28"/>
          <w:szCs w:val="28"/>
        </w:rPr>
        <w:t xml:space="preserve">: </w:t>
      </w:r>
    </w:p>
    <w:p w14:paraId="18F657F0" w14:textId="77777777" w:rsidR="00705C52" w:rsidRPr="001D1CDF" w:rsidRDefault="00705C52" w:rsidP="00705C52">
      <w:pPr>
        <w:snapToGrid w:val="0"/>
        <w:rPr>
          <w:color w:val="A70003"/>
          <w:sz w:val="26"/>
          <w:szCs w:val="26"/>
        </w:rPr>
      </w:pPr>
      <w:r w:rsidRPr="001D1CDF">
        <w:rPr>
          <w:color w:val="A70003"/>
          <w:sz w:val="26"/>
          <w:szCs w:val="26"/>
        </w:rPr>
        <w:t>Reformatting Given Excel Files –</w:t>
      </w:r>
    </w:p>
    <w:p w14:paraId="45D5E761" w14:textId="3746DD53" w:rsidR="00705C52" w:rsidRDefault="00705C52" w:rsidP="00705C52">
      <w:pPr>
        <w:rPr>
          <w:i/>
          <w:iCs/>
        </w:rPr>
      </w:pPr>
      <w:r>
        <w:rPr>
          <w:i/>
          <w:iCs/>
        </w:rPr>
        <w:t xml:space="preserve"> Below I detail what modifications I made to the given excel files. A copy of </w:t>
      </w:r>
      <w:r w:rsidR="001D1CDF">
        <w:rPr>
          <w:i/>
          <w:iCs/>
        </w:rPr>
        <w:t xml:space="preserve">an already </w:t>
      </w:r>
      <w:r>
        <w:rPr>
          <w:i/>
          <w:iCs/>
        </w:rPr>
        <w:t>modified f</w:t>
      </w:r>
      <w:r w:rsidR="001D1CDF">
        <w:rPr>
          <w:i/>
          <w:iCs/>
        </w:rPr>
        <w:t xml:space="preserve">older is on my repository, with the suffix “_MODIFIED” attached to the name of every modified excel workbook. </w:t>
      </w:r>
    </w:p>
    <w:p w14:paraId="5E5242BC" w14:textId="718C1D79" w:rsidR="001D1CDF" w:rsidRPr="00240BB4" w:rsidRDefault="001D1CDF" w:rsidP="001D1CDF">
      <w:pPr>
        <w:pStyle w:val="ListParagraph"/>
        <w:numPr>
          <w:ilvl w:val="0"/>
          <w:numId w:val="39"/>
        </w:numPr>
        <w:rPr>
          <w:color w:val="8EAADB" w:themeColor="accent1" w:themeTint="99"/>
        </w:rPr>
      </w:pPr>
      <w:r w:rsidRPr="001D1CDF">
        <w:rPr>
          <w:color w:val="000000" w:themeColor="text1"/>
        </w:rPr>
        <w:t>Re</w:t>
      </w:r>
      <w:r w:rsidR="00240BB4">
        <w:rPr>
          <w:color w:val="000000" w:themeColor="text1"/>
        </w:rPr>
        <w:t>move the first 3 rows of the “Zoom” sheet for the following files in order to standardize column for their “Zoom” sheet with the rest of the files</w:t>
      </w:r>
    </w:p>
    <w:p w14:paraId="5E6DDF50" w14:textId="2DC8DC8B" w:rsidR="00240BB4" w:rsidRDefault="00240BB4" w:rsidP="00240BB4">
      <w:pPr>
        <w:pStyle w:val="ListParagraph"/>
        <w:numPr>
          <w:ilvl w:val="1"/>
          <w:numId w:val="39"/>
        </w:numPr>
        <w:rPr>
          <w:color w:val="000000" w:themeColor="text1"/>
        </w:rPr>
      </w:pPr>
      <w:r>
        <w:rPr>
          <w:color w:val="000000" w:themeColor="text1"/>
        </w:rPr>
        <w:t xml:space="preserve">Fall Quarter 2021 -&gt; Chem Virtual Study Halls -&gt; </w:t>
      </w:r>
      <w:r w:rsidRPr="00240BB4">
        <w:rPr>
          <w:color w:val="000000" w:themeColor="text1"/>
        </w:rPr>
        <w:t>2020_10_03_CVSH.xlsx</w:t>
      </w:r>
    </w:p>
    <w:p w14:paraId="66643818" w14:textId="1453D309" w:rsidR="00240BB4" w:rsidRDefault="00240BB4" w:rsidP="00240BB4">
      <w:pPr>
        <w:pStyle w:val="ListParagraph"/>
        <w:numPr>
          <w:ilvl w:val="1"/>
          <w:numId w:val="39"/>
        </w:numPr>
        <w:rPr>
          <w:color w:val="000000" w:themeColor="text1"/>
        </w:rPr>
      </w:pPr>
      <w:r>
        <w:rPr>
          <w:color w:val="000000" w:themeColor="text1"/>
        </w:rPr>
        <w:t xml:space="preserve">Fall Quarter 2021 -&gt; Chem Virtual Study Halls -&gt; </w:t>
      </w:r>
      <w:r w:rsidRPr="00240BB4">
        <w:rPr>
          <w:color w:val="000000" w:themeColor="text1"/>
        </w:rPr>
        <w:t>2020_10_</w:t>
      </w:r>
      <w:r>
        <w:rPr>
          <w:color w:val="000000" w:themeColor="text1"/>
        </w:rPr>
        <w:t>18</w:t>
      </w:r>
      <w:r w:rsidRPr="00240BB4">
        <w:rPr>
          <w:color w:val="000000" w:themeColor="text1"/>
        </w:rPr>
        <w:t>_CVSH.xlsx</w:t>
      </w:r>
    </w:p>
    <w:p w14:paraId="4BE84972" w14:textId="129B798A" w:rsidR="00240BB4" w:rsidRDefault="00240BB4" w:rsidP="00240BB4">
      <w:pPr>
        <w:pStyle w:val="ListParagraph"/>
        <w:numPr>
          <w:ilvl w:val="1"/>
          <w:numId w:val="39"/>
        </w:numPr>
        <w:rPr>
          <w:color w:val="000000" w:themeColor="text1"/>
        </w:rPr>
      </w:pPr>
      <w:r>
        <w:rPr>
          <w:color w:val="000000" w:themeColor="text1"/>
        </w:rPr>
        <w:t xml:space="preserve">Fall Quarter 2021 -&gt; Chem Virtual Study Halls -&gt; </w:t>
      </w:r>
      <w:r w:rsidRPr="00240BB4">
        <w:rPr>
          <w:color w:val="000000" w:themeColor="text1"/>
        </w:rPr>
        <w:t>2020_1</w:t>
      </w:r>
      <w:r>
        <w:rPr>
          <w:color w:val="000000" w:themeColor="text1"/>
        </w:rPr>
        <w:t>1</w:t>
      </w:r>
      <w:r w:rsidRPr="00240BB4">
        <w:rPr>
          <w:color w:val="000000" w:themeColor="text1"/>
        </w:rPr>
        <w:t>_0</w:t>
      </w:r>
      <w:r>
        <w:rPr>
          <w:color w:val="000000" w:themeColor="text1"/>
        </w:rPr>
        <w:t>1</w:t>
      </w:r>
      <w:r w:rsidRPr="00240BB4">
        <w:rPr>
          <w:color w:val="000000" w:themeColor="text1"/>
        </w:rPr>
        <w:t>_CVSH.xlsx</w:t>
      </w:r>
    </w:p>
    <w:p w14:paraId="25D340D5" w14:textId="2ADD23AC" w:rsidR="00240BB4" w:rsidRPr="00240BB4" w:rsidRDefault="00240BB4" w:rsidP="00240BB4">
      <w:pPr>
        <w:pStyle w:val="ListParagraph"/>
        <w:numPr>
          <w:ilvl w:val="1"/>
          <w:numId w:val="39"/>
        </w:numPr>
        <w:rPr>
          <w:color w:val="000000" w:themeColor="text1"/>
        </w:rPr>
      </w:pPr>
      <w:r>
        <w:rPr>
          <w:color w:val="000000" w:themeColor="text1"/>
        </w:rPr>
        <w:t xml:space="preserve">Fall Quarter 2021 -&gt; Chem Virtual Study Halls -&gt; </w:t>
      </w:r>
      <w:r w:rsidRPr="00240BB4">
        <w:rPr>
          <w:color w:val="000000" w:themeColor="text1"/>
        </w:rPr>
        <w:t>2020_1</w:t>
      </w:r>
      <w:r>
        <w:rPr>
          <w:color w:val="000000" w:themeColor="text1"/>
        </w:rPr>
        <w:t>1</w:t>
      </w:r>
      <w:r w:rsidRPr="00240BB4">
        <w:rPr>
          <w:color w:val="000000" w:themeColor="text1"/>
        </w:rPr>
        <w:t>_</w:t>
      </w:r>
      <w:r>
        <w:rPr>
          <w:color w:val="000000" w:themeColor="text1"/>
        </w:rPr>
        <w:t>15</w:t>
      </w:r>
      <w:r w:rsidRPr="00240BB4">
        <w:rPr>
          <w:color w:val="000000" w:themeColor="text1"/>
        </w:rPr>
        <w:t>_CVSH.xlsx</w:t>
      </w:r>
    </w:p>
    <w:p w14:paraId="0B1A324E" w14:textId="27A77630" w:rsidR="00240BB4" w:rsidRDefault="00240BB4" w:rsidP="00240BB4">
      <w:pPr>
        <w:pStyle w:val="ListParagraph"/>
        <w:numPr>
          <w:ilvl w:val="1"/>
          <w:numId w:val="39"/>
        </w:numPr>
        <w:rPr>
          <w:color w:val="000000" w:themeColor="text1"/>
        </w:rPr>
      </w:pPr>
      <w:r>
        <w:rPr>
          <w:color w:val="000000" w:themeColor="text1"/>
        </w:rPr>
        <w:t xml:space="preserve">Winter Quarter 2021 -&gt; Workshops -&gt; </w:t>
      </w:r>
      <w:r w:rsidRPr="00240BB4">
        <w:rPr>
          <w:color w:val="000000" w:themeColor="text1"/>
        </w:rPr>
        <w:t>2021_01_14_WKS.xlsx</w:t>
      </w:r>
    </w:p>
    <w:p w14:paraId="12171FFD" w14:textId="7A7ED2E3" w:rsidR="00240BB4" w:rsidRDefault="00240BB4" w:rsidP="00240BB4">
      <w:pPr>
        <w:pStyle w:val="ListParagraph"/>
        <w:numPr>
          <w:ilvl w:val="1"/>
          <w:numId w:val="39"/>
        </w:numPr>
        <w:rPr>
          <w:color w:val="000000" w:themeColor="text1"/>
        </w:rPr>
      </w:pPr>
      <w:r>
        <w:rPr>
          <w:color w:val="000000" w:themeColor="text1"/>
        </w:rPr>
        <w:t xml:space="preserve">Winter Quarter 2021 -&gt; Workshops -&gt; </w:t>
      </w:r>
      <w:r w:rsidRPr="00240BB4">
        <w:rPr>
          <w:color w:val="000000" w:themeColor="text1"/>
        </w:rPr>
        <w:t>2021_0</w:t>
      </w:r>
      <w:r>
        <w:rPr>
          <w:color w:val="000000" w:themeColor="text1"/>
        </w:rPr>
        <w:t>2</w:t>
      </w:r>
      <w:r w:rsidRPr="00240BB4">
        <w:rPr>
          <w:color w:val="000000" w:themeColor="text1"/>
        </w:rPr>
        <w:t>_</w:t>
      </w:r>
      <w:r>
        <w:rPr>
          <w:color w:val="000000" w:themeColor="text1"/>
        </w:rPr>
        <w:t>04</w:t>
      </w:r>
      <w:r w:rsidRPr="00240BB4">
        <w:rPr>
          <w:color w:val="000000" w:themeColor="text1"/>
        </w:rPr>
        <w:t>_WKS</w:t>
      </w:r>
    </w:p>
    <w:p w14:paraId="1F9E16ED" w14:textId="4C6B7FDF" w:rsidR="00240BB4" w:rsidRDefault="00240BB4" w:rsidP="00240BB4">
      <w:pPr>
        <w:pStyle w:val="ListParagraph"/>
        <w:numPr>
          <w:ilvl w:val="1"/>
          <w:numId w:val="39"/>
        </w:numPr>
        <w:rPr>
          <w:color w:val="000000" w:themeColor="text1"/>
        </w:rPr>
      </w:pPr>
      <w:r>
        <w:rPr>
          <w:color w:val="000000" w:themeColor="text1"/>
        </w:rPr>
        <w:t xml:space="preserve">Winter Quarter 2021 -&gt; Workshops -&gt; </w:t>
      </w:r>
      <w:r w:rsidRPr="00240BB4">
        <w:rPr>
          <w:color w:val="000000" w:themeColor="text1"/>
        </w:rPr>
        <w:t>2021_0</w:t>
      </w:r>
      <w:r w:rsidR="00EB09EF">
        <w:rPr>
          <w:color w:val="000000" w:themeColor="text1"/>
        </w:rPr>
        <w:t>2</w:t>
      </w:r>
      <w:r w:rsidRPr="00240BB4">
        <w:rPr>
          <w:color w:val="000000" w:themeColor="text1"/>
        </w:rPr>
        <w:t>_4_WKS</w:t>
      </w:r>
      <w:r>
        <w:rPr>
          <w:color w:val="000000" w:themeColor="text1"/>
        </w:rPr>
        <w:t>2</w:t>
      </w:r>
    </w:p>
    <w:p w14:paraId="023ADFC7" w14:textId="2CC4188E" w:rsidR="00240BB4" w:rsidRDefault="00FB67F2" w:rsidP="00FB67F2">
      <w:pPr>
        <w:pStyle w:val="ListParagraph"/>
        <w:numPr>
          <w:ilvl w:val="0"/>
          <w:numId w:val="39"/>
        </w:numPr>
        <w:rPr>
          <w:color w:val="000000" w:themeColor="text1"/>
        </w:rPr>
      </w:pPr>
      <w:r>
        <w:rPr>
          <w:color w:val="000000" w:themeColor="text1"/>
        </w:rPr>
        <w:t xml:space="preserve">Add column header “Name (Original Name)” to the “Zoom” sheet Column A of Fall Quarter 2021 -&gt; Workshops -&gt; </w:t>
      </w:r>
      <w:r w:rsidRPr="00FB67F2">
        <w:rPr>
          <w:color w:val="000000" w:themeColor="text1"/>
        </w:rPr>
        <w:t>2020_10_07_WKS_UPDATED</w:t>
      </w:r>
      <w:r>
        <w:rPr>
          <w:color w:val="000000" w:themeColor="text1"/>
        </w:rPr>
        <w:t>.xlsx</w:t>
      </w:r>
      <w:r w:rsidR="00EB09EF">
        <w:rPr>
          <w:color w:val="000000" w:themeColor="text1"/>
        </w:rPr>
        <w:t xml:space="preserve"> (it is not necessary to give names the other columns as they are not used in the analysis)</w:t>
      </w:r>
    </w:p>
    <w:p w14:paraId="4E1DE22A" w14:textId="22615769" w:rsidR="00FB67F2" w:rsidRDefault="00FB67F2" w:rsidP="00FB67F2">
      <w:pPr>
        <w:pStyle w:val="ListParagraph"/>
        <w:numPr>
          <w:ilvl w:val="0"/>
          <w:numId w:val="39"/>
        </w:numPr>
        <w:rPr>
          <w:color w:val="000000" w:themeColor="text1"/>
        </w:rPr>
      </w:pPr>
      <w:r>
        <w:rPr>
          <w:color w:val="000000" w:themeColor="text1"/>
        </w:rPr>
        <w:t>Create a column “Stanford School” in the “Eventbrite” sheet of the listed below files. Manually categorize the Stanford School of each registered participant using their “Undergraduate Major” column</w:t>
      </w:r>
      <w:r w:rsidR="007620AC">
        <w:rPr>
          <w:color w:val="000000" w:themeColor="text1"/>
        </w:rPr>
        <w:t xml:space="preserve"> (Note: </w:t>
      </w:r>
      <w:r w:rsidR="00EB09EF">
        <w:rPr>
          <w:color w:val="000000" w:themeColor="text1"/>
        </w:rPr>
        <w:t xml:space="preserve">I </w:t>
      </w:r>
      <w:r w:rsidR="007620AC">
        <w:rPr>
          <w:color w:val="000000" w:themeColor="text1"/>
        </w:rPr>
        <w:t>felt this was much faster than automating the process, since there weren’t many declared majors)</w:t>
      </w:r>
      <w:r>
        <w:rPr>
          <w:color w:val="000000" w:themeColor="text1"/>
        </w:rPr>
        <w:t xml:space="preserve">. If the student is “Undeclared” or their major is simply </w:t>
      </w:r>
      <w:r w:rsidR="007620AC">
        <w:rPr>
          <w:color w:val="000000" w:themeColor="text1"/>
        </w:rPr>
        <w:t xml:space="preserve">not available leave the corresponding “Stanford School” cell blank. </w:t>
      </w:r>
      <w:r w:rsidR="006F47ED">
        <w:rPr>
          <w:color w:val="000000" w:themeColor="text1"/>
        </w:rPr>
        <w:t xml:space="preserve">Where you create the column is not important </w:t>
      </w:r>
      <w:proofErr w:type="gramStart"/>
      <w:r w:rsidR="006F47ED">
        <w:rPr>
          <w:color w:val="000000" w:themeColor="text1"/>
        </w:rPr>
        <w:t>as long as</w:t>
      </w:r>
      <w:proofErr w:type="gramEnd"/>
      <w:r w:rsidR="006F47ED">
        <w:rPr>
          <w:color w:val="000000" w:themeColor="text1"/>
        </w:rPr>
        <w:t xml:space="preserve"> you create it on the correct sheet. In </w:t>
      </w:r>
      <w:proofErr w:type="gramStart"/>
      <w:r w:rsidR="006F47ED">
        <w:rPr>
          <w:color w:val="000000" w:themeColor="text1"/>
        </w:rPr>
        <w:t>addition</w:t>
      </w:r>
      <w:proofErr w:type="gramEnd"/>
      <w:r w:rsidR="006F47ED">
        <w:rPr>
          <w:color w:val="000000" w:themeColor="text1"/>
        </w:rPr>
        <w:t xml:space="preserve"> please be sure to use the School names used by other files (ex. “</w:t>
      </w:r>
      <w:r w:rsidR="006F47ED" w:rsidRPr="006F47ED">
        <w:rPr>
          <w:color w:val="000000" w:themeColor="text1"/>
        </w:rPr>
        <w:t>Engineering</w:t>
      </w:r>
      <w:r w:rsidR="006F47ED">
        <w:rPr>
          <w:color w:val="000000" w:themeColor="text1"/>
        </w:rPr>
        <w:t>”, “Law”, “Humanities and Science</w:t>
      </w:r>
      <w:r w:rsidR="005D3A72">
        <w:rPr>
          <w:color w:val="000000" w:themeColor="text1"/>
        </w:rPr>
        <w:t>s</w:t>
      </w:r>
      <w:r w:rsidR="006F47ED">
        <w:rPr>
          <w:color w:val="000000" w:themeColor="text1"/>
        </w:rPr>
        <w:t>”, “Medicine”, “Business”, “Earth, Energy, and Environmental Sciences”, “Education”)</w:t>
      </w:r>
    </w:p>
    <w:p w14:paraId="3551A8F3" w14:textId="77777777" w:rsidR="007620AC" w:rsidRDefault="007620AC" w:rsidP="007620AC">
      <w:pPr>
        <w:pStyle w:val="ListParagraph"/>
        <w:numPr>
          <w:ilvl w:val="1"/>
          <w:numId w:val="39"/>
        </w:numPr>
        <w:rPr>
          <w:color w:val="000000" w:themeColor="text1"/>
        </w:rPr>
      </w:pPr>
      <w:r>
        <w:rPr>
          <w:color w:val="000000" w:themeColor="text1"/>
        </w:rPr>
        <w:t xml:space="preserve">Fall Quarter 2021 -&gt; Chem Virtual Study Halls -&gt; </w:t>
      </w:r>
      <w:r w:rsidRPr="00240BB4">
        <w:rPr>
          <w:color w:val="000000" w:themeColor="text1"/>
        </w:rPr>
        <w:t>2020_10_03_CVSH.xlsx</w:t>
      </w:r>
    </w:p>
    <w:p w14:paraId="18CB3BA3" w14:textId="77777777" w:rsidR="007620AC" w:rsidRDefault="007620AC" w:rsidP="007620AC">
      <w:pPr>
        <w:pStyle w:val="ListParagraph"/>
        <w:numPr>
          <w:ilvl w:val="1"/>
          <w:numId w:val="39"/>
        </w:numPr>
        <w:rPr>
          <w:color w:val="000000" w:themeColor="text1"/>
        </w:rPr>
      </w:pPr>
      <w:r>
        <w:rPr>
          <w:color w:val="000000" w:themeColor="text1"/>
        </w:rPr>
        <w:t xml:space="preserve">Fall Quarter 2021 -&gt; Chem Virtual Study Halls -&gt; </w:t>
      </w:r>
      <w:r w:rsidRPr="00240BB4">
        <w:rPr>
          <w:color w:val="000000" w:themeColor="text1"/>
        </w:rPr>
        <w:t>2020_10_</w:t>
      </w:r>
      <w:r>
        <w:rPr>
          <w:color w:val="000000" w:themeColor="text1"/>
        </w:rPr>
        <w:t>18</w:t>
      </w:r>
      <w:r w:rsidRPr="00240BB4">
        <w:rPr>
          <w:color w:val="000000" w:themeColor="text1"/>
        </w:rPr>
        <w:t>_CVSH.xlsx</w:t>
      </w:r>
    </w:p>
    <w:p w14:paraId="47BB8906" w14:textId="77777777" w:rsidR="007620AC" w:rsidRDefault="007620AC" w:rsidP="007620AC">
      <w:pPr>
        <w:pStyle w:val="ListParagraph"/>
        <w:numPr>
          <w:ilvl w:val="1"/>
          <w:numId w:val="39"/>
        </w:numPr>
        <w:rPr>
          <w:color w:val="000000" w:themeColor="text1"/>
        </w:rPr>
      </w:pPr>
      <w:r>
        <w:rPr>
          <w:color w:val="000000" w:themeColor="text1"/>
        </w:rPr>
        <w:t xml:space="preserve">Fall Quarter 2021 -&gt; Chem Virtual Study Halls -&gt; </w:t>
      </w:r>
      <w:r w:rsidRPr="00240BB4">
        <w:rPr>
          <w:color w:val="000000" w:themeColor="text1"/>
        </w:rPr>
        <w:t>2020_1</w:t>
      </w:r>
      <w:r>
        <w:rPr>
          <w:color w:val="000000" w:themeColor="text1"/>
        </w:rPr>
        <w:t>1</w:t>
      </w:r>
      <w:r w:rsidRPr="00240BB4">
        <w:rPr>
          <w:color w:val="000000" w:themeColor="text1"/>
        </w:rPr>
        <w:t>_0</w:t>
      </w:r>
      <w:r>
        <w:rPr>
          <w:color w:val="000000" w:themeColor="text1"/>
        </w:rPr>
        <w:t>1</w:t>
      </w:r>
      <w:r w:rsidRPr="00240BB4">
        <w:rPr>
          <w:color w:val="000000" w:themeColor="text1"/>
        </w:rPr>
        <w:t>_CVSH.xlsx</w:t>
      </w:r>
    </w:p>
    <w:p w14:paraId="0084767D" w14:textId="77777777" w:rsidR="007620AC" w:rsidRPr="00240BB4" w:rsidRDefault="007620AC" w:rsidP="007620AC">
      <w:pPr>
        <w:pStyle w:val="ListParagraph"/>
        <w:numPr>
          <w:ilvl w:val="1"/>
          <w:numId w:val="39"/>
        </w:numPr>
        <w:rPr>
          <w:color w:val="000000" w:themeColor="text1"/>
        </w:rPr>
      </w:pPr>
      <w:r>
        <w:rPr>
          <w:color w:val="000000" w:themeColor="text1"/>
        </w:rPr>
        <w:t xml:space="preserve">Fall Quarter 2021 -&gt; Chem Virtual Study Halls -&gt; </w:t>
      </w:r>
      <w:r w:rsidRPr="00240BB4">
        <w:rPr>
          <w:color w:val="000000" w:themeColor="text1"/>
        </w:rPr>
        <w:t>2020_1</w:t>
      </w:r>
      <w:r>
        <w:rPr>
          <w:color w:val="000000" w:themeColor="text1"/>
        </w:rPr>
        <w:t>1</w:t>
      </w:r>
      <w:r w:rsidRPr="00240BB4">
        <w:rPr>
          <w:color w:val="000000" w:themeColor="text1"/>
        </w:rPr>
        <w:t>_</w:t>
      </w:r>
      <w:r>
        <w:rPr>
          <w:color w:val="000000" w:themeColor="text1"/>
        </w:rPr>
        <w:t>15</w:t>
      </w:r>
      <w:r w:rsidRPr="00240BB4">
        <w:rPr>
          <w:color w:val="000000" w:themeColor="text1"/>
        </w:rPr>
        <w:t>_CVSH.xlsx</w:t>
      </w:r>
    </w:p>
    <w:p w14:paraId="11210344" w14:textId="0B5A5F4B" w:rsidR="007620AC" w:rsidRDefault="007620AC" w:rsidP="007620AC">
      <w:pPr>
        <w:pStyle w:val="ListParagraph"/>
        <w:numPr>
          <w:ilvl w:val="1"/>
          <w:numId w:val="39"/>
        </w:numPr>
        <w:rPr>
          <w:color w:val="000000" w:themeColor="text1"/>
        </w:rPr>
      </w:pPr>
      <w:r>
        <w:rPr>
          <w:color w:val="000000" w:themeColor="text1"/>
        </w:rPr>
        <w:t xml:space="preserve">Spring Quarter 2021 -&gt; Workshops -&gt; </w:t>
      </w:r>
      <w:r w:rsidRPr="007620AC">
        <w:rPr>
          <w:color w:val="000000" w:themeColor="text1"/>
        </w:rPr>
        <w:t>2021_05_28_WKS</w:t>
      </w:r>
      <w:r>
        <w:rPr>
          <w:color w:val="000000" w:themeColor="text1"/>
        </w:rPr>
        <w:t>.xlsx</w:t>
      </w:r>
    </w:p>
    <w:p w14:paraId="69D34E3E" w14:textId="6A6D9D47" w:rsidR="00F44301" w:rsidRDefault="00873A0B" w:rsidP="007620AC">
      <w:pPr>
        <w:snapToGrid w:val="0"/>
        <w:rPr>
          <w:color w:val="A70003"/>
          <w:sz w:val="26"/>
          <w:szCs w:val="26"/>
        </w:rPr>
      </w:pPr>
      <w:r>
        <w:rPr>
          <w:color w:val="A70003"/>
          <w:sz w:val="26"/>
          <w:szCs w:val="26"/>
        </w:rPr>
        <w:t>Running the Script</w:t>
      </w:r>
      <w:r w:rsidR="007620AC" w:rsidRPr="007620AC">
        <w:rPr>
          <w:color w:val="A70003"/>
          <w:sz w:val="26"/>
          <w:szCs w:val="26"/>
        </w:rPr>
        <w:t xml:space="preserve"> –</w:t>
      </w:r>
    </w:p>
    <w:p w14:paraId="3A8FC00B" w14:textId="44C4AEA1" w:rsidR="006A3250" w:rsidRDefault="007620AC" w:rsidP="007620AC">
      <w:pPr>
        <w:rPr>
          <w:i/>
          <w:iCs/>
        </w:rPr>
      </w:pPr>
      <w:r>
        <w:rPr>
          <w:i/>
          <w:iCs/>
        </w:rPr>
        <w:t>I decided to use R as it was the language which I’ve used for data visualization in the past the most. I used the RStudio IDE to facilitate script creation.</w:t>
      </w:r>
      <w:r w:rsidR="006A3250">
        <w:rPr>
          <w:i/>
          <w:iCs/>
        </w:rPr>
        <w:t xml:space="preserve"> However, obtaining RStudio is not necessary to run the script. </w:t>
      </w:r>
      <w:r w:rsidR="00000D84">
        <w:rPr>
          <w:i/>
          <w:iCs/>
        </w:rPr>
        <w:t xml:space="preserve">I installed </w:t>
      </w:r>
      <w:r w:rsidR="00000D84" w:rsidRPr="00695119">
        <w:rPr>
          <w:b/>
          <w:bCs/>
          <w:i/>
          <w:iCs/>
        </w:rPr>
        <w:lastRenderedPageBreak/>
        <w:t>RStudio</w:t>
      </w:r>
      <w:r w:rsidR="008C3560">
        <w:rPr>
          <w:i/>
          <w:iCs/>
        </w:rPr>
        <w:t xml:space="preserve"> </w:t>
      </w:r>
      <w:r w:rsidR="00F44301">
        <w:rPr>
          <w:i/>
          <w:iCs/>
        </w:rPr>
        <w:t xml:space="preserve">and </w:t>
      </w:r>
      <w:proofErr w:type="spellStart"/>
      <w:r w:rsidR="00F44301" w:rsidRPr="009004D2">
        <w:rPr>
          <w:b/>
          <w:bCs/>
          <w:i/>
          <w:iCs/>
        </w:rPr>
        <w:t>tidyverse</w:t>
      </w:r>
      <w:proofErr w:type="spellEnd"/>
      <w:r w:rsidR="00F44301">
        <w:rPr>
          <w:i/>
          <w:iCs/>
        </w:rPr>
        <w:t xml:space="preserve"> packages</w:t>
      </w:r>
      <w:r w:rsidR="008C3560">
        <w:rPr>
          <w:i/>
          <w:iCs/>
        </w:rPr>
        <w:t xml:space="preserve"> (along with </w:t>
      </w:r>
      <w:proofErr w:type="spellStart"/>
      <w:r w:rsidR="008C3560">
        <w:rPr>
          <w:i/>
          <w:iCs/>
        </w:rPr>
        <w:t>tidyverse’s</w:t>
      </w:r>
      <w:proofErr w:type="spellEnd"/>
      <w:r w:rsidR="008C3560">
        <w:rPr>
          <w:i/>
          <w:iCs/>
        </w:rPr>
        <w:t xml:space="preserve"> associated packages to run)</w:t>
      </w:r>
      <w:r w:rsidR="00695119">
        <w:rPr>
          <w:i/>
          <w:iCs/>
        </w:rPr>
        <w:t>. You may</w:t>
      </w:r>
      <w:r w:rsidR="006A3250">
        <w:rPr>
          <w:i/>
          <w:iCs/>
        </w:rPr>
        <w:t xml:space="preserve"> run the script in</w:t>
      </w:r>
      <w:r w:rsidR="00695119">
        <w:rPr>
          <w:i/>
          <w:iCs/>
        </w:rPr>
        <w:t xml:space="preserve"> RStudio or</w:t>
      </w:r>
      <w:r w:rsidR="006A3250">
        <w:rPr>
          <w:i/>
          <w:iCs/>
        </w:rPr>
        <w:t xml:space="preserve"> your terminal</w:t>
      </w:r>
      <w:r w:rsidR="005D710F">
        <w:rPr>
          <w:i/>
          <w:iCs/>
        </w:rPr>
        <w:t xml:space="preserve"> using the command</w:t>
      </w:r>
      <w:r w:rsidR="006A3250">
        <w:rPr>
          <w:i/>
          <w:iCs/>
        </w:rPr>
        <w:t>:</w:t>
      </w:r>
    </w:p>
    <w:p w14:paraId="4F107D8D" w14:textId="43553E5B" w:rsidR="007620AC" w:rsidRPr="006A3250" w:rsidRDefault="006A3250" w:rsidP="007620AC">
      <w:pPr>
        <w:rPr>
          <w:rFonts w:cstheme="minorHAnsi"/>
          <w:i/>
          <w:iCs/>
        </w:rPr>
      </w:pPr>
      <w:r>
        <w:rPr>
          <w:i/>
          <w:iCs/>
        </w:rPr>
        <w:t xml:space="preserve"> </w:t>
      </w:r>
      <w:proofErr w:type="spellStart"/>
      <w:r w:rsidRPr="006A3250">
        <w:rPr>
          <w:rFonts w:cstheme="minorHAnsi"/>
          <w:color w:val="000000"/>
        </w:rPr>
        <w:t>Rscript</w:t>
      </w:r>
      <w:proofErr w:type="spellEnd"/>
      <w:r w:rsidRPr="006A3250">
        <w:rPr>
          <w:rFonts w:cstheme="minorHAnsi"/>
          <w:color w:val="000000"/>
        </w:rPr>
        <w:t xml:space="preserve"> --vanilla Desktop/data_analyst_sample_data</w:t>
      </w:r>
      <w:r w:rsidR="000D6A14">
        <w:rPr>
          <w:rFonts w:cstheme="minorHAnsi"/>
          <w:color w:val="000000"/>
        </w:rPr>
        <w:t>_MODIFIED</w:t>
      </w:r>
      <w:r w:rsidRPr="006A3250">
        <w:rPr>
          <w:rFonts w:cstheme="minorHAnsi"/>
          <w:color w:val="000000"/>
        </w:rPr>
        <w:t>/CTL_DATA_ANALYST_INTERVIEW_ASSIGNMENT_SCRIPT.R</w:t>
      </w:r>
    </w:p>
    <w:p w14:paraId="431EF42C" w14:textId="4BB1EFFC" w:rsidR="007620AC" w:rsidRPr="00873A0B" w:rsidRDefault="006A3250" w:rsidP="007620AC">
      <w:pPr>
        <w:snapToGrid w:val="0"/>
        <w:rPr>
          <w:b/>
          <w:bCs/>
          <w:i/>
          <w:iCs/>
        </w:rPr>
      </w:pPr>
      <w:proofErr w:type="spellStart"/>
      <w:r w:rsidRPr="00873A0B">
        <w:rPr>
          <w:b/>
          <w:bCs/>
          <w:i/>
          <w:iCs/>
        </w:rPr>
        <w:t xml:space="preserve">Some </w:t>
      </w:r>
      <w:proofErr w:type="gramStart"/>
      <w:r w:rsidRPr="00873A0B">
        <w:rPr>
          <w:b/>
          <w:bCs/>
          <w:i/>
          <w:iCs/>
        </w:rPr>
        <w:t>thing</w:t>
      </w:r>
      <w:proofErr w:type="spellEnd"/>
      <w:proofErr w:type="gramEnd"/>
      <w:r w:rsidRPr="00873A0B">
        <w:rPr>
          <w:b/>
          <w:bCs/>
          <w:i/>
          <w:iCs/>
        </w:rPr>
        <w:t xml:space="preserve"> to note: </w:t>
      </w:r>
    </w:p>
    <w:p w14:paraId="060455C5" w14:textId="7BA1837C" w:rsidR="006A3250" w:rsidRDefault="006A3250" w:rsidP="00873A0B">
      <w:pPr>
        <w:pStyle w:val="ListParagraph"/>
        <w:snapToGrid w:val="0"/>
        <w:rPr>
          <w:rFonts w:cstheme="minorHAnsi"/>
          <w:b/>
          <w:bCs/>
          <w:i/>
          <w:iCs/>
          <w:color w:val="000000"/>
        </w:rPr>
      </w:pPr>
      <w:r w:rsidRPr="00873A0B">
        <w:rPr>
          <w:rFonts w:cstheme="minorHAnsi"/>
          <w:b/>
          <w:bCs/>
          <w:i/>
          <w:iCs/>
          <w:color w:val="000000"/>
        </w:rPr>
        <w:t xml:space="preserve">Make sure the folder containing your files </w:t>
      </w:r>
      <w:r w:rsidR="00F10BA2">
        <w:rPr>
          <w:rFonts w:cstheme="minorHAnsi"/>
          <w:b/>
          <w:bCs/>
          <w:i/>
          <w:iCs/>
          <w:color w:val="000000"/>
        </w:rPr>
        <w:t xml:space="preserve">and script </w:t>
      </w:r>
      <w:r w:rsidRPr="00873A0B">
        <w:rPr>
          <w:rFonts w:cstheme="minorHAnsi"/>
          <w:b/>
          <w:bCs/>
          <w:i/>
          <w:iCs/>
          <w:color w:val="000000"/>
        </w:rPr>
        <w:t>is named “</w:t>
      </w:r>
      <w:proofErr w:type="spellStart"/>
      <w:r w:rsidRPr="00873A0B">
        <w:rPr>
          <w:rFonts w:cstheme="minorHAnsi"/>
          <w:b/>
          <w:bCs/>
          <w:i/>
          <w:iCs/>
          <w:color w:val="000000"/>
        </w:rPr>
        <w:t>data_analyst_sample_data</w:t>
      </w:r>
      <w:r w:rsidR="00F10BA2">
        <w:rPr>
          <w:rFonts w:cstheme="minorHAnsi"/>
          <w:b/>
          <w:bCs/>
          <w:i/>
          <w:iCs/>
          <w:color w:val="000000"/>
        </w:rPr>
        <w:t>_MODIFIED</w:t>
      </w:r>
      <w:proofErr w:type="spellEnd"/>
      <w:r w:rsidRPr="00873A0B">
        <w:rPr>
          <w:rFonts w:cstheme="minorHAnsi"/>
          <w:b/>
          <w:bCs/>
          <w:i/>
          <w:iCs/>
          <w:color w:val="000000"/>
        </w:rPr>
        <w:t>” and on your Desktop.</w:t>
      </w:r>
      <w:r w:rsidR="00F10BA2">
        <w:rPr>
          <w:rFonts w:cstheme="minorHAnsi"/>
          <w:b/>
          <w:bCs/>
          <w:i/>
          <w:iCs/>
          <w:color w:val="000000"/>
        </w:rPr>
        <w:t xml:space="preserve"> The folder uploaded to the repository should abide by this, so long as you download it to your Desktop, the command above should work.</w:t>
      </w:r>
      <w:r w:rsidRPr="00873A0B">
        <w:rPr>
          <w:rFonts w:cstheme="minorHAnsi"/>
          <w:b/>
          <w:bCs/>
          <w:i/>
          <w:iCs/>
          <w:color w:val="000000"/>
        </w:rPr>
        <w:t xml:space="preserve"> If </w:t>
      </w:r>
      <w:r w:rsidR="00F10BA2">
        <w:rPr>
          <w:rFonts w:cstheme="minorHAnsi"/>
          <w:b/>
          <w:bCs/>
          <w:i/>
          <w:iCs/>
          <w:color w:val="000000"/>
        </w:rPr>
        <w:t xml:space="preserve">recreating the </w:t>
      </w:r>
      <w:proofErr w:type="gramStart"/>
      <w:r w:rsidRPr="00873A0B">
        <w:rPr>
          <w:rFonts w:cstheme="minorHAnsi"/>
          <w:b/>
          <w:bCs/>
          <w:i/>
          <w:iCs/>
          <w:color w:val="000000"/>
        </w:rPr>
        <w:t>folder</w:t>
      </w:r>
      <w:proofErr w:type="gramEnd"/>
      <w:r w:rsidRPr="00873A0B">
        <w:rPr>
          <w:rFonts w:cstheme="minorHAnsi"/>
          <w:b/>
          <w:bCs/>
          <w:i/>
          <w:iCs/>
          <w:color w:val="000000"/>
        </w:rPr>
        <w:t xml:space="preserve"> </w:t>
      </w:r>
      <w:r w:rsidR="00F10BA2">
        <w:rPr>
          <w:rFonts w:cstheme="minorHAnsi"/>
          <w:b/>
          <w:bCs/>
          <w:i/>
          <w:iCs/>
          <w:color w:val="000000"/>
        </w:rPr>
        <w:t xml:space="preserve">yourself using the above instructions, </w:t>
      </w:r>
      <w:r w:rsidRPr="00873A0B">
        <w:rPr>
          <w:rFonts w:cstheme="minorHAnsi"/>
          <w:b/>
          <w:bCs/>
          <w:i/>
          <w:iCs/>
          <w:color w:val="000000"/>
        </w:rPr>
        <w:t>simply change the folder name</w:t>
      </w:r>
      <w:r w:rsidR="00F10BA2">
        <w:rPr>
          <w:rFonts w:cstheme="minorHAnsi"/>
          <w:b/>
          <w:bCs/>
          <w:i/>
          <w:iCs/>
          <w:color w:val="000000"/>
        </w:rPr>
        <w:t xml:space="preserve"> at the end to match, and move t</w:t>
      </w:r>
      <w:r w:rsidR="005C7BB9">
        <w:rPr>
          <w:rFonts w:cstheme="minorHAnsi"/>
          <w:b/>
          <w:bCs/>
          <w:i/>
          <w:iCs/>
          <w:color w:val="000000"/>
        </w:rPr>
        <w:t>he R</w:t>
      </w:r>
      <w:r w:rsidR="00F10BA2">
        <w:rPr>
          <w:rFonts w:cstheme="minorHAnsi"/>
          <w:b/>
          <w:bCs/>
          <w:i/>
          <w:iCs/>
          <w:color w:val="000000"/>
        </w:rPr>
        <w:t xml:space="preserve"> script into it</w:t>
      </w:r>
      <w:r w:rsidRPr="00873A0B">
        <w:rPr>
          <w:rFonts w:cstheme="minorHAnsi"/>
          <w:b/>
          <w:bCs/>
          <w:i/>
          <w:iCs/>
          <w:color w:val="000000"/>
        </w:rPr>
        <w:t xml:space="preserve">. Even if you change the folder name when </w:t>
      </w:r>
      <w:r w:rsidR="00F10BA2">
        <w:rPr>
          <w:rFonts w:cstheme="minorHAnsi"/>
          <w:b/>
          <w:bCs/>
          <w:i/>
          <w:iCs/>
          <w:color w:val="000000"/>
        </w:rPr>
        <w:t>writing in</w:t>
      </w:r>
      <w:r w:rsidRPr="00873A0B">
        <w:rPr>
          <w:rFonts w:cstheme="minorHAnsi"/>
          <w:b/>
          <w:bCs/>
          <w:i/>
          <w:iCs/>
          <w:color w:val="000000"/>
        </w:rPr>
        <w:t xml:space="preserve"> the command, the </w:t>
      </w:r>
      <w:r w:rsidR="00873A0B" w:rsidRPr="00873A0B">
        <w:rPr>
          <w:rFonts w:cstheme="minorHAnsi"/>
          <w:b/>
          <w:bCs/>
          <w:i/>
          <w:iCs/>
          <w:color w:val="000000"/>
        </w:rPr>
        <w:t xml:space="preserve">script itself still runs on the assumption that the folder you are using </w:t>
      </w:r>
      <w:r w:rsidR="005C7BB9">
        <w:rPr>
          <w:rFonts w:cstheme="minorHAnsi"/>
          <w:b/>
          <w:bCs/>
          <w:i/>
          <w:iCs/>
          <w:color w:val="000000"/>
        </w:rPr>
        <w:t xml:space="preserve">to store your excel files </w:t>
      </w:r>
      <w:r w:rsidR="00873A0B" w:rsidRPr="00873A0B">
        <w:rPr>
          <w:rFonts w:cstheme="minorHAnsi"/>
          <w:b/>
          <w:bCs/>
          <w:i/>
          <w:iCs/>
          <w:color w:val="000000"/>
        </w:rPr>
        <w:t>is named “</w:t>
      </w:r>
      <w:proofErr w:type="spellStart"/>
      <w:r w:rsidR="00873A0B" w:rsidRPr="00873A0B">
        <w:rPr>
          <w:rFonts w:cstheme="minorHAnsi"/>
          <w:b/>
          <w:bCs/>
          <w:i/>
          <w:iCs/>
          <w:color w:val="000000"/>
        </w:rPr>
        <w:t>data_analyst_sample_data</w:t>
      </w:r>
      <w:r w:rsidR="00F10BA2">
        <w:rPr>
          <w:rFonts w:cstheme="minorHAnsi"/>
          <w:b/>
          <w:bCs/>
          <w:i/>
          <w:iCs/>
          <w:color w:val="000000"/>
        </w:rPr>
        <w:t>_MODIFIED</w:t>
      </w:r>
      <w:proofErr w:type="spellEnd"/>
      <w:r w:rsidR="00873A0B" w:rsidRPr="00873A0B">
        <w:rPr>
          <w:rFonts w:cstheme="minorHAnsi"/>
          <w:b/>
          <w:bCs/>
          <w:i/>
          <w:iCs/>
          <w:color w:val="000000"/>
        </w:rPr>
        <w:t>”</w:t>
      </w:r>
      <w:r w:rsidR="007F534D">
        <w:rPr>
          <w:rFonts w:cstheme="minorHAnsi"/>
          <w:b/>
          <w:bCs/>
          <w:i/>
          <w:iCs/>
          <w:color w:val="000000"/>
        </w:rPr>
        <w:t xml:space="preserve"> and on your Desktop.</w:t>
      </w:r>
    </w:p>
    <w:p w14:paraId="1CFDB922" w14:textId="0D8F2B10" w:rsidR="00CF3426" w:rsidRPr="005C7BB9" w:rsidRDefault="00CF3426" w:rsidP="005C7BB9">
      <w:pPr>
        <w:rPr>
          <w:i/>
          <w:iCs/>
        </w:rPr>
      </w:pPr>
      <w:r>
        <w:rPr>
          <w:i/>
          <w:iCs/>
        </w:rPr>
        <w:t xml:space="preserve">After you run the </w:t>
      </w:r>
      <w:proofErr w:type="gramStart"/>
      <w:r>
        <w:rPr>
          <w:i/>
          <w:iCs/>
        </w:rPr>
        <w:t>script</w:t>
      </w:r>
      <w:proofErr w:type="gramEnd"/>
      <w:r>
        <w:rPr>
          <w:i/>
          <w:iCs/>
        </w:rPr>
        <w:t xml:space="preserve"> the following graph should be saved in “</w:t>
      </w:r>
      <w:proofErr w:type="spellStart"/>
      <w:r>
        <w:rPr>
          <w:i/>
          <w:iCs/>
        </w:rPr>
        <w:t>data_analyst_sample_data_folder</w:t>
      </w:r>
      <w:r w:rsidR="00F10BA2">
        <w:rPr>
          <w:i/>
          <w:iCs/>
        </w:rPr>
        <w:t>_MODIFIED</w:t>
      </w:r>
      <w:proofErr w:type="spellEnd"/>
      <w:r>
        <w:rPr>
          <w:i/>
          <w:iCs/>
        </w:rPr>
        <w:t>”</w:t>
      </w:r>
      <w:r w:rsidR="00F10BA2">
        <w:rPr>
          <w:i/>
          <w:iCs/>
        </w:rPr>
        <w:t xml:space="preserve"> as “</w:t>
      </w:r>
      <w:r w:rsidR="005C7BB9">
        <w:rPr>
          <w:i/>
          <w:iCs/>
        </w:rPr>
        <w:t>Student Per School Graph.pdf” and look like the graph below</w:t>
      </w:r>
      <w:r>
        <w:rPr>
          <w:i/>
          <w:iCs/>
        </w:rPr>
        <w:t xml:space="preserve">: </w:t>
      </w:r>
    </w:p>
    <w:p w14:paraId="25066D81" w14:textId="77777777" w:rsidR="007620AC" w:rsidRPr="007620AC" w:rsidRDefault="007620AC" w:rsidP="007620AC">
      <w:pPr>
        <w:rPr>
          <w:color w:val="000000" w:themeColor="text1"/>
        </w:rPr>
      </w:pPr>
    </w:p>
    <w:p w14:paraId="48C19D8D" w14:textId="3F035D20" w:rsidR="00705C52" w:rsidRDefault="005C7BB9" w:rsidP="005C7BB9">
      <w:pPr>
        <w:jc w:val="center"/>
        <w:rPr>
          <w:color w:val="8EAADB" w:themeColor="accent1" w:themeTint="99"/>
          <w:sz w:val="26"/>
          <w:szCs w:val="26"/>
        </w:rPr>
      </w:pPr>
      <w:r>
        <w:rPr>
          <w:i/>
          <w:iCs/>
          <w:noProof/>
        </w:rPr>
        <w:drawing>
          <wp:inline distT="0" distB="0" distL="0" distR="0" wp14:anchorId="6EC9A2BA" wp14:editId="0C088C84">
            <wp:extent cx="5111049" cy="5125754"/>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21765" cy="5136501"/>
                    </a:xfrm>
                    <a:prstGeom prst="rect">
                      <a:avLst/>
                    </a:prstGeom>
                  </pic:spPr>
                </pic:pic>
              </a:graphicData>
            </a:graphic>
          </wp:inline>
        </w:drawing>
      </w:r>
    </w:p>
    <w:p w14:paraId="5FDDB03B" w14:textId="0BDA7C97" w:rsidR="005C7BB9" w:rsidRDefault="005C7BB9" w:rsidP="005C7BB9">
      <w:pPr>
        <w:rPr>
          <w:rFonts w:cstheme="minorHAnsi"/>
          <w:b/>
          <w:bCs/>
          <w:color w:val="A6A6A6" w:themeColor="background1" w:themeShade="A6"/>
          <w:sz w:val="28"/>
          <w:szCs w:val="28"/>
        </w:rPr>
      </w:pPr>
      <w:r>
        <w:rPr>
          <w:rFonts w:cstheme="minorHAnsi"/>
          <w:b/>
          <w:bCs/>
          <w:color w:val="A6A6A6" w:themeColor="background1" w:themeShade="A6"/>
          <w:sz w:val="28"/>
          <w:szCs w:val="28"/>
        </w:rPr>
        <w:lastRenderedPageBreak/>
        <w:t xml:space="preserve">Notes on </w:t>
      </w:r>
      <w:r w:rsidR="00786B81">
        <w:rPr>
          <w:rFonts w:cstheme="minorHAnsi"/>
          <w:b/>
          <w:bCs/>
          <w:color w:val="A6A6A6" w:themeColor="background1" w:themeShade="A6"/>
          <w:sz w:val="28"/>
          <w:szCs w:val="28"/>
        </w:rPr>
        <w:t xml:space="preserve">Process and Decision-Making: </w:t>
      </w:r>
    </w:p>
    <w:p w14:paraId="54541B9B" w14:textId="50388B8F" w:rsidR="00F44301" w:rsidRDefault="00F44301" w:rsidP="00F44301">
      <w:pPr>
        <w:rPr>
          <w:i/>
          <w:iCs/>
        </w:rPr>
      </w:pPr>
      <w:r>
        <w:rPr>
          <w:i/>
          <w:iCs/>
        </w:rPr>
        <w:t xml:space="preserve">This section just has general notes on my thought-process for analyzing the dataset. </w:t>
      </w:r>
    </w:p>
    <w:p w14:paraId="02A1F515" w14:textId="77777777" w:rsidR="004F66F3" w:rsidRDefault="00F44301" w:rsidP="00F44301">
      <w:pPr>
        <w:pStyle w:val="ListParagraph"/>
        <w:numPr>
          <w:ilvl w:val="0"/>
          <w:numId w:val="41"/>
        </w:numPr>
      </w:pPr>
      <w:r>
        <w:t xml:space="preserve">Determining “Attendees” – </w:t>
      </w:r>
    </w:p>
    <w:p w14:paraId="36894134" w14:textId="77777777" w:rsidR="004F66F3" w:rsidRDefault="00F44301" w:rsidP="004F66F3">
      <w:pPr>
        <w:pStyle w:val="ListParagraph"/>
        <w:numPr>
          <w:ilvl w:val="1"/>
          <w:numId w:val="41"/>
        </w:numPr>
      </w:pPr>
      <w:r>
        <w:t xml:space="preserve">I decided to call people who attended the event those who both registered and </w:t>
      </w:r>
      <w:proofErr w:type="gramStart"/>
      <w:r>
        <w:t>actually showed</w:t>
      </w:r>
      <w:proofErr w:type="gramEnd"/>
      <w:r>
        <w:t xml:space="preserve"> up on the Zoom. I did so by cross-referencing the list of people who registered with those who attended, and only including them in the count if the name showed up in both lists. </w:t>
      </w:r>
    </w:p>
    <w:p w14:paraId="244ED64D" w14:textId="23DD960B" w:rsidR="00F44301" w:rsidRDefault="004F66F3" w:rsidP="004F66F3">
      <w:pPr>
        <w:pStyle w:val="ListParagraph"/>
        <w:numPr>
          <w:ilvl w:val="2"/>
          <w:numId w:val="41"/>
        </w:numPr>
      </w:pPr>
      <w:r>
        <w:t>This may exclude people who attended an event but didn’t register. However, I assumed since all the events were on Zoom the number of people doing this would be small (since they would need to have access to the Zoom link), and in addition, the people who attended but did not register would not provide any data regarding number of attendees for a particular school, anyway.</w:t>
      </w:r>
    </w:p>
    <w:p w14:paraId="569EBD4E" w14:textId="6959D6C1" w:rsidR="004F66F3" w:rsidRDefault="004F66F3" w:rsidP="004F66F3">
      <w:pPr>
        <w:pStyle w:val="ListParagraph"/>
        <w:numPr>
          <w:ilvl w:val="2"/>
          <w:numId w:val="41"/>
        </w:numPr>
      </w:pPr>
      <w:r>
        <w:t xml:space="preserve">This also excludes people who registered but did not attend, however I think it makes sense to exclude people in this category. </w:t>
      </w:r>
    </w:p>
    <w:p w14:paraId="36909470" w14:textId="4304F615" w:rsidR="004F66F3" w:rsidRDefault="004F66F3" w:rsidP="004F66F3">
      <w:pPr>
        <w:pStyle w:val="ListParagraph"/>
        <w:numPr>
          <w:ilvl w:val="2"/>
          <w:numId w:val="41"/>
        </w:numPr>
      </w:pPr>
      <w:r>
        <w:t xml:space="preserve">Some people may be excluded if their name on the </w:t>
      </w:r>
      <w:r w:rsidR="00AD5752">
        <w:t>Zoom attendance</w:t>
      </w:r>
      <w:r>
        <w:t xml:space="preserve"> sheet and </w:t>
      </w:r>
      <w:r w:rsidR="00AD5752">
        <w:t xml:space="preserve">Eventbrite </w:t>
      </w:r>
      <w:r>
        <w:t>registr</w:t>
      </w:r>
      <w:r w:rsidR="00AD5752">
        <w:t>ation</w:t>
      </w:r>
      <w:r>
        <w:t xml:space="preserve"> sheet is different, but I don’t think this can be avoid</w:t>
      </w:r>
      <w:r w:rsidR="00AD5752">
        <w:t xml:space="preserve">ed when automating this process. </w:t>
      </w:r>
    </w:p>
    <w:p w14:paraId="0BE37064" w14:textId="306153CE" w:rsidR="004F66F3" w:rsidRDefault="004F66F3" w:rsidP="004F66F3">
      <w:pPr>
        <w:pStyle w:val="ListParagraph"/>
        <w:numPr>
          <w:ilvl w:val="1"/>
          <w:numId w:val="41"/>
        </w:numPr>
      </w:pPr>
      <w:r>
        <w:t xml:space="preserve">I also only counted each unique attendee once. In other words, if someone attended three events that year, they would only be counted once for the data analysis. I think this makes the most sense too, given it does not change the total number of people being attracted to CTL events per each school, and therefore will likely give us a better estimate of the information we want. </w:t>
      </w:r>
    </w:p>
    <w:p w14:paraId="20D8C6F3" w14:textId="2EC9ED93" w:rsidR="00AD5752" w:rsidRDefault="00AD5752" w:rsidP="00AD5752">
      <w:pPr>
        <w:pStyle w:val="ListParagraph"/>
        <w:numPr>
          <w:ilvl w:val="0"/>
          <w:numId w:val="41"/>
        </w:numPr>
      </w:pPr>
      <w:r>
        <w:t>Determining “School” –</w:t>
      </w:r>
    </w:p>
    <w:p w14:paraId="1F94F5BF" w14:textId="2E038853" w:rsidR="00AD5752" w:rsidRPr="00F44301" w:rsidRDefault="00AD5752" w:rsidP="00AD5752">
      <w:pPr>
        <w:pStyle w:val="ListParagraph"/>
        <w:numPr>
          <w:ilvl w:val="1"/>
          <w:numId w:val="41"/>
        </w:numPr>
      </w:pPr>
      <w:r>
        <w:t xml:space="preserve">For those who we only had majors in, I simply filtered the attendees into the school with their major. For those who are undeclared I included them in the “NA” category, the people whose schools we didn’t know. </w:t>
      </w:r>
    </w:p>
    <w:p w14:paraId="57EA72D6" w14:textId="77777777" w:rsidR="00F44301" w:rsidRPr="00F44301" w:rsidRDefault="00F44301" w:rsidP="005C7BB9">
      <w:pPr>
        <w:rPr>
          <w:rFonts w:cstheme="minorHAnsi"/>
          <w:i/>
          <w:iCs/>
          <w:color w:val="A6A6A6" w:themeColor="background1" w:themeShade="A6"/>
          <w:sz w:val="28"/>
          <w:szCs w:val="28"/>
        </w:rPr>
      </w:pPr>
    </w:p>
    <w:p w14:paraId="5E6CE10B" w14:textId="77777777" w:rsidR="00786B81" w:rsidRPr="001D1CDF" w:rsidRDefault="00786B81" w:rsidP="005C7BB9">
      <w:pPr>
        <w:rPr>
          <w:i/>
          <w:iCs/>
        </w:rPr>
      </w:pPr>
    </w:p>
    <w:p w14:paraId="7F185ECD" w14:textId="77777777" w:rsidR="005C7BB9" w:rsidRPr="00705C52" w:rsidRDefault="005C7BB9" w:rsidP="005C7BB9">
      <w:pPr>
        <w:rPr>
          <w:color w:val="8EAADB" w:themeColor="accent1" w:themeTint="99"/>
          <w:sz w:val="26"/>
          <w:szCs w:val="26"/>
        </w:rPr>
      </w:pPr>
    </w:p>
    <w:p w14:paraId="5283899A" w14:textId="6CDE7B7B" w:rsidR="005A6B00" w:rsidRPr="00705C52" w:rsidRDefault="005A6B00" w:rsidP="00705C52">
      <w:pPr>
        <w:spacing w:after="0" w:line="240" w:lineRule="auto"/>
        <w:textAlignment w:val="center"/>
        <w:rPr>
          <w:rFonts w:eastAsia="Times New Roman" w:cstheme="minorHAnsi"/>
        </w:rPr>
      </w:pPr>
    </w:p>
    <w:sectPr w:rsidR="005A6B00" w:rsidRPr="00705C52" w:rsidSect="00676149">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9C8"/>
    <w:multiLevelType w:val="hybridMultilevel"/>
    <w:tmpl w:val="CB70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71A77"/>
    <w:multiLevelType w:val="hybridMultilevel"/>
    <w:tmpl w:val="14B8279E"/>
    <w:lvl w:ilvl="0" w:tplc="04090001">
      <w:start w:val="1"/>
      <w:numFmt w:val="bullet"/>
      <w:lvlText w:val=""/>
      <w:lvlJc w:val="left"/>
      <w:pPr>
        <w:ind w:left="720" w:hanging="360"/>
      </w:pPr>
      <w:rPr>
        <w:rFonts w:ascii="Symbol" w:hAnsi="Symbol" w:hint="default"/>
      </w:rPr>
    </w:lvl>
    <w:lvl w:ilvl="1" w:tplc="20D8669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76991"/>
    <w:multiLevelType w:val="multilevel"/>
    <w:tmpl w:val="58E4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039A9"/>
    <w:multiLevelType w:val="multilevel"/>
    <w:tmpl w:val="AD80A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751A7"/>
    <w:multiLevelType w:val="multilevel"/>
    <w:tmpl w:val="67CA1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E6DB2"/>
    <w:multiLevelType w:val="hybridMultilevel"/>
    <w:tmpl w:val="DEA05CB8"/>
    <w:lvl w:ilvl="0" w:tplc="89CA8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167AA"/>
    <w:multiLevelType w:val="hybridMultilevel"/>
    <w:tmpl w:val="51F4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3053C"/>
    <w:multiLevelType w:val="hybridMultilevel"/>
    <w:tmpl w:val="F65E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D22BC"/>
    <w:multiLevelType w:val="hybridMultilevel"/>
    <w:tmpl w:val="1CAC7054"/>
    <w:lvl w:ilvl="0" w:tplc="A55A0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400D1"/>
    <w:multiLevelType w:val="hybridMultilevel"/>
    <w:tmpl w:val="269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9274E"/>
    <w:multiLevelType w:val="multilevel"/>
    <w:tmpl w:val="7F0E99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30F4A"/>
    <w:multiLevelType w:val="multilevel"/>
    <w:tmpl w:val="848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5606B"/>
    <w:multiLevelType w:val="multilevel"/>
    <w:tmpl w:val="636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A71922"/>
    <w:multiLevelType w:val="multilevel"/>
    <w:tmpl w:val="7F0E99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4247E"/>
    <w:multiLevelType w:val="multilevel"/>
    <w:tmpl w:val="7F0E99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A14FE"/>
    <w:multiLevelType w:val="hybridMultilevel"/>
    <w:tmpl w:val="1F4E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D23B5"/>
    <w:multiLevelType w:val="multilevel"/>
    <w:tmpl w:val="18108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15339"/>
    <w:multiLevelType w:val="multilevel"/>
    <w:tmpl w:val="034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FC2FCD"/>
    <w:multiLevelType w:val="hybridMultilevel"/>
    <w:tmpl w:val="F08CF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931642"/>
    <w:multiLevelType w:val="multilevel"/>
    <w:tmpl w:val="26A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A60EA"/>
    <w:multiLevelType w:val="hybridMultilevel"/>
    <w:tmpl w:val="65862EAC"/>
    <w:lvl w:ilvl="0" w:tplc="EF2E5A0A">
      <w:start w:val="1"/>
      <w:numFmt w:val="decimal"/>
      <w:lvlText w:val="%1."/>
      <w:lvlJc w:val="left"/>
      <w:pPr>
        <w:ind w:left="1080" w:hanging="360"/>
      </w:pPr>
      <w:rPr>
        <w:rFonts w:hint="default"/>
      </w:rPr>
    </w:lvl>
    <w:lvl w:ilvl="1" w:tplc="BD76E0F8">
      <w:start w:val="1"/>
      <w:numFmt w:val="lowerLetter"/>
      <w:lvlText w:val="%2."/>
      <w:lvlJc w:val="left"/>
      <w:pPr>
        <w:ind w:left="1800" w:hanging="360"/>
      </w:pPr>
      <w:rPr>
        <w:rFonts w:hint="default"/>
      </w:rPr>
    </w:lvl>
    <w:lvl w:ilvl="2" w:tplc="F9A86974">
      <w:start w:val="3"/>
      <w:numFmt w:val="bullet"/>
      <w:lvlText w:val="•"/>
      <w:lvlJc w:val="left"/>
      <w:pPr>
        <w:ind w:left="2700" w:hanging="36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2948C1"/>
    <w:multiLevelType w:val="hybridMultilevel"/>
    <w:tmpl w:val="AB125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624A80"/>
    <w:multiLevelType w:val="hybridMultilevel"/>
    <w:tmpl w:val="BE4E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05D91"/>
    <w:multiLevelType w:val="multilevel"/>
    <w:tmpl w:val="7F0E99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7D4D02"/>
    <w:multiLevelType w:val="multilevel"/>
    <w:tmpl w:val="7F0E99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0929C3"/>
    <w:multiLevelType w:val="hybridMultilevel"/>
    <w:tmpl w:val="B14E74A8"/>
    <w:lvl w:ilvl="0" w:tplc="CD1672EE">
      <w:start w:val="1"/>
      <w:numFmt w:val="decimal"/>
      <w:lvlText w:val="%1."/>
      <w:lvlJc w:val="left"/>
      <w:pPr>
        <w:ind w:left="720" w:hanging="360"/>
      </w:pPr>
      <w:rPr>
        <w:rFonts w:hint="default"/>
        <w:color w:val="000000" w:themeColor="text1"/>
        <w:sz w:val="22"/>
      </w:rPr>
    </w:lvl>
    <w:lvl w:ilvl="1" w:tplc="CE72834E">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6091A"/>
    <w:multiLevelType w:val="hybridMultilevel"/>
    <w:tmpl w:val="A618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D526F"/>
    <w:multiLevelType w:val="hybridMultilevel"/>
    <w:tmpl w:val="5664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D5429"/>
    <w:multiLevelType w:val="hybridMultilevel"/>
    <w:tmpl w:val="03FE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53E78"/>
    <w:multiLevelType w:val="hybridMultilevel"/>
    <w:tmpl w:val="9C8A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93D2F"/>
    <w:multiLevelType w:val="hybridMultilevel"/>
    <w:tmpl w:val="E078F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93BEA"/>
    <w:multiLevelType w:val="hybridMultilevel"/>
    <w:tmpl w:val="9308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E50AE"/>
    <w:multiLevelType w:val="multilevel"/>
    <w:tmpl w:val="D7F2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0306EF"/>
    <w:multiLevelType w:val="multilevel"/>
    <w:tmpl w:val="83B433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6350EE"/>
    <w:multiLevelType w:val="hybridMultilevel"/>
    <w:tmpl w:val="F3FC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A5164"/>
    <w:multiLevelType w:val="hybridMultilevel"/>
    <w:tmpl w:val="5FE2C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41322D"/>
    <w:multiLevelType w:val="hybridMultilevel"/>
    <w:tmpl w:val="33E8DCE8"/>
    <w:lvl w:ilvl="0" w:tplc="61DA756C">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083555">
    <w:abstractNumId w:val="18"/>
  </w:num>
  <w:num w:numId="2" w16cid:durableId="1236009205">
    <w:abstractNumId w:val="21"/>
  </w:num>
  <w:num w:numId="3" w16cid:durableId="494420426">
    <w:abstractNumId w:val="22"/>
  </w:num>
  <w:num w:numId="4" w16cid:durableId="1149133781">
    <w:abstractNumId w:val="7"/>
  </w:num>
  <w:num w:numId="5" w16cid:durableId="605692784">
    <w:abstractNumId w:val="15"/>
  </w:num>
  <w:num w:numId="6" w16cid:durableId="1592086869">
    <w:abstractNumId w:val="6"/>
  </w:num>
  <w:num w:numId="7" w16cid:durableId="2143111595">
    <w:abstractNumId w:val="34"/>
  </w:num>
  <w:num w:numId="8" w16cid:durableId="245769718">
    <w:abstractNumId w:val="26"/>
  </w:num>
  <w:num w:numId="9" w16cid:durableId="529879299">
    <w:abstractNumId w:val="33"/>
    <w:lvlOverride w:ilvl="0">
      <w:startOverride w:val="1"/>
    </w:lvlOverride>
  </w:num>
  <w:num w:numId="10" w16cid:durableId="536742864">
    <w:abstractNumId w:val="33"/>
    <w:lvlOverride w:ilvl="0"/>
    <w:lvlOverride w:ilvl="1">
      <w:startOverride w:val="1"/>
    </w:lvlOverride>
  </w:num>
  <w:num w:numId="11" w16cid:durableId="244341340">
    <w:abstractNumId w:val="3"/>
  </w:num>
  <w:num w:numId="12" w16cid:durableId="40789161">
    <w:abstractNumId w:val="2"/>
  </w:num>
  <w:num w:numId="13" w16cid:durableId="194513127">
    <w:abstractNumId w:val="32"/>
  </w:num>
  <w:num w:numId="14" w16cid:durableId="2040084577">
    <w:abstractNumId w:val="1"/>
  </w:num>
  <w:num w:numId="15" w16cid:durableId="2111773084">
    <w:abstractNumId w:val="20"/>
  </w:num>
  <w:num w:numId="16" w16cid:durableId="1229195476">
    <w:abstractNumId w:val="31"/>
  </w:num>
  <w:num w:numId="17" w16cid:durableId="1624339616">
    <w:abstractNumId w:val="23"/>
  </w:num>
  <w:num w:numId="18" w16cid:durableId="257637300">
    <w:abstractNumId w:val="9"/>
  </w:num>
  <w:num w:numId="19" w16cid:durableId="1320188908">
    <w:abstractNumId w:val="4"/>
    <w:lvlOverride w:ilvl="0">
      <w:startOverride w:val="1"/>
    </w:lvlOverride>
  </w:num>
  <w:num w:numId="20" w16cid:durableId="759066501">
    <w:abstractNumId w:val="16"/>
    <w:lvlOverride w:ilvl="0">
      <w:startOverride w:val="6"/>
    </w:lvlOverride>
  </w:num>
  <w:num w:numId="21" w16cid:durableId="1252011971">
    <w:abstractNumId w:val="16"/>
    <w:lvlOverride w:ilvl="0"/>
    <w:lvlOverride w:ilvl="1">
      <w:startOverride w:val="1"/>
    </w:lvlOverride>
  </w:num>
  <w:num w:numId="22" w16cid:durableId="449977955">
    <w:abstractNumId w:val="16"/>
    <w:lvlOverride w:ilvl="0"/>
    <w:lvlOverride w:ilvl="1">
      <w:startOverride w:val="2"/>
    </w:lvlOverride>
  </w:num>
  <w:num w:numId="23" w16cid:durableId="1714503056">
    <w:abstractNumId w:val="12"/>
  </w:num>
  <w:num w:numId="24" w16cid:durableId="491993028">
    <w:abstractNumId w:val="19"/>
  </w:num>
  <w:num w:numId="25" w16cid:durableId="1664703544">
    <w:abstractNumId w:val="11"/>
  </w:num>
  <w:num w:numId="26" w16cid:durableId="1397120731">
    <w:abstractNumId w:val="28"/>
  </w:num>
  <w:num w:numId="27" w16cid:durableId="1890070554">
    <w:abstractNumId w:val="29"/>
  </w:num>
  <w:num w:numId="28" w16cid:durableId="1242104449">
    <w:abstractNumId w:val="35"/>
  </w:num>
  <w:num w:numId="29" w16cid:durableId="1848716225">
    <w:abstractNumId w:val="4"/>
  </w:num>
  <w:num w:numId="30" w16cid:durableId="1589774642">
    <w:abstractNumId w:val="27"/>
  </w:num>
  <w:num w:numId="31" w16cid:durableId="831945119">
    <w:abstractNumId w:val="0"/>
  </w:num>
  <w:num w:numId="32" w16cid:durableId="1890342685">
    <w:abstractNumId w:val="30"/>
  </w:num>
  <w:num w:numId="33" w16cid:durableId="1905290096">
    <w:abstractNumId w:val="14"/>
  </w:num>
  <w:num w:numId="34" w16cid:durableId="2106877301">
    <w:abstractNumId w:val="10"/>
  </w:num>
  <w:num w:numId="35" w16cid:durableId="917715627">
    <w:abstractNumId w:val="24"/>
  </w:num>
  <w:num w:numId="36" w16cid:durableId="1566333207">
    <w:abstractNumId w:val="13"/>
  </w:num>
  <w:num w:numId="37" w16cid:durableId="582225736">
    <w:abstractNumId w:val="17"/>
  </w:num>
  <w:num w:numId="38" w16cid:durableId="713194342">
    <w:abstractNumId w:val="8"/>
  </w:num>
  <w:num w:numId="39" w16cid:durableId="189490121">
    <w:abstractNumId w:val="25"/>
  </w:num>
  <w:num w:numId="40" w16cid:durableId="162935471">
    <w:abstractNumId w:val="36"/>
  </w:num>
  <w:num w:numId="41" w16cid:durableId="729501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yJTIwtLS1MjU2NzQyUdpeDU4uLM/DyQAotaAFRQtAQsAAAA"/>
  </w:docVars>
  <w:rsids>
    <w:rsidRoot w:val="005A6B00"/>
    <w:rsid w:val="00000D84"/>
    <w:rsid w:val="00010057"/>
    <w:rsid w:val="00027D51"/>
    <w:rsid w:val="00036E29"/>
    <w:rsid w:val="000553E2"/>
    <w:rsid w:val="00062479"/>
    <w:rsid w:val="0006683E"/>
    <w:rsid w:val="00076F2D"/>
    <w:rsid w:val="00082266"/>
    <w:rsid w:val="00083105"/>
    <w:rsid w:val="000B74DD"/>
    <w:rsid w:val="000C6D40"/>
    <w:rsid w:val="000D6A14"/>
    <w:rsid w:val="001357A0"/>
    <w:rsid w:val="00137957"/>
    <w:rsid w:val="00187DA6"/>
    <w:rsid w:val="001B4705"/>
    <w:rsid w:val="001D1CDF"/>
    <w:rsid w:val="001E6804"/>
    <w:rsid w:val="00211E45"/>
    <w:rsid w:val="00221272"/>
    <w:rsid w:val="00240BB4"/>
    <w:rsid w:val="002F39A1"/>
    <w:rsid w:val="0042619C"/>
    <w:rsid w:val="00441BE7"/>
    <w:rsid w:val="00462A4A"/>
    <w:rsid w:val="004841F0"/>
    <w:rsid w:val="004F66F3"/>
    <w:rsid w:val="00504EBF"/>
    <w:rsid w:val="00526C92"/>
    <w:rsid w:val="005775EE"/>
    <w:rsid w:val="0059665D"/>
    <w:rsid w:val="005A6B00"/>
    <w:rsid w:val="005C7BB9"/>
    <w:rsid w:val="005D3A72"/>
    <w:rsid w:val="005D710F"/>
    <w:rsid w:val="006303A3"/>
    <w:rsid w:val="00642D5B"/>
    <w:rsid w:val="00685F1A"/>
    <w:rsid w:val="00695119"/>
    <w:rsid w:val="006A274B"/>
    <w:rsid w:val="006A3250"/>
    <w:rsid w:val="006F47ED"/>
    <w:rsid w:val="00705C52"/>
    <w:rsid w:val="007620AC"/>
    <w:rsid w:val="00786B81"/>
    <w:rsid w:val="007F534D"/>
    <w:rsid w:val="008119BC"/>
    <w:rsid w:val="008607AC"/>
    <w:rsid w:val="00873A0B"/>
    <w:rsid w:val="00891F1D"/>
    <w:rsid w:val="008C3560"/>
    <w:rsid w:val="009004D2"/>
    <w:rsid w:val="00967B17"/>
    <w:rsid w:val="00987130"/>
    <w:rsid w:val="009B339F"/>
    <w:rsid w:val="009C6711"/>
    <w:rsid w:val="00A56136"/>
    <w:rsid w:val="00A8779B"/>
    <w:rsid w:val="00A97797"/>
    <w:rsid w:val="00AD5752"/>
    <w:rsid w:val="00B554D5"/>
    <w:rsid w:val="00B61ADE"/>
    <w:rsid w:val="00BB0F48"/>
    <w:rsid w:val="00BF4002"/>
    <w:rsid w:val="00C046D0"/>
    <w:rsid w:val="00C2309A"/>
    <w:rsid w:val="00C635F2"/>
    <w:rsid w:val="00CB3E2C"/>
    <w:rsid w:val="00CB6A78"/>
    <w:rsid w:val="00CF3426"/>
    <w:rsid w:val="00D619E5"/>
    <w:rsid w:val="00D821BA"/>
    <w:rsid w:val="00D96F83"/>
    <w:rsid w:val="00D972D7"/>
    <w:rsid w:val="00E93087"/>
    <w:rsid w:val="00EB09EF"/>
    <w:rsid w:val="00EC189B"/>
    <w:rsid w:val="00F0792C"/>
    <w:rsid w:val="00F10BA2"/>
    <w:rsid w:val="00F418E3"/>
    <w:rsid w:val="00F44301"/>
    <w:rsid w:val="00FB67F2"/>
    <w:rsid w:val="00FC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225D"/>
  <w15:chartTrackingRefBased/>
  <w15:docId w15:val="{6F49B86C-ADB9-4FD4-B5A6-464FC38C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B00"/>
  </w:style>
  <w:style w:type="paragraph" w:styleId="Heading1">
    <w:name w:val="heading 1"/>
    <w:basedOn w:val="Normal"/>
    <w:next w:val="Normal"/>
    <w:link w:val="Heading1Char"/>
    <w:uiPriority w:val="9"/>
    <w:qFormat/>
    <w:rsid w:val="005A6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6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6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B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6B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6B00"/>
    <w:pPr>
      <w:ind w:left="720"/>
      <w:contextualSpacing/>
    </w:pPr>
  </w:style>
  <w:style w:type="character" w:customStyle="1" w:styleId="Heading3Char">
    <w:name w:val="Heading 3 Char"/>
    <w:basedOn w:val="DefaultParagraphFont"/>
    <w:link w:val="Heading3"/>
    <w:uiPriority w:val="9"/>
    <w:rsid w:val="005A6B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6B00"/>
    <w:rPr>
      <w:color w:val="0000FF"/>
      <w:u w:val="single"/>
    </w:rPr>
  </w:style>
  <w:style w:type="character" w:customStyle="1" w:styleId="Heading4Char">
    <w:name w:val="Heading 4 Char"/>
    <w:basedOn w:val="DefaultParagraphFont"/>
    <w:link w:val="Heading4"/>
    <w:uiPriority w:val="9"/>
    <w:semiHidden/>
    <w:rsid w:val="005A6B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4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D72095348CC34E8320DD1E0E859D68" ma:contentTypeVersion="13" ma:contentTypeDescription="Create a new document." ma:contentTypeScope="" ma:versionID="475b5fbc9ba7b3ed93202d2481797fa4">
  <xsd:schema xmlns:xsd="http://www.w3.org/2001/XMLSchema" xmlns:xs="http://www.w3.org/2001/XMLSchema" xmlns:p="http://schemas.microsoft.com/office/2006/metadata/properties" xmlns:ns3="37a7383e-a2b2-4e36-9cf8-f71ed29c61f1" xmlns:ns4="5c7056d3-5550-44ed-b2dd-c31304dcd232" targetNamespace="http://schemas.microsoft.com/office/2006/metadata/properties" ma:root="true" ma:fieldsID="8b44645af7a0e2dbf5526e62b871ae60" ns3:_="" ns4:_="">
    <xsd:import namespace="37a7383e-a2b2-4e36-9cf8-f71ed29c61f1"/>
    <xsd:import namespace="5c7056d3-5550-44ed-b2dd-c31304dcd2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7383e-a2b2-4e36-9cf8-f71ed29c6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7056d3-5550-44ed-b2dd-c31304dcd2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9DDC4-320C-4F24-B1DC-91605827BA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CC4899-C872-4E8B-BAA3-E7EE83AA7E11}">
  <ds:schemaRefs>
    <ds:schemaRef ds:uri="http://schemas.microsoft.com/sharepoint/v3/contenttype/forms"/>
  </ds:schemaRefs>
</ds:datastoreItem>
</file>

<file path=customXml/itemProps3.xml><?xml version="1.0" encoding="utf-8"?>
<ds:datastoreItem xmlns:ds="http://schemas.openxmlformats.org/officeDocument/2006/customXml" ds:itemID="{74BCB1AA-AFB1-4585-A610-569590DE0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a7383e-a2b2-4e36-9cf8-f71ed29c61f1"/>
    <ds:schemaRef ds:uri="5c7056d3-5550-44ed-b2dd-c31304dcd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Radiological Society of North America</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Iriarte</dc:creator>
  <cp:keywords/>
  <dc:description/>
  <cp:lastModifiedBy>Nicole Lakshmi Segaran</cp:lastModifiedBy>
  <cp:revision>10</cp:revision>
  <dcterms:created xsi:type="dcterms:W3CDTF">2022-04-24T09:45:00Z</dcterms:created>
  <dcterms:modified xsi:type="dcterms:W3CDTF">2022-04-27T04:38:00Z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0x010100E6D72095348CC34E8320DD1E0E859D68</vt:lpwstr>
  </property>
</Properties>
</file>