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57E3978A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C918ED">
        <w:rPr>
          <w:b/>
          <w:bCs/>
          <w:sz w:val="28"/>
          <w:szCs w:val="28"/>
        </w:rPr>
        <w:t>3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60135D92" w14:textId="77777777" w:rsidR="00B6715B" w:rsidRDefault="00B6715B" w:rsidP="00B6715B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Сердюков Никита Анатольевич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33DD31C0" w:rsidR="000A6135" w:rsidRPr="000A6135" w:rsidRDefault="007775E5" w:rsidP="008E5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8E503B" w:rsidRPr="008E503B">
        <w:rPr>
          <w:rFonts w:ascii="Times New Roman" w:hAnsi="Times New Roman" w:cs="Times New Roman"/>
          <w:sz w:val="28"/>
          <w:szCs w:val="28"/>
        </w:rPr>
        <w:t>МЕТРИЧЕСКИЕ МЕТОДЫ</w:t>
      </w:r>
      <w:r w:rsidR="008E503B">
        <w:rPr>
          <w:rFonts w:ascii="Times New Roman" w:hAnsi="Times New Roman" w:cs="Times New Roman"/>
          <w:sz w:val="28"/>
          <w:szCs w:val="28"/>
        </w:rPr>
        <w:t xml:space="preserve"> </w:t>
      </w:r>
      <w:r w:rsidR="008E503B" w:rsidRPr="008E503B">
        <w:rPr>
          <w:rFonts w:ascii="Times New Roman" w:hAnsi="Times New Roman" w:cs="Times New Roman"/>
          <w:sz w:val="28"/>
          <w:szCs w:val="28"/>
        </w:rPr>
        <w:t>КЛАССИФИКАЦИИ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05A060DA" w:rsidR="007775E5" w:rsidRPr="007775E5" w:rsidRDefault="007775E5" w:rsidP="008E5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E503B" w:rsidRPr="008E503B">
        <w:rPr>
          <w:rFonts w:ascii="Times New Roman" w:hAnsi="Times New Roman" w:cs="Times New Roman"/>
          <w:sz w:val="28"/>
          <w:szCs w:val="28"/>
        </w:rPr>
        <w:t>изучение принципов построени</w:t>
      </w:r>
      <w:r w:rsidR="008E503B">
        <w:rPr>
          <w:rFonts w:ascii="Times New Roman" w:hAnsi="Times New Roman" w:cs="Times New Roman"/>
          <w:sz w:val="28"/>
          <w:szCs w:val="28"/>
        </w:rPr>
        <w:t xml:space="preserve">и </w:t>
      </w:r>
      <w:r w:rsidR="008E503B" w:rsidRPr="008E503B">
        <w:rPr>
          <w:rFonts w:ascii="Times New Roman" w:hAnsi="Times New Roman" w:cs="Times New Roman"/>
          <w:sz w:val="28"/>
          <w:szCs w:val="28"/>
        </w:rPr>
        <w:t>информационных систем с использованием метрических методов</w:t>
      </w:r>
      <w:r w:rsidR="008E503B">
        <w:rPr>
          <w:rFonts w:ascii="Times New Roman" w:hAnsi="Times New Roman" w:cs="Times New Roman"/>
          <w:sz w:val="28"/>
          <w:szCs w:val="28"/>
        </w:rPr>
        <w:t xml:space="preserve"> </w:t>
      </w:r>
      <w:r w:rsidR="008E503B" w:rsidRPr="008E503B">
        <w:rPr>
          <w:rFonts w:ascii="Times New Roman" w:hAnsi="Times New Roman" w:cs="Times New Roman"/>
          <w:sz w:val="28"/>
          <w:szCs w:val="28"/>
        </w:rPr>
        <w:t>классификации.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182DDA27" w14:textId="77777777" w:rsidR="008E503B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Датасет: </w:t>
      </w:r>
      <w:r w:rsidR="008E503B" w:rsidRPr="008E503B">
        <w:rPr>
          <w:rFonts w:ascii="Times New Roman" w:hAnsi="Times New Roman" w:cs="Times New Roman"/>
          <w:sz w:val="28"/>
          <w:szCs w:val="28"/>
        </w:rPr>
        <w:t xml:space="preserve">Rice type classification </w:t>
      </w:r>
    </w:p>
    <w:p w14:paraId="1ABC3A39" w14:textId="7377D480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датасета: </w:t>
      </w:r>
      <w:r w:rsidR="008E503B" w:rsidRPr="008E503B">
        <w:rPr>
          <w:rFonts w:ascii="Times New Roman" w:hAnsi="Times New Roman" w:cs="Times New Roman"/>
          <w:sz w:val="28"/>
          <w:szCs w:val="28"/>
        </w:rPr>
        <w:t>Это набор данных, созданный для классификации риса.. Это модифицированный набор данных: Jasmine - 1, Gonen - 0.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34E6395D" w14:textId="0BD20BDC" w:rsidR="003524C1" w:rsidRDefault="003524C1" w:rsidP="003524C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4C1">
        <w:rPr>
          <w:rFonts w:ascii="Times New Roman" w:hAnsi="Times New Roman" w:cs="Times New Roman"/>
          <w:sz w:val="28"/>
          <w:szCs w:val="28"/>
        </w:rPr>
        <w:t>Построение классификатора с заданием K (количества ближайших соседей) пользователем</w:t>
      </w:r>
    </w:p>
    <w:p w14:paraId="141DBC4F" w14:textId="0600E01D" w:rsidR="003524C1" w:rsidRDefault="003524C1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524C1">
        <w:rPr>
          <w:noProof/>
        </w:rPr>
        <w:drawing>
          <wp:inline distT="0" distB="0" distL="0" distR="0" wp14:anchorId="6353832E" wp14:editId="7AD7AE2C">
            <wp:extent cx="5940425" cy="242506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66B0" w14:textId="4241A3A7" w:rsidR="003524C1" w:rsidRPr="003524C1" w:rsidRDefault="003524C1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524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00A18" wp14:editId="2D001F0D">
            <wp:extent cx="2333951" cy="49536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DA11" w14:textId="5C977ADE" w:rsidR="000A6135" w:rsidRPr="003524C1" w:rsidRDefault="003524C1" w:rsidP="003524C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4C1">
        <w:rPr>
          <w:rFonts w:ascii="Times New Roman" w:hAnsi="Times New Roman" w:cs="Times New Roman"/>
          <w:sz w:val="28"/>
          <w:szCs w:val="28"/>
        </w:rPr>
        <w:t>Вычисление оценки hold-out для различнх значений K, а также для различных долей обучающей и тестирующей подвыборок;</w:t>
      </w:r>
    </w:p>
    <w:p w14:paraId="451F3642" w14:textId="29EE6FD8" w:rsidR="00D75E74" w:rsidRDefault="003524C1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524C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458072" wp14:editId="376DD6B1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8C" w14:textId="6623810D" w:rsidR="00ED53FD" w:rsidRDefault="003524C1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524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D1756" wp14:editId="60E532C1">
            <wp:extent cx="2305372" cy="257211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1151" w14:textId="2861D275" w:rsidR="00F17D23" w:rsidRDefault="00ED53FD" w:rsidP="00ED53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3FD">
        <w:rPr>
          <w:rFonts w:ascii="Times New Roman" w:hAnsi="Times New Roman" w:cs="Times New Roman"/>
          <w:sz w:val="28"/>
          <w:szCs w:val="28"/>
        </w:rPr>
        <w:t>Применение метода hist() для визуализации распределения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3FD">
        <w:rPr>
          <w:rFonts w:ascii="Times New Roman" w:hAnsi="Times New Roman" w:cs="Times New Roman"/>
          <w:sz w:val="28"/>
          <w:szCs w:val="28"/>
        </w:rPr>
        <w:t>нескольких признаков</w:t>
      </w:r>
    </w:p>
    <w:p w14:paraId="4BD396FD" w14:textId="4EA7AE3C" w:rsidR="003524C1" w:rsidRPr="003524C1" w:rsidRDefault="003524C1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524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40266" wp14:editId="09578097">
            <wp:extent cx="4207892" cy="4924425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913" cy="49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6D6A" w14:textId="74686CBA" w:rsidR="00DA5AC7" w:rsidRPr="003524C1" w:rsidRDefault="00ED53FD" w:rsidP="00F17D23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17D2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="003524C1" w:rsidRPr="003524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01939" wp14:editId="2CFAB0EA">
            <wp:extent cx="4701690" cy="4052349"/>
            <wp:effectExtent l="0" t="0" r="381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770" cy="40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161C1E28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CE16E2D" w14:textId="59FA74B2" w:rsidR="00DA5AC7" w:rsidRDefault="003524C1" w:rsidP="006B1DF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</w:t>
      </w:r>
      <w:r w:rsidR="00B020C7">
        <w:rPr>
          <w:rFonts w:ascii="Times New Roman" w:hAnsi="Times New Roman" w:cs="Times New Roman"/>
          <w:sz w:val="28"/>
          <w:szCs w:val="28"/>
        </w:rPr>
        <w:t xml:space="preserve">оем наборе данных оптимальным число </w:t>
      </w:r>
      <w:r w:rsidR="00B020C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020C7" w:rsidRPr="00B020C7">
        <w:rPr>
          <w:rFonts w:ascii="Times New Roman" w:hAnsi="Times New Roman" w:cs="Times New Roman"/>
          <w:sz w:val="28"/>
          <w:szCs w:val="28"/>
        </w:rPr>
        <w:t xml:space="preserve"> </w:t>
      </w:r>
      <w:r w:rsidR="00B020C7">
        <w:rPr>
          <w:rFonts w:ascii="Times New Roman" w:hAnsi="Times New Roman" w:cs="Times New Roman"/>
          <w:sz w:val="28"/>
          <w:szCs w:val="28"/>
        </w:rPr>
        <w:t>является приближенным к максимальному количеству соседей</w:t>
      </w:r>
    </w:p>
    <w:p w14:paraId="02E49B25" w14:textId="785BAE06" w:rsidR="00F17D23" w:rsidRPr="00F17D23" w:rsidRDefault="00F17D23" w:rsidP="00F17D23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2A12484" w14:textId="77777777" w:rsidR="007A4A2D" w:rsidRPr="00B6715B" w:rsidRDefault="007A4A2D" w:rsidP="007A4A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A6C54" w14:textId="57039C30" w:rsidR="00094B9A" w:rsidRPr="00B6715B" w:rsidRDefault="00762531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B6715B">
        <w:rPr>
          <w:rFonts w:ascii="Times New Roman" w:hAnsi="Times New Roman" w:cs="Times New Roman"/>
          <w:sz w:val="28"/>
          <w:szCs w:val="28"/>
        </w:rPr>
        <w:t>:</w:t>
      </w:r>
    </w:p>
    <w:p w14:paraId="408BC417" w14:textId="07ADD2A0" w:rsidR="00B020C7" w:rsidRDefault="00B020C7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3.1:</w:t>
      </w:r>
    </w:p>
    <w:p w14:paraId="6563AD97" w14:textId="77777777" w:rsidR="00B020C7" w:rsidRPr="00B020C7" w:rsidRDefault="00B020C7" w:rsidP="00B020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sklearn.neighbors 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KNeighborsClassifier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pandas 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pd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numpy 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data_source = 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'Dataset.txt'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= pd.read_table(data_source, 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delimiter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','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header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names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'id'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'Area'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'MajorAxisLength'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'MinorAxisLength'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'Eccentricity'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'ConvexArea'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'EquivDiameter'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'Extent'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'Perimeter'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'Roundness'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'AspectRation'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'Class'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d.head()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X_train = d[[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'id'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'Area'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'MajorAxisLength'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'MinorAxisLength'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'Eccentricity'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'ConvexArea'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'EquivDiameter'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'Extent'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'Perimeter'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'Roundness'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'AspectRation'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y_train = d[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'Class'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K = 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># Создание и настройка классификатора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knn = KNeighborsClassifier(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n_neighbors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=K)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построение модели классификатора (процедура обучения)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knn.fit(X_train.values, y_train)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Использование классификатора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Объявление признаков объекта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X_test = np.array([[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10512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4802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145.8326338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42.78482354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0.9559949704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4929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78.19268696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0.4200122453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318.762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0.5938803197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3.408513154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Получение ответа для нового объекта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target = knn.predict(X_test)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020C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(target)</w:t>
      </w:r>
    </w:p>
    <w:p w14:paraId="3275F009" w14:textId="42C44D50" w:rsidR="00B020C7" w:rsidRPr="00B6715B" w:rsidRDefault="00B020C7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715B">
        <w:rPr>
          <w:rFonts w:ascii="Times New Roman" w:hAnsi="Times New Roman" w:cs="Times New Roman"/>
          <w:sz w:val="28"/>
          <w:szCs w:val="28"/>
          <w:lang w:val="en-US"/>
        </w:rPr>
        <w:t>3.2:</w:t>
      </w:r>
    </w:p>
    <w:p w14:paraId="3F5B7D0F" w14:textId="77777777" w:rsidR="00B020C7" w:rsidRPr="00B020C7" w:rsidRDefault="00B020C7" w:rsidP="00B020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sklearn.model_selection 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train_test_split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sklearn.metrics 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accuracy_score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sklearn.neighbors 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KNeighborsClassifier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data_source = 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'Dataset.txt'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pd.read_table(data_source, 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020C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names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'Area'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'MajorAxisLength'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'MinorAxisLength'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'Eccentricity'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'ConvexArea'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'EquivDiameter'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'Extent'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'Perimeter'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'Roundness'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'AspectRation'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d.head()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X_train, X_holdout, y_train, y_holdout = train_test_split(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d.iloc[ :, 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d[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test_size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0.3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random_state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knn = KNeighborsClassifier(</w:t>
      </w:r>
      <w:r w:rsidRPr="00B020C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n_neighbors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020C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knn.fit(X_train, y_train)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knn_pred = knn.predict(X_holdout)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accur = accuracy_score(y_holdout, knn_pred)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020C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'accuracy: '</w:t>
      </w:r>
      <w:r w:rsidRPr="00B020C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accur)</w:t>
      </w:r>
    </w:p>
    <w:p w14:paraId="7FD6DFC8" w14:textId="42FDC363" w:rsidR="00B020C7" w:rsidRPr="00B6715B" w:rsidRDefault="00B020C7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715B">
        <w:rPr>
          <w:rFonts w:ascii="Times New Roman" w:hAnsi="Times New Roman" w:cs="Times New Roman"/>
          <w:sz w:val="28"/>
          <w:szCs w:val="28"/>
          <w:lang w:val="en-US"/>
        </w:rPr>
        <w:t>3.3:</w:t>
      </w:r>
    </w:p>
    <w:p w14:paraId="1EDE8120" w14:textId="77777777" w:rsidR="00B020C7" w:rsidRPr="00B6715B" w:rsidRDefault="00B020C7" w:rsidP="00B020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sklearn.model_selection 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cross_val_score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sklearn.neighbors 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KNeighborsClassifier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matplotlib.pyplot 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data_source = 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'Dataset.txt'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= pd.read_table(data_source, </w:t>
      </w:r>
      <w:r w:rsidRPr="00B671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B671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B671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names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'id'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'Area'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'MajorAxisLength'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'MinorAxisLength'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'Eccentricity'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'ConvexArea'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'EquivDiameter'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'Extent'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'Perimeter'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'Roundness'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'AspectRation'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d.head()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параметра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K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k_list = </w:t>
      </w:r>
      <w:r w:rsidRPr="00B671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71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71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671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Пустой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точности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cv_scores = []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цикле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проходим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K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k_list: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knn = KNeighborsClassifier(</w:t>
      </w:r>
      <w:r w:rsidRPr="00B671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n_neighbors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=K)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scores = cross_val_score(knn, d.iloc[ : , </w:t>
      </w:r>
      <w:r w:rsidRPr="00B671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671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d[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'Class'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B671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cv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671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6715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scoring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'accuracy'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cv_scores.append(scores.mean())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Вычисляем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ошибку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(misclassification error)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MSE = [</w:t>
      </w:r>
      <w:r w:rsidRPr="00B671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-x 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cv_scores]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Строим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график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plt.plot(k_list, MSE)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plt.xlabel(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соседей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(K)'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plt.ylabel(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классификации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(MSE)'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Ищем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минимум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k_min = </w:t>
      </w:r>
      <w:r w:rsidRPr="00B671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(MSE)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Пробуем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найти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прочие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минимумы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их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несколько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all_k_min = []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671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71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(MSE)):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71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MSE[i] &lt;= k_min: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all_k_min.append(k_list[i])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печатаем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K,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оптимальные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</w:t>
      </w:r>
      <w:r w:rsidRPr="00B6715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671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Оптимальные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020C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значения</w:t>
      </w:r>
      <w:r w:rsidRPr="00B671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K: '</w:t>
      </w:r>
      <w:r w:rsidRPr="00B671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all_k_min)</w:t>
      </w:r>
    </w:p>
    <w:p w14:paraId="1C3D8947" w14:textId="77777777" w:rsidR="00B020C7" w:rsidRPr="00B6715B" w:rsidRDefault="00B020C7" w:rsidP="00B020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ADCC4E" w14:textId="28D3EF18" w:rsidR="003E4A29" w:rsidRDefault="003447D3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35B16F9F" w14:textId="10D5E3E9" w:rsidR="008E503B" w:rsidRPr="008E503B" w:rsidRDefault="008E503B" w:rsidP="008E5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3B">
        <w:rPr>
          <w:rFonts w:ascii="Times New Roman" w:hAnsi="Times New Roman" w:cs="Times New Roman"/>
          <w:sz w:val="28"/>
          <w:szCs w:val="28"/>
        </w:rPr>
        <w:t>1. Метод ближайшего соседа относит объект к классу его ближайшего соседа. Метод k ближайших соседей относит объект к классу, к которому принадлежит большинство из k его ближайших соседей.</w:t>
      </w:r>
    </w:p>
    <w:p w14:paraId="5D295680" w14:textId="78951F75" w:rsidR="008E503B" w:rsidRPr="008E503B" w:rsidRDefault="008E503B" w:rsidP="008E5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3B">
        <w:rPr>
          <w:rFonts w:ascii="Times New Roman" w:hAnsi="Times New Roman" w:cs="Times New Roman"/>
          <w:sz w:val="28"/>
          <w:szCs w:val="28"/>
        </w:rPr>
        <w:t>2. Основные принципы метода kNN: хранение обучающего набора данных, вычисление расстояний между объектами, выбор числа ближайших соседей k, определение класса целевого объекта на основе классов его ближайших соседей.</w:t>
      </w:r>
    </w:p>
    <w:p w14:paraId="0E4921F7" w14:textId="0BE4C617" w:rsidR="008E503B" w:rsidRPr="008E503B" w:rsidRDefault="008E503B" w:rsidP="008E5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3B">
        <w:rPr>
          <w:rFonts w:ascii="Times New Roman" w:hAnsi="Times New Roman" w:cs="Times New Roman"/>
          <w:sz w:val="28"/>
          <w:szCs w:val="28"/>
        </w:rPr>
        <w:t>3. Количество соседей в методе kNN выбирается эмпирически или с помощью кросс-валидации. Маленькое k может привести к переобучению, а слишком большое k может уменьшить точность классификации.</w:t>
      </w:r>
    </w:p>
    <w:p w14:paraId="32FED0F1" w14:textId="62901A20" w:rsidR="008E503B" w:rsidRPr="008E503B" w:rsidRDefault="008E503B" w:rsidP="008E5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3B">
        <w:rPr>
          <w:rFonts w:ascii="Times New Roman" w:hAnsi="Times New Roman" w:cs="Times New Roman"/>
          <w:sz w:val="28"/>
          <w:szCs w:val="28"/>
        </w:rPr>
        <w:t>4. Метод парзеновского окна использует окно определенной ширины вокруг целевого объекта для учета его ближайших соседей при классификации.</w:t>
      </w:r>
    </w:p>
    <w:p w14:paraId="189E6B1C" w14:textId="4D471930" w:rsidR="008E503B" w:rsidRPr="008E503B" w:rsidRDefault="008E503B" w:rsidP="008E5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3B">
        <w:rPr>
          <w:rFonts w:ascii="Times New Roman" w:hAnsi="Times New Roman" w:cs="Times New Roman"/>
          <w:sz w:val="28"/>
          <w:szCs w:val="28"/>
        </w:rPr>
        <w:t>5. Принцип метода потенциальных функций заключается в том, что объекты разных классов представляются как потенциалы, а решение о принадлежности объекта к классу принимается на основе потенциалов и расстояний до объектов.</w:t>
      </w:r>
    </w:p>
    <w:p w14:paraId="7E3EB09F" w14:textId="523A3DEB" w:rsidR="00CB6C7D" w:rsidRDefault="008E503B" w:rsidP="008E5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3B">
        <w:rPr>
          <w:rFonts w:ascii="Times New Roman" w:hAnsi="Times New Roman" w:cs="Times New Roman"/>
          <w:sz w:val="28"/>
          <w:szCs w:val="28"/>
        </w:rPr>
        <w:lastRenderedPageBreak/>
        <w:t>6. В методе kNN параметры, которые можно оптимизировать, включают выбор метрики расстояния, количество ближайших соседей k и веса соседей (если используется).</w:t>
      </w:r>
    </w:p>
    <w:p w14:paraId="1F6652B7" w14:textId="4337C40C" w:rsidR="00D30631" w:rsidRPr="001B3EAA" w:rsidRDefault="00D30631" w:rsidP="00D306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изучил </w:t>
      </w:r>
      <w:r w:rsidRPr="00D30631">
        <w:rPr>
          <w:rFonts w:ascii="Times New Roman" w:hAnsi="Times New Roman" w:cs="Times New Roman"/>
          <w:sz w:val="28"/>
          <w:szCs w:val="28"/>
        </w:rPr>
        <w:t>принцип</w:t>
      </w:r>
      <w:r w:rsidR="00C06F47">
        <w:rPr>
          <w:rFonts w:ascii="Times New Roman" w:hAnsi="Times New Roman" w:cs="Times New Roman"/>
          <w:sz w:val="28"/>
          <w:szCs w:val="28"/>
        </w:rPr>
        <w:t>ы</w:t>
      </w:r>
      <w:r w:rsidRPr="00D30631">
        <w:rPr>
          <w:rFonts w:ascii="Times New Roman" w:hAnsi="Times New Roman" w:cs="Times New Roman"/>
          <w:sz w:val="28"/>
          <w:szCs w:val="28"/>
        </w:rPr>
        <w:t xml:space="preserve">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631">
        <w:rPr>
          <w:rFonts w:ascii="Times New Roman" w:hAnsi="Times New Roman" w:cs="Times New Roman"/>
          <w:sz w:val="28"/>
          <w:szCs w:val="28"/>
        </w:rPr>
        <w:t>информационных систем с использованием метрических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631">
        <w:rPr>
          <w:rFonts w:ascii="Times New Roman" w:hAnsi="Times New Roman" w:cs="Times New Roman"/>
          <w:sz w:val="28"/>
          <w:szCs w:val="28"/>
        </w:rPr>
        <w:t>классификации.</w:t>
      </w:r>
      <w:r w:rsidRPr="00D30631">
        <w:rPr>
          <w:rFonts w:ascii="Times New Roman" w:hAnsi="Times New Roman" w:cs="Times New Roman"/>
          <w:sz w:val="28"/>
          <w:szCs w:val="28"/>
        </w:rPr>
        <w:cr/>
      </w:r>
    </w:p>
    <w:sectPr w:rsidR="00D30631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60440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524C1"/>
    <w:rsid w:val="003E44EB"/>
    <w:rsid w:val="003E4A29"/>
    <w:rsid w:val="004725F7"/>
    <w:rsid w:val="004B22FA"/>
    <w:rsid w:val="00505FA9"/>
    <w:rsid w:val="00584B32"/>
    <w:rsid w:val="00641A28"/>
    <w:rsid w:val="00655EF7"/>
    <w:rsid w:val="00762531"/>
    <w:rsid w:val="007775E5"/>
    <w:rsid w:val="007A4A2D"/>
    <w:rsid w:val="007F40A1"/>
    <w:rsid w:val="00840FE6"/>
    <w:rsid w:val="008B6F5B"/>
    <w:rsid w:val="008E503B"/>
    <w:rsid w:val="00950E21"/>
    <w:rsid w:val="009D2618"/>
    <w:rsid w:val="009F4F34"/>
    <w:rsid w:val="00A6452C"/>
    <w:rsid w:val="00AC3AA6"/>
    <w:rsid w:val="00B020C7"/>
    <w:rsid w:val="00B6715B"/>
    <w:rsid w:val="00C06F47"/>
    <w:rsid w:val="00C5233F"/>
    <w:rsid w:val="00C918ED"/>
    <w:rsid w:val="00CB5151"/>
    <w:rsid w:val="00CB6C7D"/>
    <w:rsid w:val="00CD2ED2"/>
    <w:rsid w:val="00D30631"/>
    <w:rsid w:val="00D5149F"/>
    <w:rsid w:val="00D75E74"/>
    <w:rsid w:val="00DA5AC7"/>
    <w:rsid w:val="00ED0DE5"/>
    <w:rsid w:val="00ED53FD"/>
    <w:rsid w:val="00F17D23"/>
    <w:rsid w:val="00F737B2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7</cp:revision>
  <cp:lastPrinted>2023-10-10T19:17:00Z</cp:lastPrinted>
  <dcterms:created xsi:type="dcterms:W3CDTF">2024-05-22T05:16:00Z</dcterms:created>
  <dcterms:modified xsi:type="dcterms:W3CDTF">2024-05-22T10:00:00Z</dcterms:modified>
</cp:coreProperties>
</file>