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701A" w14:textId="0591726F" w:rsidR="001809F2" w:rsidRPr="00FA5299" w:rsidRDefault="001809F2" w:rsidP="001809F2">
      <w:pPr>
        <w:pStyle w:val="Heading2"/>
        <w:rPr>
          <w:b/>
          <w:bCs/>
          <w:sz w:val="32"/>
          <w:szCs w:val="32"/>
        </w:rPr>
      </w:pPr>
      <w:r w:rsidRPr="00FA5299">
        <w:rPr>
          <w:b/>
          <w:bCs/>
          <w:sz w:val="32"/>
          <w:szCs w:val="32"/>
        </w:rPr>
        <w:t>Proposal: Crypto-Live</w:t>
      </w:r>
    </w:p>
    <w:p w14:paraId="70ECB3CD" w14:textId="77777777" w:rsidR="00FA5299" w:rsidRPr="00FA5299" w:rsidRDefault="001809F2" w:rsidP="00FA5299">
      <w:pPr>
        <w:spacing w:line="240" w:lineRule="auto"/>
        <w:jc w:val="right"/>
        <w:rPr>
          <w:sz w:val="28"/>
          <w:szCs w:val="28"/>
        </w:rPr>
      </w:pPr>
      <w:r w:rsidRPr="00FA5299">
        <w:rPr>
          <w:sz w:val="28"/>
          <w:szCs w:val="28"/>
        </w:rPr>
        <w:t>Members:</w:t>
      </w:r>
    </w:p>
    <w:p w14:paraId="58708CF2" w14:textId="5D145AD0" w:rsidR="001809F2" w:rsidRPr="00FA5299" w:rsidRDefault="001809F2" w:rsidP="00FA5299">
      <w:pPr>
        <w:spacing w:line="240" w:lineRule="auto"/>
        <w:jc w:val="right"/>
        <w:rPr>
          <w:sz w:val="28"/>
          <w:szCs w:val="28"/>
        </w:rPr>
      </w:pPr>
      <w:r w:rsidRPr="00FA5299">
        <w:rPr>
          <w:sz w:val="28"/>
          <w:szCs w:val="28"/>
        </w:rPr>
        <w:t>Nick Setnik</w:t>
      </w:r>
    </w:p>
    <w:p w14:paraId="2E0C3AC2" w14:textId="489ADD02" w:rsidR="001809F2" w:rsidRPr="00FA5299" w:rsidRDefault="001809F2" w:rsidP="00FA5299">
      <w:pPr>
        <w:spacing w:line="240" w:lineRule="auto"/>
        <w:jc w:val="right"/>
        <w:rPr>
          <w:sz w:val="28"/>
          <w:szCs w:val="28"/>
        </w:rPr>
      </w:pPr>
      <w:proofErr w:type="spellStart"/>
      <w:r w:rsidRPr="00FA5299">
        <w:rPr>
          <w:sz w:val="28"/>
          <w:szCs w:val="28"/>
        </w:rPr>
        <w:t>Donish</w:t>
      </w:r>
      <w:proofErr w:type="spellEnd"/>
      <w:r w:rsidRPr="00FA5299">
        <w:rPr>
          <w:sz w:val="28"/>
          <w:szCs w:val="28"/>
        </w:rPr>
        <w:t xml:space="preserve"> Cushing</w:t>
      </w:r>
    </w:p>
    <w:p w14:paraId="781D6705" w14:textId="0BE60D02" w:rsidR="001809F2" w:rsidRPr="00FA5299" w:rsidRDefault="001809F2" w:rsidP="00FA5299">
      <w:pPr>
        <w:spacing w:line="240" w:lineRule="auto"/>
        <w:jc w:val="right"/>
        <w:rPr>
          <w:sz w:val="28"/>
          <w:szCs w:val="28"/>
        </w:rPr>
      </w:pPr>
      <w:r w:rsidRPr="00FA5299">
        <w:rPr>
          <w:sz w:val="28"/>
          <w:szCs w:val="28"/>
        </w:rPr>
        <w:t>Naoko Okada</w:t>
      </w:r>
    </w:p>
    <w:p w14:paraId="138DBE73" w14:textId="38E05A3A" w:rsidR="001809F2" w:rsidRPr="00FA5299" w:rsidRDefault="001809F2" w:rsidP="00FA5299">
      <w:pPr>
        <w:spacing w:line="240" w:lineRule="auto"/>
        <w:jc w:val="right"/>
        <w:rPr>
          <w:sz w:val="28"/>
          <w:szCs w:val="28"/>
        </w:rPr>
      </w:pPr>
      <w:r w:rsidRPr="00FA5299">
        <w:rPr>
          <w:sz w:val="28"/>
          <w:szCs w:val="28"/>
        </w:rPr>
        <w:t>Priya</w:t>
      </w:r>
      <w:r w:rsidR="003145E2">
        <w:rPr>
          <w:sz w:val="28"/>
          <w:szCs w:val="28"/>
        </w:rPr>
        <w:t xml:space="preserve"> R.</w:t>
      </w:r>
    </w:p>
    <w:p w14:paraId="5A664674" w14:textId="2701FE55" w:rsidR="001809F2" w:rsidRPr="00FA5299" w:rsidRDefault="001809F2" w:rsidP="00FA5299">
      <w:pPr>
        <w:spacing w:line="240" w:lineRule="auto"/>
        <w:jc w:val="right"/>
        <w:rPr>
          <w:sz w:val="28"/>
          <w:szCs w:val="28"/>
        </w:rPr>
      </w:pPr>
      <w:r w:rsidRPr="00FA5299">
        <w:rPr>
          <w:sz w:val="28"/>
          <w:szCs w:val="28"/>
        </w:rPr>
        <w:t>Ying Li</w:t>
      </w:r>
    </w:p>
    <w:p w14:paraId="04996145" w14:textId="0B354EE3" w:rsidR="00CF5A59" w:rsidRPr="00FA5299" w:rsidRDefault="00CF5A59" w:rsidP="001809F2">
      <w:pPr>
        <w:rPr>
          <w:sz w:val="28"/>
          <w:szCs w:val="28"/>
        </w:rPr>
      </w:pPr>
    </w:p>
    <w:p w14:paraId="0B783EDF" w14:textId="43A5B0B3" w:rsidR="007F3546" w:rsidRDefault="003145E2" w:rsidP="00FA5299">
      <w:pPr>
        <w:spacing w:line="276" w:lineRule="auto"/>
        <w:rPr>
          <w:i/>
          <w:iCs/>
          <w:sz w:val="28"/>
          <w:szCs w:val="28"/>
        </w:rPr>
      </w:pPr>
      <w:r>
        <w:rPr>
          <w:i/>
          <w:iCs/>
          <w:sz w:val="28"/>
          <w:szCs w:val="28"/>
        </w:rPr>
        <w:t xml:space="preserve">Synopsis: </w:t>
      </w:r>
      <w:r w:rsidRPr="003145E2">
        <w:rPr>
          <w:i/>
          <w:iCs/>
          <w:sz w:val="28"/>
          <w:szCs w:val="28"/>
        </w:rPr>
        <w:t>An app that allows users to explore trends and correlations between the exchange rates of several cryptocurrencies relative to bitcoin, including historical data, and the option to query a custom-built live feed.</w:t>
      </w:r>
    </w:p>
    <w:p w14:paraId="1E54D85A" w14:textId="77777777" w:rsidR="003145E2" w:rsidRPr="00FA5299" w:rsidRDefault="003145E2" w:rsidP="00FA5299">
      <w:pPr>
        <w:spacing w:line="276" w:lineRule="auto"/>
        <w:rPr>
          <w:sz w:val="28"/>
          <w:szCs w:val="28"/>
        </w:rPr>
      </w:pPr>
    </w:p>
    <w:p w14:paraId="5B7D8CD9" w14:textId="114DA2BF" w:rsidR="007F3546" w:rsidRPr="00FA5299" w:rsidRDefault="007F3546" w:rsidP="00FA5299">
      <w:pPr>
        <w:spacing w:line="360" w:lineRule="auto"/>
        <w:rPr>
          <w:sz w:val="28"/>
          <w:szCs w:val="28"/>
        </w:rPr>
      </w:pPr>
      <w:r w:rsidRPr="00FA5299">
        <w:rPr>
          <w:sz w:val="28"/>
          <w:szCs w:val="28"/>
        </w:rPr>
        <w:t xml:space="preserve">When you visit crypto-live, you are presented with an expansive data feed that displays relevant exchange rates in real time. Here you can look for trends in the market as it happens and over the previous 7 days. </w:t>
      </w:r>
    </w:p>
    <w:p w14:paraId="6A692D89" w14:textId="32ADED18" w:rsidR="007F3546" w:rsidRPr="00FA5299" w:rsidRDefault="007F3546" w:rsidP="00FA5299">
      <w:pPr>
        <w:spacing w:line="360" w:lineRule="auto"/>
        <w:rPr>
          <w:sz w:val="28"/>
          <w:szCs w:val="28"/>
        </w:rPr>
      </w:pPr>
      <w:r w:rsidRPr="00FA5299">
        <w:rPr>
          <w:sz w:val="28"/>
          <w:szCs w:val="28"/>
        </w:rPr>
        <w:t>But the real magic is found on the next page, where you can request data from a specific time frame between 2 crypto exchanges, and the app will automatically generate visual data based on these parameters. This is useful in discovering relevant shared trends and reveal possible connections.</w:t>
      </w:r>
    </w:p>
    <w:p w14:paraId="7E3EC1CC" w14:textId="6A3FDC4E" w:rsidR="00FA5299" w:rsidRDefault="007F3546" w:rsidP="00FA5299">
      <w:pPr>
        <w:spacing w:line="360" w:lineRule="auto"/>
        <w:rPr>
          <w:sz w:val="28"/>
          <w:szCs w:val="28"/>
        </w:rPr>
      </w:pPr>
      <w:r w:rsidRPr="00FA5299">
        <w:rPr>
          <w:sz w:val="28"/>
          <w:szCs w:val="28"/>
        </w:rPr>
        <w:t>We designed this app with the intention of discovering patterns in trends in the sporadic and seemingly unpredictable realm of cryptocurrency and presenting these patterns in a visibly informative way.</w:t>
      </w:r>
    </w:p>
    <w:p w14:paraId="4AA57639" w14:textId="5235B65C" w:rsidR="00FA5299" w:rsidRDefault="0028665E" w:rsidP="00FA5299">
      <w:pPr>
        <w:rPr>
          <w:sz w:val="28"/>
          <w:szCs w:val="28"/>
        </w:rPr>
      </w:pPr>
      <w:r>
        <w:rPr>
          <w:sz w:val="28"/>
          <w:szCs w:val="28"/>
        </w:rPr>
        <w:t xml:space="preserve">Kaggle - </w:t>
      </w:r>
      <w:hyperlink r:id="rId7" w:history="1">
        <w:r w:rsidRPr="0028665E">
          <w:rPr>
            <w:rStyle w:val="Hyperlink"/>
            <w:sz w:val="28"/>
            <w:szCs w:val="28"/>
          </w:rPr>
          <w:t>https://www.kaggle.com/philmohun/cryptocurrency-financial-data</w:t>
        </w:r>
      </w:hyperlink>
    </w:p>
    <w:p w14:paraId="52BACC73" w14:textId="1517BC74" w:rsidR="00FA5299" w:rsidRPr="00FA5299" w:rsidRDefault="00FA5299" w:rsidP="00FA5299">
      <w:pPr>
        <w:rPr>
          <w:sz w:val="28"/>
          <w:szCs w:val="28"/>
        </w:rPr>
      </w:pPr>
      <w:proofErr w:type="spellStart"/>
      <w:r w:rsidRPr="00FA5299">
        <w:rPr>
          <w:sz w:val="28"/>
          <w:szCs w:val="28"/>
        </w:rPr>
        <w:t>Binance</w:t>
      </w:r>
      <w:proofErr w:type="spellEnd"/>
      <w:r w:rsidRPr="00FA5299">
        <w:rPr>
          <w:sz w:val="28"/>
          <w:szCs w:val="28"/>
        </w:rPr>
        <w:t xml:space="preserve"> – </w:t>
      </w:r>
      <w:hyperlink r:id="rId8" w:history="1">
        <w:r w:rsidRPr="00FA5299">
          <w:rPr>
            <w:rStyle w:val="Hyperlink"/>
            <w:sz w:val="28"/>
            <w:szCs w:val="28"/>
          </w:rPr>
          <w:t>https://www.binance.com/en</w:t>
        </w:r>
      </w:hyperlink>
    </w:p>
    <w:p w14:paraId="1E4E6C85" w14:textId="48467444" w:rsidR="00FA5299" w:rsidRDefault="00FA5299" w:rsidP="00FA5299">
      <w:pPr>
        <w:rPr>
          <w:sz w:val="28"/>
          <w:szCs w:val="28"/>
        </w:rPr>
      </w:pPr>
      <w:r>
        <w:rPr>
          <w:sz w:val="28"/>
          <w:szCs w:val="28"/>
        </w:rPr>
        <w:t xml:space="preserve">GitHub - </w:t>
      </w:r>
      <w:hyperlink r:id="rId9" w:history="1">
        <w:r w:rsidRPr="00BD46CC">
          <w:rPr>
            <w:rStyle w:val="Hyperlink"/>
            <w:sz w:val="28"/>
            <w:szCs w:val="28"/>
          </w:rPr>
          <w:t>https://github.com/nsetnik0703/Crypto-Live</w:t>
        </w:r>
      </w:hyperlink>
      <w:bookmarkStart w:id="0" w:name="_GoBack"/>
      <w:bookmarkEnd w:id="0"/>
    </w:p>
    <w:p w14:paraId="2FE0B7EF" w14:textId="6C512B18" w:rsidR="004D41B4" w:rsidRDefault="001D458C" w:rsidP="004D41B4">
      <w:pPr>
        <w:rPr>
          <w:sz w:val="28"/>
          <w:szCs w:val="28"/>
        </w:rPr>
      </w:pPr>
      <w:r>
        <w:rPr>
          <w:sz w:val="28"/>
          <w:szCs w:val="28"/>
        </w:rPr>
        <w:lastRenderedPageBreak/>
        <w:t xml:space="preserve">Current </w:t>
      </w:r>
      <w:r w:rsidR="00462158">
        <w:rPr>
          <w:sz w:val="28"/>
          <w:szCs w:val="28"/>
        </w:rPr>
        <w:t>crypto currencies</w:t>
      </w:r>
      <w:r>
        <w:rPr>
          <w:sz w:val="28"/>
          <w:szCs w:val="28"/>
        </w:rPr>
        <w:t>:</w:t>
      </w:r>
    </w:p>
    <w:p w14:paraId="4CB556C0" w14:textId="51F14494" w:rsidR="004D41B4" w:rsidRPr="004D41B4" w:rsidRDefault="004D41B4" w:rsidP="004D41B4">
      <w:pPr>
        <w:rPr>
          <w:sz w:val="28"/>
          <w:szCs w:val="28"/>
        </w:rPr>
      </w:pPr>
      <w:r w:rsidRPr="004D41B4">
        <w:rPr>
          <w:sz w:val="28"/>
          <w:szCs w:val="28"/>
        </w:rPr>
        <w:t>ETH (Ether)</w:t>
      </w:r>
    </w:p>
    <w:p w14:paraId="63CDE348" w14:textId="77777777" w:rsidR="004D41B4" w:rsidRPr="004D41B4" w:rsidRDefault="004D41B4" w:rsidP="004D41B4">
      <w:pPr>
        <w:rPr>
          <w:sz w:val="28"/>
          <w:szCs w:val="28"/>
        </w:rPr>
      </w:pPr>
      <w:r w:rsidRPr="004D41B4">
        <w:rPr>
          <w:sz w:val="28"/>
          <w:szCs w:val="28"/>
        </w:rPr>
        <w:t>XRP (Ripple)</w:t>
      </w:r>
    </w:p>
    <w:p w14:paraId="6C9531B2" w14:textId="77777777" w:rsidR="004D41B4" w:rsidRPr="004D41B4" w:rsidRDefault="004D41B4" w:rsidP="004D41B4">
      <w:pPr>
        <w:rPr>
          <w:sz w:val="28"/>
          <w:szCs w:val="28"/>
        </w:rPr>
      </w:pPr>
      <w:r w:rsidRPr="004D41B4">
        <w:rPr>
          <w:sz w:val="28"/>
          <w:szCs w:val="28"/>
        </w:rPr>
        <w:t>LTC (</w:t>
      </w:r>
      <w:proofErr w:type="spellStart"/>
      <w:r w:rsidRPr="004D41B4">
        <w:rPr>
          <w:sz w:val="28"/>
          <w:szCs w:val="28"/>
        </w:rPr>
        <w:t>litecoin</w:t>
      </w:r>
      <w:proofErr w:type="spellEnd"/>
      <w:r w:rsidRPr="004D41B4">
        <w:rPr>
          <w:sz w:val="28"/>
          <w:szCs w:val="28"/>
        </w:rPr>
        <w:t>)</w:t>
      </w:r>
    </w:p>
    <w:p w14:paraId="32A07320" w14:textId="77777777" w:rsidR="004D41B4" w:rsidRPr="004D41B4" w:rsidRDefault="004D41B4" w:rsidP="004D41B4">
      <w:pPr>
        <w:rPr>
          <w:sz w:val="28"/>
          <w:szCs w:val="28"/>
        </w:rPr>
      </w:pPr>
      <w:r w:rsidRPr="004D41B4">
        <w:rPr>
          <w:sz w:val="28"/>
          <w:szCs w:val="28"/>
        </w:rPr>
        <w:t>BCC (Bitcoin Cash)</w:t>
      </w:r>
    </w:p>
    <w:p w14:paraId="506D5709" w14:textId="77777777" w:rsidR="004D41B4" w:rsidRPr="004D41B4" w:rsidRDefault="004D41B4" w:rsidP="004D41B4">
      <w:pPr>
        <w:rPr>
          <w:sz w:val="28"/>
          <w:szCs w:val="28"/>
        </w:rPr>
      </w:pPr>
      <w:r w:rsidRPr="004D41B4">
        <w:rPr>
          <w:sz w:val="28"/>
          <w:szCs w:val="28"/>
        </w:rPr>
        <w:t>EOS (Eos)</w:t>
      </w:r>
    </w:p>
    <w:p w14:paraId="51E722ED" w14:textId="00EF377A" w:rsidR="004D41B4" w:rsidRDefault="004D41B4" w:rsidP="004D41B4">
      <w:pPr>
        <w:rPr>
          <w:sz w:val="28"/>
          <w:szCs w:val="28"/>
        </w:rPr>
      </w:pPr>
      <w:r w:rsidRPr="004D41B4">
        <w:rPr>
          <w:sz w:val="28"/>
          <w:szCs w:val="28"/>
        </w:rPr>
        <w:t>BNB (</w:t>
      </w:r>
      <w:proofErr w:type="spellStart"/>
      <w:r w:rsidRPr="004D41B4">
        <w:rPr>
          <w:sz w:val="28"/>
          <w:szCs w:val="28"/>
        </w:rPr>
        <w:t>Binance</w:t>
      </w:r>
      <w:proofErr w:type="spellEnd"/>
      <w:r w:rsidRPr="004D41B4">
        <w:rPr>
          <w:sz w:val="28"/>
          <w:szCs w:val="28"/>
        </w:rPr>
        <w:t xml:space="preserve"> Coin)</w:t>
      </w:r>
    </w:p>
    <w:p w14:paraId="742FEB41" w14:textId="6D6115B2" w:rsidR="00462158" w:rsidRDefault="00462158" w:rsidP="004D41B4">
      <w:pPr>
        <w:rPr>
          <w:sz w:val="28"/>
          <w:szCs w:val="28"/>
        </w:rPr>
      </w:pPr>
    </w:p>
    <w:p w14:paraId="408A476C" w14:textId="373EEBF4" w:rsidR="00462158" w:rsidRDefault="00462158" w:rsidP="004D41B4">
      <w:pPr>
        <w:rPr>
          <w:sz w:val="28"/>
          <w:szCs w:val="28"/>
        </w:rPr>
      </w:pPr>
      <w:r>
        <w:rPr>
          <w:sz w:val="28"/>
          <w:szCs w:val="28"/>
        </w:rPr>
        <w:t>Inspiration:</w:t>
      </w:r>
    </w:p>
    <w:p w14:paraId="03EED2B3" w14:textId="348CCBBB" w:rsidR="00462158" w:rsidRDefault="002158DE" w:rsidP="004D41B4">
      <w:pPr>
        <w:rPr>
          <w:sz w:val="28"/>
          <w:szCs w:val="28"/>
        </w:rPr>
      </w:pPr>
      <w:r>
        <w:rPr>
          <w:noProof/>
          <w:sz w:val="28"/>
          <w:szCs w:val="28"/>
        </w:rPr>
        <w:drawing>
          <wp:anchor distT="0" distB="0" distL="114300" distR="114300" simplePos="0" relativeHeight="251658240" behindDoc="1" locked="0" layoutInCell="1" allowOverlap="1" wp14:anchorId="57287605" wp14:editId="589DBC82">
            <wp:simplePos x="0" y="0"/>
            <wp:positionH relativeFrom="column">
              <wp:posOffset>0</wp:posOffset>
            </wp:positionH>
            <wp:positionV relativeFrom="paragraph">
              <wp:posOffset>3629</wp:posOffset>
            </wp:positionV>
            <wp:extent cx="5217222" cy="3309257"/>
            <wp:effectExtent l="0" t="0" r="2540" b="5715"/>
            <wp:wrapTight wrapText="bothSides">
              <wp:wrapPolygon edited="0">
                <wp:start x="0" y="0"/>
                <wp:lineTo x="0" y="21513"/>
                <wp:lineTo x="21532" y="21513"/>
                <wp:lineTo x="21532"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9_cryptocurrencies_20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7222" cy="3309257"/>
                    </a:xfrm>
                    <a:prstGeom prst="rect">
                      <a:avLst/>
                    </a:prstGeom>
                  </pic:spPr>
                </pic:pic>
              </a:graphicData>
            </a:graphic>
          </wp:anchor>
        </w:drawing>
      </w:r>
    </w:p>
    <w:p w14:paraId="1578C5D0" w14:textId="77777777" w:rsidR="006F6F13" w:rsidRDefault="006F6F13" w:rsidP="006F6F13">
      <w:pPr>
        <w:rPr>
          <w:noProof/>
          <w:sz w:val="28"/>
          <w:szCs w:val="28"/>
        </w:rPr>
      </w:pPr>
    </w:p>
    <w:p w14:paraId="7F13CD84" w14:textId="77777777" w:rsidR="006F6F13" w:rsidRDefault="006F6F13" w:rsidP="006F6F13">
      <w:pPr>
        <w:rPr>
          <w:noProof/>
          <w:sz w:val="28"/>
          <w:szCs w:val="28"/>
        </w:rPr>
      </w:pPr>
    </w:p>
    <w:p w14:paraId="28FE2AF8" w14:textId="77777777" w:rsidR="006F6F13" w:rsidRDefault="006F6F13" w:rsidP="006F6F13">
      <w:pPr>
        <w:rPr>
          <w:noProof/>
          <w:sz w:val="28"/>
          <w:szCs w:val="28"/>
        </w:rPr>
      </w:pPr>
    </w:p>
    <w:p w14:paraId="1316D6BB" w14:textId="77777777" w:rsidR="006F6F13" w:rsidRDefault="006F6F13" w:rsidP="006F6F13">
      <w:pPr>
        <w:rPr>
          <w:noProof/>
          <w:sz w:val="28"/>
          <w:szCs w:val="28"/>
        </w:rPr>
      </w:pPr>
    </w:p>
    <w:p w14:paraId="0B297C34" w14:textId="77777777" w:rsidR="006F6F13" w:rsidRDefault="006F6F13" w:rsidP="006F6F13">
      <w:pPr>
        <w:rPr>
          <w:noProof/>
          <w:sz w:val="28"/>
          <w:szCs w:val="28"/>
        </w:rPr>
      </w:pPr>
    </w:p>
    <w:p w14:paraId="63F78E79" w14:textId="77777777" w:rsidR="006F6F13" w:rsidRDefault="006F6F13" w:rsidP="006F6F13">
      <w:pPr>
        <w:rPr>
          <w:noProof/>
          <w:sz w:val="28"/>
          <w:szCs w:val="28"/>
        </w:rPr>
      </w:pPr>
    </w:p>
    <w:p w14:paraId="714A7634" w14:textId="2B21B29E" w:rsidR="006F6F13" w:rsidRDefault="002158DE" w:rsidP="006F6F13">
      <w:pPr>
        <w:rPr>
          <w:sz w:val="28"/>
          <w:szCs w:val="28"/>
        </w:rPr>
      </w:pPr>
      <w:r>
        <w:rPr>
          <w:noProof/>
          <w:sz w:val="28"/>
          <w:szCs w:val="28"/>
        </w:rPr>
        <w:lastRenderedPageBreak/>
        <w:drawing>
          <wp:inline distT="0" distB="0" distL="0" distR="0" wp14:anchorId="3B6C59BF" wp14:editId="322262AB">
            <wp:extent cx="5334000" cy="1905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png"/>
                    <pic:cNvPicPr/>
                  </pic:nvPicPr>
                  <pic:blipFill>
                    <a:blip r:embed="rId11">
                      <a:extLst>
                        <a:ext uri="{28A0092B-C50C-407E-A947-70E740481C1C}">
                          <a14:useLocalDpi xmlns:a14="http://schemas.microsoft.com/office/drawing/2010/main" val="0"/>
                        </a:ext>
                      </a:extLst>
                    </a:blip>
                    <a:stretch>
                      <a:fillRect/>
                    </a:stretch>
                  </pic:blipFill>
                  <pic:spPr>
                    <a:xfrm>
                      <a:off x="0" y="0"/>
                      <a:ext cx="5334000" cy="1905000"/>
                    </a:xfrm>
                    <a:prstGeom prst="rect">
                      <a:avLst/>
                    </a:prstGeom>
                  </pic:spPr>
                </pic:pic>
              </a:graphicData>
            </a:graphic>
          </wp:inline>
        </w:drawing>
      </w:r>
    </w:p>
    <w:p w14:paraId="46CE1823" w14:textId="3625F7A1" w:rsidR="006F6F13" w:rsidRDefault="006F6F13" w:rsidP="006F6F13">
      <w:pPr>
        <w:rPr>
          <w:sz w:val="28"/>
          <w:szCs w:val="28"/>
        </w:rPr>
      </w:pPr>
    </w:p>
    <w:p w14:paraId="69999CC0" w14:textId="5DD743B0" w:rsidR="006F6F13" w:rsidRPr="006F6F13" w:rsidRDefault="006F6F13" w:rsidP="006F6F13">
      <w:pPr>
        <w:rPr>
          <w:sz w:val="28"/>
          <w:szCs w:val="28"/>
        </w:rPr>
      </w:pPr>
      <w:r>
        <w:rPr>
          <w:noProof/>
          <w:sz w:val="28"/>
          <w:szCs w:val="28"/>
        </w:rPr>
        <w:drawing>
          <wp:inline distT="0" distB="0" distL="0" distR="0" wp14:anchorId="264CA3BC" wp14:editId="07E24091">
            <wp:extent cx="5943600" cy="44577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coin_prices_combin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8CCC8FE" w14:textId="7347861F" w:rsidR="006F6F13" w:rsidRPr="006F6F13" w:rsidRDefault="006F6F13" w:rsidP="006F6F13">
      <w:pPr>
        <w:rPr>
          <w:sz w:val="28"/>
          <w:szCs w:val="28"/>
        </w:rPr>
      </w:pPr>
    </w:p>
    <w:p w14:paraId="19F148E7" w14:textId="58868049" w:rsidR="006F6F13" w:rsidRPr="006F6F13" w:rsidRDefault="006F6F13" w:rsidP="006F6F13">
      <w:pPr>
        <w:rPr>
          <w:sz w:val="28"/>
          <w:szCs w:val="28"/>
        </w:rPr>
      </w:pPr>
    </w:p>
    <w:p w14:paraId="3AF45D77" w14:textId="4BB27C1D" w:rsidR="006F6F13" w:rsidRPr="006F6F13" w:rsidRDefault="006F6F13" w:rsidP="006F6F13">
      <w:pPr>
        <w:rPr>
          <w:sz w:val="28"/>
          <w:szCs w:val="28"/>
        </w:rPr>
      </w:pPr>
    </w:p>
    <w:p w14:paraId="30A565A4" w14:textId="77777777" w:rsidR="006F6F13" w:rsidRPr="006F6F13" w:rsidRDefault="006F6F13" w:rsidP="006F6F13">
      <w:pPr>
        <w:rPr>
          <w:sz w:val="28"/>
          <w:szCs w:val="28"/>
        </w:rPr>
      </w:pPr>
    </w:p>
    <w:sectPr w:rsidR="006F6F13" w:rsidRPr="006F6F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166B0" w14:textId="77777777" w:rsidR="00C443C6" w:rsidRDefault="00C443C6" w:rsidP="001809F2">
      <w:pPr>
        <w:spacing w:after="0" w:line="240" w:lineRule="auto"/>
      </w:pPr>
      <w:r>
        <w:separator/>
      </w:r>
    </w:p>
  </w:endnote>
  <w:endnote w:type="continuationSeparator" w:id="0">
    <w:p w14:paraId="0ABFE312" w14:textId="77777777" w:rsidR="00C443C6" w:rsidRDefault="00C443C6" w:rsidP="0018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86263" w14:textId="77777777" w:rsidR="00C443C6" w:rsidRDefault="00C443C6" w:rsidP="001809F2">
      <w:pPr>
        <w:spacing w:after="0" w:line="240" w:lineRule="auto"/>
      </w:pPr>
      <w:r>
        <w:separator/>
      </w:r>
    </w:p>
  </w:footnote>
  <w:footnote w:type="continuationSeparator" w:id="0">
    <w:p w14:paraId="4F9C3064" w14:textId="77777777" w:rsidR="00C443C6" w:rsidRDefault="00C443C6" w:rsidP="001809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F2"/>
    <w:rsid w:val="001809F2"/>
    <w:rsid w:val="00195DF3"/>
    <w:rsid w:val="001D458C"/>
    <w:rsid w:val="002158DE"/>
    <w:rsid w:val="0028665E"/>
    <w:rsid w:val="002B4077"/>
    <w:rsid w:val="003145E2"/>
    <w:rsid w:val="003B2896"/>
    <w:rsid w:val="00462158"/>
    <w:rsid w:val="004A033C"/>
    <w:rsid w:val="004D41B4"/>
    <w:rsid w:val="006F6F13"/>
    <w:rsid w:val="007F3546"/>
    <w:rsid w:val="00C443C6"/>
    <w:rsid w:val="00CF5A59"/>
    <w:rsid w:val="00D35FB6"/>
    <w:rsid w:val="00FA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43D3"/>
  <w15:chartTrackingRefBased/>
  <w15:docId w15:val="{ACCDC42E-540E-4343-B9A0-A0675ACF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9F2"/>
  </w:style>
  <w:style w:type="paragraph" w:styleId="Footer">
    <w:name w:val="footer"/>
    <w:basedOn w:val="Normal"/>
    <w:link w:val="FooterChar"/>
    <w:uiPriority w:val="99"/>
    <w:unhideWhenUsed/>
    <w:rsid w:val="0018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9F2"/>
  </w:style>
  <w:style w:type="character" w:customStyle="1" w:styleId="Heading1Char">
    <w:name w:val="Heading 1 Char"/>
    <w:basedOn w:val="DefaultParagraphFont"/>
    <w:link w:val="Heading1"/>
    <w:uiPriority w:val="9"/>
    <w:rsid w:val="00180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9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2896"/>
    <w:rPr>
      <w:color w:val="0000FF"/>
      <w:u w:val="single"/>
    </w:rPr>
  </w:style>
  <w:style w:type="character" w:styleId="UnresolvedMention">
    <w:name w:val="Unresolved Mention"/>
    <w:basedOn w:val="DefaultParagraphFont"/>
    <w:uiPriority w:val="99"/>
    <w:semiHidden/>
    <w:unhideWhenUsed/>
    <w:rsid w:val="00FA5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ance.com/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philmohun/cryptocurrency-financial-dat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github.com/nsetnik0703/Crypto-Li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4B5D0-DCFB-4565-96F3-2B0E9B75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Setnik</dc:creator>
  <cp:keywords/>
  <dc:description/>
  <cp:lastModifiedBy>Nick Setnik</cp:lastModifiedBy>
  <cp:revision>9</cp:revision>
  <dcterms:created xsi:type="dcterms:W3CDTF">2019-06-20T01:19:00Z</dcterms:created>
  <dcterms:modified xsi:type="dcterms:W3CDTF">2019-06-20T04:03:00Z</dcterms:modified>
</cp:coreProperties>
</file>