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CFD00" w14:textId="168B0053" w:rsidR="00535F85" w:rsidRPr="00535F85" w:rsidRDefault="00535F85" w:rsidP="00535F85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535F85">
        <w:rPr>
          <w:b/>
          <w:bCs/>
          <w:sz w:val="40"/>
          <w:szCs w:val="40"/>
        </w:rPr>
        <w:t>Weekly Submission 4</w:t>
      </w:r>
    </w:p>
    <w:p w14:paraId="726BFC39" w14:textId="12963787" w:rsidR="00535F85" w:rsidRPr="00535F85" w:rsidRDefault="00384FAC" w:rsidP="00535F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35F85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r w:rsidR="00535F85" w:rsidRPr="00535F85">
        <w:rPr>
          <w:rFonts w:ascii="Times New Roman" w:hAnsi="Times New Roman" w:cs="Times New Roman"/>
          <w:b/>
          <w:bCs/>
          <w:sz w:val="36"/>
          <w:szCs w:val="36"/>
        </w:rPr>
        <w:t>Dariush Ahrari</w:t>
      </w:r>
      <w:r w:rsidRPr="00535F85">
        <w:rPr>
          <w:rFonts w:ascii="Times New Roman" w:hAnsi="Times New Roman" w:cs="Times New Roman"/>
          <w:b/>
          <w:bCs/>
          <w:sz w:val="36"/>
          <w:szCs w:val="36"/>
        </w:rPr>
        <w:t xml:space="preserve">    Personal code: </w:t>
      </w:r>
      <w:r w:rsidR="00535F85" w:rsidRPr="00535F85">
        <w:rPr>
          <w:rFonts w:ascii="Times New Roman" w:hAnsi="Times New Roman" w:cs="Times New Roman"/>
          <w:b/>
          <w:bCs/>
          <w:sz w:val="36"/>
          <w:szCs w:val="36"/>
        </w:rPr>
        <w:t>10723063</w:t>
      </w:r>
    </w:p>
    <w:p w14:paraId="348B060D" w14:textId="77777777" w:rsidR="00535F85" w:rsidRDefault="00535F85" w:rsidP="00384FAC">
      <w:pPr>
        <w:rPr>
          <w:rFonts w:ascii="Times New Roman" w:hAnsi="Times New Roman" w:cs="Times New Roman"/>
          <w:b/>
          <w:bCs/>
        </w:rPr>
      </w:pPr>
    </w:p>
    <w:p w14:paraId="5473E967" w14:textId="77777777" w:rsidR="00535F85" w:rsidRPr="00EE0DBE" w:rsidRDefault="00535F85" w:rsidP="00535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0DBE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</w:p>
    <w:p w14:paraId="5AE7CAC5" w14:textId="33B7FDA9" w:rsidR="00384FAC" w:rsidRPr="00B86E7C" w:rsidRDefault="00535F85" w:rsidP="00384FA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CA1D53" wp14:editId="6271D444">
            <wp:extent cx="4912360" cy="5071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9CEF" w14:textId="77777777" w:rsidR="00535F85" w:rsidRPr="00535F85" w:rsidRDefault="00535F85" w:rsidP="00535F85">
      <w:pPr>
        <w:pStyle w:val="NormalWeb"/>
        <w:rPr>
          <w:rFonts w:ascii="Times New Roman" w:eastAsiaTheme="minorEastAsia" w:hAnsi="Times New Roman" w:cs="Times New Roman"/>
          <w:b/>
          <w:bCs/>
          <w:kern w:val="2"/>
        </w:rPr>
      </w:pPr>
      <w:r w:rsidRPr="00535F85">
        <w:rPr>
          <w:rFonts w:ascii="Times New Roman" w:eastAsiaTheme="minorEastAsia" w:hAnsi="Times New Roman" w:cs="Times New Roman"/>
          <w:b/>
          <w:bCs/>
          <w:color w:val="00B0F0"/>
          <w:kern w:val="2"/>
        </w:rPr>
        <w:t xml:space="preserve">Section </w:t>
      </w:r>
      <w:proofErr w:type="gramStart"/>
      <w:r w:rsidRPr="00535F85">
        <w:rPr>
          <w:rFonts w:ascii="Times New Roman" w:eastAsiaTheme="minorEastAsia" w:hAnsi="Times New Roman" w:cs="Times New Roman"/>
          <w:b/>
          <w:bCs/>
          <w:color w:val="00B0F0"/>
          <w:kern w:val="2"/>
        </w:rPr>
        <w:t>A</w:t>
      </w:r>
      <w:r w:rsidRPr="00535F85">
        <w:rPr>
          <w:rFonts w:ascii="Times New Roman" w:eastAsiaTheme="minorEastAsia" w:hAnsi="Times New Roman" w:cs="Times New Roman"/>
          <w:b/>
          <w:bCs/>
          <w:kern w:val="2"/>
        </w:rPr>
        <w:t xml:space="preserve"> :</w:t>
      </w:r>
      <w:proofErr w:type="gramEnd"/>
      <w:r w:rsidRPr="00535F85">
        <w:rPr>
          <w:rFonts w:ascii="Times New Roman" w:eastAsiaTheme="minorEastAsia" w:hAnsi="Times New Roman" w:cs="Times New Roman"/>
          <w:b/>
          <w:bCs/>
          <w:kern w:val="2"/>
        </w:rPr>
        <w:t xml:space="preserve"> Section with wood</w:t>
      </w:r>
    </w:p>
    <w:p w14:paraId="0810A087" w14:textId="44C07BD4" w:rsidR="003E1D2D" w:rsidRPr="00377CA4" w:rsidRDefault="00535F85" w:rsidP="00535F85">
      <w:pPr>
        <w:pStyle w:val="NormalWeb"/>
        <w:spacing w:before="0" w:beforeAutospacing="0" w:after="0" w:afterAutospacing="0"/>
        <w:rPr>
          <w:rFonts w:ascii="Times New Roman" w:eastAsiaTheme="minorEastAsia" w:hAnsi="Times New Roman" w:cs="Times New Roman"/>
          <w:b/>
          <w:bCs/>
          <w:kern w:val="2"/>
        </w:rPr>
      </w:pPr>
      <w:r w:rsidRPr="00535F85">
        <w:rPr>
          <w:rFonts w:ascii="Times New Roman" w:eastAsiaTheme="minorEastAsia" w:hAnsi="Times New Roman" w:cs="Times New Roman"/>
          <w:b/>
          <w:bCs/>
          <w:color w:val="A8D08D" w:themeColor="accent6" w:themeTint="99"/>
          <w:kern w:val="2"/>
        </w:rPr>
        <w:t xml:space="preserve">Section </w:t>
      </w:r>
      <w:proofErr w:type="gramStart"/>
      <w:r w:rsidRPr="00535F85">
        <w:rPr>
          <w:rFonts w:ascii="Times New Roman" w:eastAsiaTheme="minorEastAsia" w:hAnsi="Times New Roman" w:cs="Times New Roman"/>
          <w:b/>
          <w:bCs/>
          <w:color w:val="A8D08D" w:themeColor="accent6" w:themeTint="99"/>
          <w:kern w:val="2"/>
        </w:rPr>
        <w:t>B</w:t>
      </w:r>
      <w:r w:rsidRPr="00535F85">
        <w:rPr>
          <w:rFonts w:ascii="Times New Roman" w:eastAsiaTheme="minorEastAsia" w:hAnsi="Times New Roman" w:cs="Times New Roman"/>
          <w:b/>
          <w:bCs/>
          <w:kern w:val="2"/>
        </w:rPr>
        <w:t xml:space="preserve"> :</w:t>
      </w:r>
      <w:proofErr w:type="gramEnd"/>
      <w:r w:rsidRPr="00535F85">
        <w:rPr>
          <w:rFonts w:ascii="Times New Roman" w:eastAsiaTheme="minorEastAsia" w:hAnsi="Times New Roman" w:cs="Times New Roman"/>
          <w:b/>
          <w:bCs/>
          <w:kern w:val="2"/>
        </w:rPr>
        <w:t xml:space="preserve"> Section with insulation</w:t>
      </w:r>
    </w:p>
    <w:p w14:paraId="0260CBDD" w14:textId="10D64F8F" w:rsidR="0029773A" w:rsidRDefault="0029773A" w:rsidP="00384FAC">
      <w:pPr>
        <w:rPr>
          <w:rFonts w:ascii="Times New Roman" w:hAnsi="Times New Roman" w:cs="Times New Roman"/>
          <w:sz w:val="24"/>
          <w:szCs w:val="24"/>
        </w:rPr>
      </w:pPr>
    </w:p>
    <w:p w14:paraId="08B6ED28" w14:textId="6CB4C097" w:rsidR="00535F85" w:rsidRDefault="00535F85" w:rsidP="00384FAC">
      <w:pPr>
        <w:rPr>
          <w:rFonts w:ascii="Times New Roman" w:hAnsi="Times New Roman" w:cs="Times New Roman"/>
          <w:sz w:val="24"/>
          <w:szCs w:val="24"/>
        </w:rPr>
      </w:pPr>
    </w:p>
    <w:p w14:paraId="6D4D4F5F" w14:textId="49EAECB7" w:rsidR="00535F85" w:rsidRDefault="00535F85" w:rsidP="00384FAC">
      <w:pPr>
        <w:rPr>
          <w:rFonts w:ascii="Times New Roman" w:hAnsi="Times New Roman" w:cs="Times New Roman"/>
          <w:sz w:val="24"/>
          <w:szCs w:val="24"/>
        </w:rPr>
      </w:pPr>
    </w:p>
    <w:p w14:paraId="54881666" w14:textId="03D032CE" w:rsidR="00535F85" w:rsidRDefault="00535F85" w:rsidP="00384FAC">
      <w:pPr>
        <w:rPr>
          <w:rFonts w:ascii="Times New Roman" w:hAnsi="Times New Roman" w:cs="Times New Roman"/>
          <w:sz w:val="24"/>
          <w:szCs w:val="24"/>
        </w:rPr>
      </w:pPr>
    </w:p>
    <w:p w14:paraId="6539C3F4" w14:textId="741F4D8A" w:rsidR="00535F85" w:rsidRDefault="00535F85" w:rsidP="00384FAC">
      <w:pPr>
        <w:rPr>
          <w:rFonts w:ascii="Times New Roman" w:hAnsi="Times New Roman" w:cs="Times New Roman"/>
          <w:sz w:val="24"/>
          <w:szCs w:val="24"/>
        </w:rPr>
      </w:pPr>
    </w:p>
    <w:p w14:paraId="6FEEA888" w14:textId="31C45DEC" w:rsidR="00535F85" w:rsidRDefault="00535F85" w:rsidP="00384FAC">
      <w:pPr>
        <w:rPr>
          <w:rFonts w:ascii="Times New Roman" w:hAnsi="Times New Roman" w:cs="Times New Roman"/>
          <w:sz w:val="24"/>
          <w:szCs w:val="24"/>
        </w:rPr>
      </w:pPr>
    </w:p>
    <w:p w14:paraId="5553EB98" w14:textId="0F81FD4A" w:rsidR="00535F85" w:rsidRDefault="00535F85" w:rsidP="00384FAC">
      <w:pPr>
        <w:rPr>
          <w:rFonts w:ascii="Times New Roman" w:hAnsi="Times New Roman" w:cs="Times New Roman"/>
          <w:sz w:val="24"/>
          <w:szCs w:val="24"/>
        </w:rPr>
      </w:pPr>
    </w:p>
    <w:p w14:paraId="08DEB5E9" w14:textId="77777777" w:rsidR="00535F85" w:rsidRDefault="00535F85" w:rsidP="00384FAC">
      <w:pPr>
        <w:rPr>
          <w:rFonts w:ascii="Times New Roman" w:hAnsi="Times New Roman" w:cs="Times New Roman"/>
          <w:sz w:val="24"/>
          <w:szCs w:val="24"/>
        </w:rPr>
      </w:pPr>
    </w:p>
    <w:p w14:paraId="3D68988E" w14:textId="77777777" w:rsidR="00B97C22" w:rsidRDefault="00B97C22" w:rsidP="00384FA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C07AB" w14:paraId="27199F90" w14:textId="77777777" w:rsidTr="000C07AB">
        <w:tc>
          <w:tcPr>
            <w:tcW w:w="2765" w:type="dxa"/>
          </w:tcPr>
          <w:p w14:paraId="5BDAC3CB" w14:textId="77777777" w:rsidR="000C07AB" w:rsidRDefault="000C07AB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9631F0" w14:textId="55F48277" w:rsidR="000C07AB" w:rsidRDefault="000C07AB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Wood </w:t>
            </w:r>
            <w:r w:rsidR="00664144">
              <w:rPr>
                <w:rFonts w:ascii="Times New Roman" w:hAnsi="Times New Roman" w:cs="Times New Roman"/>
                <w:sz w:val="24"/>
                <w:szCs w:val="24"/>
              </w:rPr>
              <w:t>(m</w:t>
            </w:r>
            <w:r w:rsidR="006641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664144">
              <w:rPr>
                <w:rFonts w:ascii="Times New Roman" w:hAnsi="Times New Roman" w:cs="Times New Roman" w:hint="eastAsia"/>
                <w:sz w:val="24"/>
                <w:szCs w:val="24"/>
              </w:rPr>
              <w:t>·℃</w:t>
            </w:r>
            <w:r w:rsidR="00664144">
              <w:rPr>
                <w:rFonts w:ascii="Times New Roman" w:hAnsi="Times New Roman" w:cs="Times New Roman"/>
                <w:sz w:val="24"/>
                <w:szCs w:val="24"/>
              </w:rPr>
              <w:t>/W)</w:t>
            </w:r>
          </w:p>
        </w:tc>
        <w:tc>
          <w:tcPr>
            <w:tcW w:w="2766" w:type="dxa"/>
          </w:tcPr>
          <w:p w14:paraId="0706B34F" w14:textId="4E5C789A" w:rsidR="000C07AB" w:rsidRDefault="000C07AB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 Insulation</w:t>
            </w:r>
            <w:r w:rsidR="00664144">
              <w:rPr>
                <w:rFonts w:ascii="Times New Roman" w:hAnsi="Times New Roman" w:cs="Times New Roman"/>
                <w:sz w:val="24"/>
                <w:szCs w:val="24"/>
              </w:rPr>
              <w:t xml:space="preserve"> (m</w:t>
            </w:r>
            <w:r w:rsidR="0066414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664144">
              <w:rPr>
                <w:rFonts w:ascii="Times New Roman" w:hAnsi="Times New Roman" w:cs="Times New Roman" w:hint="eastAsia"/>
                <w:sz w:val="24"/>
                <w:szCs w:val="24"/>
              </w:rPr>
              <w:t>·℃</w:t>
            </w:r>
            <w:r w:rsidR="00664144">
              <w:rPr>
                <w:rFonts w:ascii="Times New Roman" w:hAnsi="Times New Roman" w:cs="Times New Roman"/>
                <w:sz w:val="24"/>
                <w:szCs w:val="24"/>
              </w:rPr>
              <w:t>/W)</w:t>
            </w:r>
          </w:p>
        </w:tc>
      </w:tr>
      <w:tr w:rsidR="000C07AB" w14:paraId="425E7649" w14:textId="77777777" w:rsidTr="000C07AB">
        <w:tc>
          <w:tcPr>
            <w:tcW w:w="2765" w:type="dxa"/>
          </w:tcPr>
          <w:p w14:paraId="1D0B2431" w14:textId="6F46642E" w:rsidR="000C07AB" w:rsidRDefault="000C07AB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Outside air</w:t>
            </w:r>
          </w:p>
        </w:tc>
        <w:tc>
          <w:tcPr>
            <w:tcW w:w="2765" w:type="dxa"/>
          </w:tcPr>
          <w:p w14:paraId="4F782D36" w14:textId="608C9631" w:rsidR="000C07AB" w:rsidRPr="00B97C22" w:rsidRDefault="000C07AB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97C22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2766" w:type="dxa"/>
          </w:tcPr>
          <w:p w14:paraId="506B6069" w14:textId="20258525" w:rsidR="000C07AB" w:rsidRPr="00B97C22" w:rsidRDefault="000C07AB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97C22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</w:tr>
      <w:tr w:rsidR="000C07AB" w14:paraId="48EE62E8" w14:textId="77777777" w:rsidTr="000C07AB">
        <w:tc>
          <w:tcPr>
            <w:tcW w:w="2765" w:type="dxa"/>
          </w:tcPr>
          <w:p w14:paraId="3CEC95B4" w14:textId="0CB05E4D" w:rsidR="000C07AB" w:rsidRDefault="000C07AB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 xml:space="preserve">Wood bevel </w:t>
            </w:r>
            <w:r w:rsidR="003B5B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14:paraId="5B37E34B" w14:textId="6AA3D0A2" w:rsidR="000C07AB" w:rsidRPr="00B97C22" w:rsidRDefault="000C07AB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97C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2766" w:type="dxa"/>
          </w:tcPr>
          <w:p w14:paraId="0A17AA56" w14:textId="470E716F" w:rsidR="000C07AB" w:rsidRPr="00B97C22" w:rsidRDefault="000C07AB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97C22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</w:tr>
      <w:tr w:rsidR="000C07AB" w14:paraId="49120F0C" w14:textId="77777777" w:rsidTr="000C07AB">
        <w:tc>
          <w:tcPr>
            <w:tcW w:w="2765" w:type="dxa"/>
          </w:tcPr>
          <w:p w14:paraId="7C554AED" w14:textId="08B27799" w:rsidR="000C07AB" w:rsidRDefault="008C367F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Plywood (</w:t>
            </w: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proofErr w:type="gramStart"/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mm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765" w:type="dxa"/>
          </w:tcPr>
          <w:p w14:paraId="6F284E78" w14:textId="2E19A451" w:rsidR="000C07AB" w:rsidRPr="00B97C22" w:rsidRDefault="008C367F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97C22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2766" w:type="dxa"/>
          </w:tcPr>
          <w:p w14:paraId="785752D8" w14:textId="0C60FE19" w:rsidR="000C07AB" w:rsidRPr="00B97C22" w:rsidRDefault="008C367F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2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B97C22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0C07AB" w14:paraId="4A714F33" w14:textId="77777777" w:rsidTr="000C07AB">
        <w:tc>
          <w:tcPr>
            <w:tcW w:w="2765" w:type="dxa"/>
          </w:tcPr>
          <w:p w14:paraId="54D80C76" w14:textId="0B51A929" w:rsidR="000C07AB" w:rsidRDefault="008C367F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 xml:space="preserve">Urethane </w:t>
            </w:r>
            <w:proofErr w:type="spellStart"/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rigif</w:t>
            </w:r>
            <w:proofErr w:type="spellEnd"/>
            <w:r w:rsidRPr="00F6118C">
              <w:rPr>
                <w:rFonts w:ascii="Times New Roman" w:hAnsi="Times New Roman" w:cs="Times New Roman"/>
                <w:sz w:val="24"/>
                <w:szCs w:val="24"/>
              </w:rPr>
              <w:t xml:space="preserve"> foam</w:t>
            </w:r>
          </w:p>
        </w:tc>
        <w:tc>
          <w:tcPr>
            <w:tcW w:w="2765" w:type="dxa"/>
          </w:tcPr>
          <w:p w14:paraId="7F62E12E" w14:textId="01EEAB4A" w:rsidR="000C07AB" w:rsidRPr="00B97C22" w:rsidRDefault="008C367F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22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B97C2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766" w:type="dxa"/>
          </w:tcPr>
          <w:p w14:paraId="0F65AB82" w14:textId="3DC20DA5" w:rsidR="000C07AB" w:rsidRPr="00B97C22" w:rsidRDefault="008C367F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7C22">
              <w:rPr>
                <w:rFonts w:ascii="Times New Roman" w:hAnsi="Times New Roman" w:cs="Times New Roman"/>
                <w:sz w:val="24"/>
                <w:szCs w:val="24"/>
              </w:rPr>
              <w:t>0.98*90/25=3.528</w:t>
            </w:r>
          </w:p>
        </w:tc>
      </w:tr>
      <w:tr w:rsidR="000C07AB" w14:paraId="722BDDE6" w14:textId="77777777" w:rsidTr="000C07AB">
        <w:tc>
          <w:tcPr>
            <w:tcW w:w="2765" w:type="dxa"/>
          </w:tcPr>
          <w:p w14:paraId="77F84179" w14:textId="337BA1B7" w:rsidR="000C07AB" w:rsidRDefault="001155CC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Wood studs </w:t>
            </w:r>
          </w:p>
        </w:tc>
        <w:tc>
          <w:tcPr>
            <w:tcW w:w="2765" w:type="dxa"/>
          </w:tcPr>
          <w:p w14:paraId="09F4B905" w14:textId="6EA31A08" w:rsidR="000C07AB" w:rsidRPr="001155CC" w:rsidRDefault="001155CC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5C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1155CC"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2766" w:type="dxa"/>
          </w:tcPr>
          <w:p w14:paraId="0C6AA440" w14:textId="383B1E6F" w:rsidR="000C07AB" w:rsidRPr="001155CC" w:rsidRDefault="001155CC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5CC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1155C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0C07AB" w14:paraId="465F2388" w14:textId="77777777" w:rsidTr="000C07AB">
        <w:tc>
          <w:tcPr>
            <w:tcW w:w="2765" w:type="dxa"/>
          </w:tcPr>
          <w:p w14:paraId="17ECB8AB" w14:textId="4427CBEB" w:rsidR="000C07AB" w:rsidRDefault="001155CC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Gypsum board</w:t>
            </w:r>
          </w:p>
        </w:tc>
        <w:tc>
          <w:tcPr>
            <w:tcW w:w="2765" w:type="dxa"/>
          </w:tcPr>
          <w:p w14:paraId="6F753230" w14:textId="0C15D0C5" w:rsidR="000C07AB" w:rsidRPr="001155CC" w:rsidRDefault="001155CC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5C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1155CC">
              <w:rPr>
                <w:rFonts w:ascii="Times New Roman" w:hAnsi="Times New Roman" w:cs="Times New Roman"/>
                <w:sz w:val="24"/>
                <w:szCs w:val="24"/>
              </w:rPr>
              <w:t>.079</w:t>
            </w:r>
          </w:p>
        </w:tc>
        <w:tc>
          <w:tcPr>
            <w:tcW w:w="2766" w:type="dxa"/>
          </w:tcPr>
          <w:p w14:paraId="7E1352DF" w14:textId="4FABDA2F" w:rsidR="000C07AB" w:rsidRPr="001155CC" w:rsidRDefault="001155CC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5C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1155CC">
              <w:rPr>
                <w:rFonts w:ascii="Times New Roman" w:hAnsi="Times New Roman" w:cs="Times New Roman"/>
                <w:sz w:val="24"/>
                <w:szCs w:val="24"/>
              </w:rPr>
              <w:t>.079</w:t>
            </w:r>
          </w:p>
        </w:tc>
      </w:tr>
      <w:tr w:rsidR="000C07AB" w14:paraId="33DDA6CC" w14:textId="77777777" w:rsidTr="000C07AB">
        <w:tc>
          <w:tcPr>
            <w:tcW w:w="2765" w:type="dxa"/>
          </w:tcPr>
          <w:p w14:paraId="4AE2EF3F" w14:textId="6451A51A" w:rsidR="000C07AB" w:rsidRDefault="001155CC" w:rsidP="00384F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118C">
              <w:rPr>
                <w:rFonts w:ascii="Times New Roman" w:hAnsi="Times New Roman" w:cs="Times New Roman"/>
                <w:sz w:val="24"/>
                <w:szCs w:val="24"/>
              </w:rPr>
              <w:t>Inside surface</w:t>
            </w:r>
          </w:p>
        </w:tc>
        <w:tc>
          <w:tcPr>
            <w:tcW w:w="2765" w:type="dxa"/>
          </w:tcPr>
          <w:p w14:paraId="7F0131BA" w14:textId="3D82EB01" w:rsidR="000C07AB" w:rsidRPr="001155CC" w:rsidRDefault="001155CC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5C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1155CC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2766" w:type="dxa"/>
          </w:tcPr>
          <w:p w14:paraId="6BDDB7B6" w14:textId="2D709C14" w:rsidR="000C07AB" w:rsidRPr="001155CC" w:rsidRDefault="001155CC" w:rsidP="00384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55C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1155CC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</w:tr>
    </w:tbl>
    <w:p w14:paraId="65CBB0F9" w14:textId="4180FA26" w:rsidR="00F6118C" w:rsidRPr="0063630D" w:rsidRDefault="001155CC" w:rsidP="00F611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30D">
        <w:rPr>
          <w:rFonts w:ascii="Times New Roman" w:hAnsi="Times New Roman" w:cs="Times New Roman" w:hint="eastAsia"/>
          <w:sz w:val="24"/>
          <w:szCs w:val="24"/>
        </w:rPr>
        <w:t>R</w:t>
      </w:r>
      <w:r w:rsidRPr="0063630D">
        <w:rPr>
          <w:rFonts w:ascii="Times New Roman" w:hAnsi="Times New Roman" w:cs="Times New Roman"/>
          <w:sz w:val="24"/>
          <w:szCs w:val="24"/>
        </w:rPr>
        <w:t>’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with</w:t>
      </w:r>
      <w:r w:rsidR="003B5B53" w:rsidRPr="0063630D">
        <w:rPr>
          <w:rFonts w:ascii="Times New Roman" w:hAnsi="Times New Roman" w:cs="Times New Roman"/>
          <w:sz w:val="24"/>
          <w:szCs w:val="24"/>
          <w:vertAlign w:val="subscript"/>
        </w:rPr>
        <w:t>W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ood</w:t>
      </w:r>
      <w:proofErr w:type="spellEnd"/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3630D">
        <w:rPr>
          <w:rFonts w:ascii="Times New Roman" w:hAnsi="Times New Roman" w:cs="Times New Roman" w:hint="eastAsia"/>
          <w:sz w:val="24"/>
          <w:szCs w:val="24"/>
        </w:rPr>
        <w:t>=</w:t>
      </w:r>
      <w:r w:rsidRPr="0063630D">
        <w:rPr>
          <w:rFonts w:ascii="Times New Roman" w:hAnsi="Times New Roman" w:cs="Times New Roman"/>
          <w:sz w:val="24"/>
          <w:szCs w:val="24"/>
        </w:rPr>
        <w:t xml:space="preserve"> 0.03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0.14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0.11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0.63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0</w:t>
      </w:r>
      <w:r w:rsidRPr="0063630D">
        <w:rPr>
          <w:rFonts w:ascii="Times New Roman" w:hAnsi="Times New Roman" w:cs="Times New Roman" w:hint="eastAsia"/>
          <w:sz w:val="24"/>
          <w:szCs w:val="24"/>
        </w:rPr>
        <w:t>.0</w:t>
      </w:r>
      <w:r w:rsidRPr="0063630D">
        <w:rPr>
          <w:rFonts w:ascii="Times New Roman" w:hAnsi="Times New Roman" w:cs="Times New Roman"/>
          <w:sz w:val="24"/>
          <w:szCs w:val="24"/>
        </w:rPr>
        <w:t>79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 xml:space="preserve">0.12 = </w:t>
      </w:r>
      <w:r w:rsidR="003B5B53" w:rsidRPr="0063630D">
        <w:rPr>
          <w:rFonts w:ascii="Times New Roman" w:hAnsi="Times New Roman" w:cs="Times New Roman"/>
          <w:sz w:val="24"/>
          <w:szCs w:val="24"/>
        </w:rPr>
        <w:t>1.109 m</w:t>
      </w:r>
      <w:r w:rsidR="003B5B53" w:rsidRPr="006363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B5B53" w:rsidRPr="0063630D">
        <w:rPr>
          <w:rFonts w:ascii="Times New Roman" w:hAnsi="Times New Roman" w:cs="Times New Roman" w:hint="eastAsia"/>
          <w:sz w:val="24"/>
          <w:szCs w:val="24"/>
        </w:rPr>
        <w:t>·℃</w:t>
      </w:r>
      <w:r w:rsidR="003B5B53" w:rsidRPr="0063630D">
        <w:rPr>
          <w:rFonts w:ascii="Times New Roman" w:hAnsi="Times New Roman" w:cs="Times New Roman"/>
          <w:sz w:val="24"/>
          <w:szCs w:val="24"/>
        </w:rPr>
        <w:t>/W</w:t>
      </w:r>
    </w:p>
    <w:p w14:paraId="3592C4BB" w14:textId="69FE5FE9" w:rsidR="003B5B53" w:rsidRPr="0063630D" w:rsidRDefault="003B5B53" w:rsidP="003B5B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30D">
        <w:rPr>
          <w:rFonts w:ascii="Times New Roman" w:hAnsi="Times New Roman" w:cs="Times New Roman" w:hint="eastAsia"/>
          <w:sz w:val="24"/>
          <w:szCs w:val="24"/>
        </w:rPr>
        <w:t>R</w:t>
      </w:r>
      <w:r w:rsidRPr="0063630D">
        <w:rPr>
          <w:rFonts w:ascii="Times New Roman" w:hAnsi="Times New Roman" w:cs="Times New Roman"/>
          <w:sz w:val="24"/>
          <w:szCs w:val="24"/>
        </w:rPr>
        <w:t>’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withIns</w:t>
      </w:r>
      <w:proofErr w:type="spellEnd"/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3630D">
        <w:rPr>
          <w:rFonts w:ascii="Times New Roman" w:hAnsi="Times New Roman" w:cs="Times New Roman" w:hint="eastAsia"/>
          <w:sz w:val="24"/>
          <w:szCs w:val="24"/>
        </w:rPr>
        <w:t>=</w:t>
      </w:r>
      <w:r w:rsidRPr="0063630D">
        <w:rPr>
          <w:rFonts w:ascii="Times New Roman" w:hAnsi="Times New Roman" w:cs="Times New Roman"/>
          <w:sz w:val="24"/>
          <w:szCs w:val="24"/>
        </w:rPr>
        <w:t xml:space="preserve"> 0.03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0.14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0.11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3.528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0</w:t>
      </w:r>
      <w:r w:rsidRPr="0063630D">
        <w:rPr>
          <w:rFonts w:ascii="Times New Roman" w:hAnsi="Times New Roman" w:cs="Times New Roman" w:hint="eastAsia"/>
          <w:sz w:val="24"/>
          <w:szCs w:val="24"/>
        </w:rPr>
        <w:t>.0</w:t>
      </w:r>
      <w:r w:rsidRPr="0063630D">
        <w:rPr>
          <w:rFonts w:ascii="Times New Roman" w:hAnsi="Times New Roman" w:cs="Times New Roman"/>
          <w:sz w:val="24"/>
          <w:szCs w:val="24"/>
        </w:rPr>
        <w:t>79</w:t>
      </w:r>
      <w:r w:rsidRPr="0063630D">
        <w:rPr>
          <w:rFonts w:ascii="Times New Roman" w:hAnsi="Times New Roman" w:cs="Times New Roman" w:hint="eastAsia"/>
          <w:sz w:val="24"/>
          <w:szCs w:val="24"/>
        </w:rPr>
        <w:t>+</w:t>
      </w:r>
      <w:r w:rsidRPr="0063630D">
        <w:rPr>
          <w:rFonts w:ascii="Times New Roman" w:hAnsi="Times New Roman" w:cs="Times New Roman"/>
          <w:sz w:val="24"/>
          <w:szCs w:val="24"/>
        </w:rPr>
        <w:t>0.12 = 4.007 m</w:t>
      </w:r>
      <w:r w:rsidRPr="006363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3630D">
        <w:rPr>
          <w:rFonts w:ascii="Times New Roman" w:hAnsi="Times New Roman" w:cs="Times New Roman" w:hint="eastAsia"/>
          <w:sz w:val="24"/>
          <w:szCs w:val="24"/>
        </w:rPr>
        <w:t>·℃</w:t>
      </w:r>
      <w:r w:rsidRPr="0063630D">
        <w:rPr>
          <w:rFonts w:ascii="Times New Roman" w:hAnsi="Times New Roman" w:cs="Times New Roman"/>
          <w:sz w:val="24"/>
          <w:szCs w:val="24"/>
        </w:rPr>
        <w:t>/W</w:t>
      </w:r>
    </w:p>
    <w:p w14:paraId="6628DADE" w14:textId="32CE00C6" w:rsidR="00720B21" w:rsidRPr="0063630D" w:rsidRDefault="00720B21" w:rsidP="00F611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30D">
        <w:rPr>
          <w:rFonts w:ascii="Times New Roman" w:hAnsi="Times New Roman" w:cs="Times New Roman" w:hint="eastAsia"/>
          <w:sz w:val="24"/>
          <w:szCs w:val="24"/>
        </w:rPr>
        <w:t>U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wood</w:t>
      </w:r>
      <w:proofErr w:type="spellEnd"/>
      <w:r w:rsidRPr="0063630D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R'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wood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3630D">
        <w:rPr>
          <w:rFonts w:ascii="Times New Roman" w:hAnsi="Times New Roman" w:cs="Times New Roman" w:hint="eastAsia"/>
          <w:sz w:val="24"/>
          <w:szCs w:val="24"/>
        </w:rPr>
        <w:t>=</w:t>
      </w:r>
      <w:r w:rsidRPr="0063630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1.109</m:t>
            </m:r>
          </m:den>
        </m:f>
      </m:oMath>
      <w:r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630D">
        <w:rPr>
          <w:rFonts w:ascii="Times New Roman" w:hAnsi="Times New Roman" w:cs="Times New Roman"/>
          <w:sz w:val="24"/>
          <w:szCs w:val="24"/>
        </w:rPr>
        <w:t>= 0.9017 W/m</w:t>
      </w:r>
      <w:r w:rsidRPr="006363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3630D">
        <w:rPr>
          <w:rFonts w:ascii="Times New Roman" w:hAnsi="Times New Roman" w:cs="Times New Roman" w:hint="eastAsia"/>
          <w:sz w:val="24"/>
          <w:szCs w:val="24"/>
        </w:rPr>
        <w:t>·℃</w:t>
      </w:r>
    </w:p>
    <w:p w14:paraId="24008027" w14:textId="483006C3" w:rsidR="00720B21" w:rsidRPr="0063630D" w:rsidRDefault="00720B21" w:rsidP="00F611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30D">
        <w:rPr>
          <w:rFonts w:ascii="Times New Roman" w:hAnsi="Times New Roman" w:cs="Times New Roman" w:hint="eastAsia"/>
          <w:sz w:val="24"/>
          <w:szCs w:val="24"/>
        </w:rPr>
        <w:t>U</w:t>
      </w:r>
      <w:r w:rsidRPr="0063630D">
        <w:rPr>
          <w:rFonts w:ascii="Times New Roman" w:hAnsi="Times New Roman" w:cs="Times New Roman" w:hint="eastAsia"/>
          <w:sz w:val="24"/>
          <w:szCs w:val="24"/>
          <w:vertAlign w:val="subscript"/>
        </w:rPr>
        <w:t>ins</w:t>
      </w:r>
      <w:proofErr w:type="spellEnd"/>
      <w:r w:rsidRPr="0063630D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R'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ins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3630D">
        <w:rPr>
          <w:rFonts w:ascii="Times New Roman" w:hAnsi="Times New Roman" w:cs="Times New Roman" w:hint="eastAsia"/>
          <w:sz w:val="24"/>
          <w:szCs w:val="24"/>
        </w:rPr>
        <w:t>=</w:t>
      </w:r>
      <w:r w:rsidRPr="0063630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4.007</m:t>
            </m:r>
          </m:den>
        </m:f>
      </m:oMath>
      <w:r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630D">
        <w:rPr>
          <w:rFonts w:ascii="Times New Roman" w:hAnsi="Times New Roman" w:cs="Times New Roman"/>
          <w:sz w:val="24"/>
          <w:szCs w:val="24"/>
        </w:rPr>
        <w:t>= 0.2496 W/m</w:t>
      </w:r>
      <w:r w:rsidRPr="006363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3630D">
        <w:rPr>
          <w:rFonts w:ascii="Times New Roman" w:hAnsi="Times New Roman" w:cs="Times New Roman" w:hint="eastAsia"/>
          <w:sz w:val="24"/>
          <w:szCs w:val="24"/>
        </w:rPr>
        <w:t>·℃</w:t>
      </w:r>
    </w:p>
    <w:p w14:paraId="7A175A86" w14:textId="3A4AE465" w:rsidR="00F6118C" w:rsidRPr="0063630D" w:rsidRDefault="00DF6157" w:rsidP="00F6118C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al</m:t>
                </m:r>
              </m:sub>
            </m:sSub>
          </m:den>
        </m:f>
      </m:oMath>
      <w:r w:rsidR="00747F2A"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7F2A" w:rsidRPr="0063630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wood</m:t>
                </m:r>
              </m:sub>
            </m:sSub>
          </m:den>
        </m:f>
      </m:oMath>
      <w:r w:rsidR="00747F2A"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47F2A" w:rsidRPr="0063630D"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ins</m:t>
                </m:r>
              </m:sub>
            </m:sSub>
          </m:den>
        </m:f>
      </m:oMath>
    </w:p>
    <w:p w14:paraId="139D4855" w14:textId="4510E230" w:rsidR="00720B21" w:rsidRPr="0063630D" w:rsidRDefault="00720B21" w:rsidP="00F6118C">
      <w:pPr>
        <w:rPr>
          <w:rFonts w:ascii="Times New Roman" w:hAnsi="Times New Roman" w:cs="Times New Roman"/>
          <w:sz w:val="24"/>
          <w:szCs w:val="24"/>
        </w:rPr>
      </w:pPr>
      <w:r w:rsidRPr="0063630D">
        <w:rPr>
          <w:rFonts w:ascii="Times New Roman" w:hAnsi="Times New Roman" w:cs="Times New Roman" w:hint="eastAsia"/>
          <w:sz w:val="24"/>
          <w:szCs w:val="24"/>
        </w:rPr>
        <w:t>R</w:t>
      </w:r>
      <w:r w:rsidRPr="0063630D">
        <w:rPr>
          <w:rFonts w:ascii="Times New Roman" w:hAnsi="Times New Roman" w:cs="Times New Roman"/>
          <w:sz w:val="24"/>
          <w:szCs w:val="24"/>
        </w:rPr>
        <w:t xml:space="preserve">’=R*A </w:t>
      </w:r>
      <w:r w:rsidRPr="0063630D">
        <w:rPr>
          <w:rFonts w:ascii="Times New Roman" w:hAnsi="Times New Roman" w:cs="Times New Roman" w:hint="eastAsia"/>
          <w:sz w:val="24"/>
          <w:szCs w:val="24"/>
        </w:rPr>
        <w:t>→</w:t>
      </w:r>
      <w:r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630D">
        <w:rPr>
          <w:rFonts w:ascii="Times New Roman" w:hAnsi="Times New Roman" w:cs="Times New Roman"/>
          <w:sz w:val="24"/>
          <w:szCs w:val="24"/>
        </w:rPr>
        <w:t>R=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R'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</w:p>
    <w:p w14:paraId="4ED5DA02" w14:textId="3AEF0499" w:rsidR="00720B21" w:rsidRPr="0063630D" w:rsidRDefault="00DF6157" w:rsidP="00720B21">
      <w:p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total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tot</m:t>
                    </m:r>
                  </m:sub>
                </m:sSub>
              </m:den>
            </m:f>
          </m:den>
        </m:f>
      </m:oMath>
      <w:r w:rsidR="00720B21"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0B21" w:rsidRPr="0063630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wood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wood</m:t>
                    </m:r>
                  </m:sub>
                </m:sSub>
              </m:den>
            </m:f>
          </m:den>
        </m:f>
      </m:oMath>
      <w:r w:rsidR="00720B21"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0B21" w:rsidRPr="0063630D"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ins</m:t>
                    </m:r>
                  </m:sub>
                </m:sSub>
              </m:den>
            </m:f>
          </m:den>
        </m:f>
      </m:oMath>
      <w:r w:rsidR="00720B21" w:rsidRPr="0063630D">
        <w:rPr>
          <w:rFonts w:ascii="Times New Roman" w:hAnsi="Times New Roman" w:cs="Times New Roman"/>
          <w:sz w:val="24"/>
          <w:szCs w:val="24"/>
        </w:rPr>
        <w:t xml:space="preserve">  </w:t>
      </w:r>
      <w:r w:rsidR="00720B21" w:rsidRPr="0063630D">
        <w:rPr>
          <w:rFonts w:ascii="Times New Roman" w:hAnsi="Times New Roman" w:cs="Times New Roman" w:hint="eastAsia"/>
          <w:sz w:val="24"/>
          <w:szCs w:val="24"/>
        </w:rPr>
        <w:t>→</w:t>
      </w:r>
      <w:r w:rsidR="00720B21"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R'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al</m:t>
                </m:r>
              </m:sub>
            </m:sSub>
          </m:den>
        </m:f>
      </m:oMath>
      <w:r w:rsidR="00720B21"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0B21" w:rsidRPr="0063630D"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wood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R'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wood</m:t>
                </m:r>
              </m:sub>
            </m:sSub>
          </m:den>
        </m:f>
      </m:oMath>
      <w:r w:rsidR="00720B21"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20B21" w:rsidRPr="0063630D"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R'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ins</m:t>
                </m:r>
              </m:sub>
            </m:sSub>
          </m:den>
        </m:f>
      </m:oMath>
    </w:p>
    <w:p w14:paraId="6254F5B8" w14:textId="6F690A66" w:rsidR="00FD0E82" w:rsidRPr="0063630D" w:rsidRDefault="00FD0E82" w:rsidP="00FD0E82">
      <w:pPr>
        <w:rPr>
          <w:rFonts w:ascii="Times New Roman" w:hAnsi="Times New Roman" w:cs="Times New Roman"/>
          <w:sz w:val="24"/>
          <w:szCs w:val="24"/>
        </w:rPr>
      </w:pPr>
      <w:r w:rsidRPr="0063630D">
        <w:rPr>
          <w:rFonts w:ascii="Times New Roman" w:hAnsi="Times New Roman" w:cs="Times New Roman"/>
          <w:sz w:val="24"/>
          <w:szCs w:val="24"/>
        </w:rPr>
        <w:t xml:space="preserve">From the presentation I know that,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R'</m:t>
            </m:r>
          </m:den>
        </m:f>
      </m:oMath>
      <w:r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3630D">
        <w:rPr>
          <w:rFonts w:ascii="Times New Roman" w:hAnsi="Times New Roman" w:cs="Times New Roman"/>
          <w:sz w:val="24"/>
          <w:szCs w:val="24"/>
        </w:rPr>
        <w:t>= U</w:t>
      </w:r>
    </w:p>
    <w:p w14:paraId="5DECC564" w14:textId="06D20360" w:rsidR="00FD0E82" w:rsidRPr="0063630D" w:rsidRDefault="00FD0E82" w:rsidP="00FD0E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30D">
        <w:rPr>
          <w:rFonts w:ascii="Times New Roman" w:hAnsi="Times New Roman" w:cs="Times New Roman"/>
          <w:sz w:val="24"/>
          <w:szCs w:val="24"/>
        </w:rPr>
        <w:t>U</w:t>
      </w:r>
      <w:r w:rsidRPr="0063630D">
        <w:rPr>
          <w:rFonts w:ascii="Times New Roman" w:hAnsi="Times New Roman" w:cs="Times New Roman" w:hint="eastAsia"/>
          <w:sz w:val="24"/>
          <w:szCs w:val="24"/>
          <w:vertAlign w:val="subscript"/>
        </w:rPr>
        <w:t>tot</w:t>
      </w:r>
      <w:proofErr w:type="spellEnd"/>
      <w:r w:rsidRPr="006363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630D">
        <w:rPr>
          <w:rFonts w:ascii="Times New Roman" w:hAnsi="Times New Roman" w:cs="Times New Roman"/>
          <w:sz w:val="24"/>
          <w:szCs w:val="24"/>
        </w:rPr>
        <w:t>A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tot</w:t>
      </w:r>
      <w:proofErr w:type="spellEnd"/>
      <w:r w:rsidRPr="0063630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3630D">
        <w:rPr>
          <w:rFonts w:ascii="Times New Roman" w:hAnsi="Times New Roman" w:cs="Times New Roman"/>
          <w:sz w:val="24"/>
          <w:szCs w:val="24"/>
        </w:rPr>
        <w:t>U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wood</w:t>
      </w:r>
      <w:proofErr w:type="spellEnd"/>
      <w:r w:rsidRPr="006363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630D">
        <w:rPr>
          <w:rFonts w:ascii="Times New Roman" w:hAnsi="Times New Roman" w:cs="Times New Roman"/>
          <w:sz w:val="24"/>
          <w:szCs w:val="24"/>
        </w:rPr>
        <w:t>A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wood</w:t>
      </w:r>
      <w:proofErr w:type="spellEnd"/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3630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63630D">
        <w:rPr>
          <w:rFonts w:ascii="Times New Roman" w:hAnsi="Times New Roman" w:cs="Times New Roman"/>
          <w:sz w:val="24"/>
          <w:szCs w:val="24"/>
        </w:rPr>
        <w:t>U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ins</w:t>
      </w:r>
      <w:proofErr w:type="spellEnd"/>
      <w:r w:rsidRPr="0063630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3630D">
        <w:rPr>
          <w:rFonts w:ascii="Times New Roman" w:hAnsi="Times New Roman" w:cs="Times New Roman"/>
          <w:sz w:val="24"/>
          <w:szCs w:val="24"/>
        </w:rPr>
        <w:t>A</w:t>
      </w:r>
      <w:r w:rsidRPr="0063630D">
        <w:rPr>
          <w:rFonts w:ascii="Times New Roman" w:hAnsi="Times New Roman" w:cs="Times New Roman"/>
          <w:sz w:val="24"/>
          <w:szCs w:val="24"/>
          <w:vertAlign w:val="subscript"/>
        </w:rPr>
        <w:t>ins</w:t>
      </w:r>
      <w:proofErr w:type="spellEnd"/>
    </w:p>
    <w:p w14:paraId="15EFC3EB" w14:textId="02B26ED0" w:rsidR="00B37F14" w:rsidRPr="0063630D" w:rsidRDefault="00DF6157" w:rsidP="00F6118C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tot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wood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wood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tot</m:t>
                </m:r>
              </m:sub>
            </m:sSub>
          </m:den>
        </m:f>
      </m:oMath>
      <w:r w:rsidR="00FD0E82" w:rsidRPr="0063630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2B65724" w14:textId="1296CF75" w:rsidR="00B37F14" w:rsidRPr="0063630D" w:rsidRDefault="00DF6157" w:rsidP="00F6118C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tot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wood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21%+4%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*75%</m:t>
        </m:r>
      </m:oMath>
      <w:r w:rsidR="00B37F14" w:rsidRPr="00636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E2F55" w14:textId="41952B99" w:rsidR="00FD0E82" w:rsidRPr="0063630D" w:rsidRDefault="00B37F14" w:rsidP="00B37F14">
      <w:pPr>
        <w:ind w:firstLineChars="300" w:firstLine="720"/>
        <w:rPr>
          <w:rFonts w:ascii="Times New Roman" w:hAnsi="Times New Roman" w:cs="Times New Roman"/>
          <w:sz w:val="24"/>
          <w:szCs w:val="24"/>
        </w:rPr>
      </w:pPr>
      <w:r w:rsidRPr="0063630D">
        <w:rPr>
          <w:rFonts w:ascii="Times New Roman" w:hAnsi="Times New Roman" w:cs="Times New Roman"/>
          <w:sz w:val="24"/>
          <w:szCs w:val="24"/>
        </w:rPr>
        <w:t>= 0.9017*25%+0.2496*75% = 0.4126 W/m</w:t>
      </w:r>
      <w:r w:rsidRPr="006363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3630D">
        <w:rPr>
          <w:rFonts w:ascii="Times New Roman" w:hAnsi="Times New Roman" w:cs="Times New Roman" w:hint="eastAsia"/>
          <w:sz w:val="24"/>
          <w:szCs w:val="24"/>
        </w:rPr>
        <w:t>·℃</w:t>
      </w:r>
    </w:p>
    <w:p w14:paraId="1A4815DC" w14:textId="4BBD6880" w:rsidR="00B37F14" w:rsidRPr="0063630D" w:rsidRDefault="00B37F14" w:rsidP="00F6118C">
      <w:pPr>
        <w:rPr>
          <w:rFonts w:ascii="Times New Roman" w:hAnsi="Times New Roman" w:cs="Times New Roman"/>
          <w:sz w:val="24"/>
          <w:szCs w:val="24"/>
        </w:rPr>
      </w:pPr>
      <w:r w:rsidRPr="0063630D">
        <w:rPr>
          <w:rFonts w:ascii="Times New Roman" w:hAnsi="Times New Roman" w:cs="Times New Roman" w:hint="eastAsia"/>
          <w:sz w:val="24"/>
          <w:szCs w:val="24"/>
        </w:rPr>
        <w:t>F</w:t>
      </w:r>
      <w:r w:rsidRPr="0063630D">
        <w:rPr>
          <w:rFonts w:ascii="Times New Roman" w:hAnsi="Times New Roman" w:cs="Times New Roman"/>
          <w:sz w:val="24"/>
          <w:szCs w:val="24"/>
        </w:rPr>
        <w:t>rom the definition of U,</w:t>
      </w:r>
    </w:p>
    <w:p w14:paraId="3C5ED68F" w14:textId="34CC31A2" w:rsidR="00B37F14" w:rsidRPr="0063630D" w:rsidRDefault="00DF6157" w:rsidP="00F6118C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</m:t>
              </m:r>
            </m:sub>
          </m:sSub>
          <m:r>
            <w:rPr>
              <w:rFonts w:ascii="Cambria Math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tot </m:t>
              </m:r>
            </m:sub>
          </m:sSub>
          <m:r>
            <w:rPr>
              <w:rFonts w:ascii="MS Gothic" w:eastAsia="MS Gothic" w:hAnsi="MS Gothic" w:cs="MS Gothic" w:hint="eastAsia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tot 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*ΔT</m:t>
          </m:r>
        </m:oMath>
      </m:oMathPara>
    </w:p>
    <w:p w14:paraId="1898F603" w14:textId="3094E21B" w:rsidR="005C6834" w:rsidRPr="0063630D" w:rsidRDefault="005C6834" w:rsidP="00F6118C">
      <w:pPr>
        <w:rPr>
          <w:rFonts w:ascii="Times New Roman" w:hAnsi="Times New Roman" w:cs="Times New Roman"/>
          <w:iCs/>
          <w:sz w:val="24"/>
          <w:szCs w:val="24"/>
        </w:rPr>
      </w:pPr>
      <w:r w:rsidRPr="0063630D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63630D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63630D">
        <w:rPr>
          <w:rFonts w:ascii="Times New Roman" w:hAnsi="Times New Roman" w:cs="Times New Roman"/>
          <w:iCs/>
          <w:sz w:val="24"/>
          <w:szCs w:val="24"/>
        </w:rPr>
        <w:t>= 0.4126*[(50*2.</w:t>
      </w:r>
      <w:proofErr w:type="gramStart"/>
      <w:r w:rsidRPr="0063630D">
        <w:rPr>
          <w:rFonts w:ascii="Times New Roman" w:hAnsi="Times New Roman" w:cs="Times New Roman"/>
          <w:iCs/>
          <w:sz w:val="24"/>
          <w:szCs w:val="24"/>
        </w:rPr>
        <w:t>5)*</w:t>
      </w:r>
      <w:proofErr w:type="gramEnd"/>
      <w:r w:rsidRPr="0063630D">
        <w:rPr>
          <w:rFonts w:ascii="Times New Roman" w:hAnsi="Times New Roman" w:cs="Times New Roman" w:hint="eastAsia"/>
          <w:iCs/>
          <w:sz w:val="24"/>
          <w:szCs w:val="24"/>
        </w:rPr>
        <w:t>(1-</w:t>
      </w:r>
      <w:r w:rsidRPr="0063630D">
        <w:rPr>
          <w:rFonts w:ascii="Times New Roman" w:hAnsi="Times New Roman" w:cs="Times New Roman"/>
          <w:iCs/>
          <w:sz w:val="24"/>
          <w:szCs w:val="24"/>
        </w:rPr>
        <w:t>20</w:t>
      </w:r>
      <w:r w:rsidRPr="0063630D">
        <w:rPr>
          <w:rFonts w:ascii="Times New Roman" w:hAnsi="Times New Roman" w:cs="Times New Roman" w:hint="eastAsia"/>
          <w:iCs/>
          <w:sz w:val="24"/>
          <w:szCs w:val="24"/>
        </w:rPr>
        <w:t>%)</w:t>
      </w:r>
      <w:r w:rsidRPr="0063630D">
        <w:rPr>
          <w:rFonts w:ascii="Times New Roman" w:hAnsi="Times New Roman" w:cs="Times New Roman"/>
          <w:iCs/>
          <w:sz w:val="24"/>
          <w:szCs w:val="24"/>
        </w:rPr>
        <w:t>]*[2</w:t>
      </w:r>
      <w:r w:rsidR="00401A86" w:rsidRPr="0063630D">
        <w:rPr>
          <w:rFonts w:ascii="Times New Roman" w:hAnsi="Times New Roman" w:cs="Times New Roman"/>
          <w:iCs/>
          <w:sz w:val="24"/>
          <w:szCs w:val="24"/>
        </w:rPr>
        <w:t>2</w:t>
      </w:r>
      <w:r w:rsidRPr="0063630D">
        <w:rPr>
          <w:rFonts w:ascii="Times New Roman" w:hAnsi="Times New Roman" w:cs="Times New Roman"/>
          <w:iCs/>
          <w:sz w:val="24"/>
          <w:szCs w:val="24"/>
        </w:rPr>
        <w:t>-(-2)]</w:t>
      </w:r>
    </w:p>
    <w:p w14:paraId="29967396" w14:textId="1A640FFF" w:rsidR="005C6834" w:rsidRPr="0063630D" w:rsidRDefault="005C6834" w:rsidP="00F6118C">
      <w:pPr>
        <w:rPr>
          <w:rFonts w:ascii="Times New Roman" w:hAnsi="Times New Roman" w:cs="Times New Roman"/>
          <w:iCs/>
          <w:sz w:val="24"/>
          <w:szCs w:val="24"/>
        </w:rPr>
      </w:pPr>
      <w:r w:rsidRPr="0063630D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63630D">
        <w:rPr>
          <w:rFonts w:ascii="Times New Roman" w:hAnsi="Times New Roman" w:cs="Times New Roman"/>
          <w:iCs/>
          <w:sz w:val="24"/>
          <w:szCs w:val="24"/>
        </w:rPr>
        <w:t xml:space="preserve">    = 9</w:t>
      </w:r>
      <w:r w:rsidR="00401A86" w:rsidRPr="0063630D">
        <w:rPr>
          <w:rFonts w:ascii="Times New Roman" w:hAnsi="Times New Roman" w:cs="Times New Roman"/>
          <w:iCs/>
          <w:sz w:val="24"/>
          <w:szCs w:val="24"/>
        </w:rPr>
        <w:t>90.24</w:t>
      </w:r>
      <w:r w:rsidRPr="0063630D">
        <w:rPr>
          <w:rFonts w:ascii="Times New Roman" w:hAnsi="Times New Roman" w:cs="Times New Roman"/>
          <w:iCs/>
          <w:sz w:val="24"/>
          <w:szCs w:val="24"/>
        </w:rPr>
        <w:t xml:space="preserve"> W</w:t>
      </w:r>
    </w:p>
    <w:p w14:paraId="0BC676AB" w14:textId="57C3271B" w:rsidR="00773536" w:rsidRDefault="00773536" w:rsidP="00F6118C">
      <w:pPr>
        <w:rPr>
          <w:rFonts w:ascii="Times New Roman" w:hAnsi="Times New Roman" w:cs="Times New Roman"/>
          <w:iCs/>
        </w:rPr>
      </w:pPr>
    </w:p>
    <w:p w14:paraId="74C01E5B" w14:textId="25DCB7F2" w:rsidR="00773536" w:rsidRDefault="00773536" w:rsidP="00F6118C">
      <w:pPr>
        <w:rPr>
          <w:rFonts w:ascii="Times New Roman" w:hAnsi="Times New Roman" w:cs="Times New Roman"/>
          <w:iCs/>
        </w:rPr>
      </w:pPr>
    </w:p>
    <w:p w14:paraId="1F89971B" w14:textId="62F55DB2" w:rsidR="00EE0DBE" w:rsidRDefault="00EE0DBE" w:rsidP="00F6118C">
      <w:pPr>
        <w:rPr>
          <w:rFonts w:ascii="Times New Roman" w:hAnsi="Times New Roman" w:cs="Times New Roman"/>
          <w:iCs/>
        </w:rPr>
      </w:pPr>
    </w:p>
    <w:p w14:paraId="7A185C63" w14:textId="139D434B" w:rsidR="00535F85" w:rsidRDefault="00535F85" w:rsidP="00F6118C">
      <w:pPr>
        <w:rPr>
          <w:rFonts w:ascii="Times New Roman" w:hAnsi="Times New Roman" w:cs="Times New Roman"/>
          <w:iCs/>
        </w:rPr>
      </w:pPr>
    </w:p>
    <w:p w14:paraId="132B5B82" w14:textId="016233BE" w:rsidR="00535F85" w:rsidRDefault="00535F85" w:rsidP="00F6118C">
      <w:pPr>
        <w:rPr>
          <w:rFonts w:ascii="Times New Roman" w:hAnsi="Times New Roman" w:cs="Times New Roman"/>
          <w:iCs/>
        </w:rPr>
      </w:pPr>
    </w:p>
    <w:p w14:paraId="2F67A544" w14:textId="363BDFBF" w:rsidR="00535F85" w:rsidRDefault="00535F85" w:rsidP="00F6118C">
      <w:pPr>
        <w:rPr>
          <w:rFonts w:ascii="Times New Roman" w:hAnsi="Times New Roman" w:cs="Times New Roman"/>
          <w:iCs/>
        </w:rPr>
      </w:pPr>
    </w:p>
    <w:p w14:paraId="320370A7" w14:textId="77777777" w:rsidR="00535F85" w:rsidRDefault="00535F85" w:rsidP="00F6118C">
      <w:pPr>
        <w:rPr>
          <w:rFonts w:ascii="Times New Roman" w:hAnsi="Times New Roman" w:cs="Times New Roman"/>
          <w:iCs/>
        </w:rPr>
      </w:pPr>
    </w:p>
    <w:p w14:paraId="7195DFD0" w14:textId="77777777" w:rsidR="00EE0DBE" w:rsidRDefault="00EE0DBE" w:rsidP="00F6118C">
      <w:pPr>
        <w:rPr>
          <w:rFonts w:ascii="Times New Roman" w:hAnsi="Times New Roman" w:cs="Times New Roman"/>
          <w:iCs/>
        </w:rPr>
      </w:pPr>
    </w:p>
    <w:p w14:paraId="115A997E" w14:textId="5050E0DF" w:rsidR="003A328C" w:rsidRPr="00EE0DBE" w:rsidRDefault="00773536" w:rsidP="003A32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0DBE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2</w:t>
      </w:r>
      <w:r w:rsidRPr="00EE0DBE">
        <w:rPr>
          <w:rFonts w:ascii="Times New Roman" w:hAnsi="Times New Roman" w:cs="Times New Roman"/>
          <w:b/>
          <w:bCs/>
          <w:sz w:val="24"/>
          <w:szCs w:val="24"/>
        </w:rPr>
        <w:t>. A summary of what I have learnt in this session about radiation and radiative heat transfer.</w:t>
      </w:r>
    </w:p>
    <w:p w14:paraId="03B10918" w14:textId="77777777" w:rsidR="0042351F" w:rsidRPr="003A328C" w:rsidRDefault="0042351F" w:rsidP="003A328C">
      <w:pPr>
        <w:rPr>
          <w:rFonts w:ascii="Times New Roman" w:hAnsi="Times New Roman" w:cs="Times New Roman"/>
          <w:sz w:val="24"/>
          <w:szCs w:val="24"/>
        </w:rPr>
      </w:pPr>
    </w:p>
    <w:p w14:paraId="5BBF369C" w14:textId="1C2F561B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  <w:r w:rsidRPr="003A328C">
        <w:rPr>
          <w:rFonts w:ascii="Times New Roman" w:hAnsi="Times New Roman" w:cs="Times New Roman"/>
          <w:sz w:val="24"/>
          <w:szCs w:val="24"/>
        </w:rPr>
        <w:t>Thermal radiation is the emission of electromagnetic waves from all matter that has a temperature greater than absolute zero, it is due to the heat of the material, the characteristics of wh</w:t>
      </w:r>
      <w:r w:rsidR="0042351F">
        <w:rPr>
          <w:rFonts w:ascii="Times New Roman" w:hAnsi="Times New Roman" w:cs="Times New Roman"/>
          <w:sz w:val="24"/>
          <w:szCs w:val="24"/>
        </w:rPr>
        <w:t>i</w:t>
      </w:r>
      <w:r w:rsidRPr="003A328C">
        <w:rPr>
          <w:rFonts w:ascii="Times New Roman" w:hAnsi="Times New Roman" w:cs="Times New Roman"/>
          <w:sz w:val="24"/>
          <w:szCs w:val="24"/>
        </w:rPr>
        <w:t>ch depend on its temperature. The type of electromagnetic radiation that is pertinent to heat transfer is the thermal radiation emitted as a result of energy transitions of molecules, atoms, and electrons of a substance. That explains the temperature in the physical field: temperature is a measure of the strength of these activities at the microscopic level, and the rate of thermal radiation emission increases with increasing temperature.</w:t>
      </w:r>
    </w:p>
    <w:p w14:paraId="519EF595" w14:textId="37AAEFEE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</w:p>
    <w:p w14:paraId="5A403915" w14:textId="156214BF" w:rsidR="003A328C" w:rsidRPr="003A328C" w:rsidRDefault="007877FE" w:rsidP="00EE0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A328C" w:rsidRPr="003A328C">
        <w:rPr>
          <w:rFonts w:ascii="Times New Roman" w:hAnsi="Times New Roman" w:cs="Times New Roman"/>
          <w:sz w:val="24"/>
          <w:szCs w:val="24"/>
        </w:rPr>
        <w:t>bsolute zero is an idealized physical condition, thermal radiation happens almost in all objects, regardless of the material form of the object,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3A328C">
        <w:rPr>
          <w:rFonts w:ascii="Times New Roman" w:hAnsi="Times New Roman" w:cs="Times New Roman"/>
          <w:sz w:val="24"/>
          <w:szCs w:val="24"/>
        </w:rPr>
        <w:t>solid, liquid or gas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3A328C" w:rsidRPr="003A328C">
        <w:rPr>
          <w:rFonts w:ascii="Times New Roman" w:hAnsi="Times New Roman" w:cs="Times New Roman"/>
          <w:sz w:val="24"/>
          <w:szCs w:val="24"/>
        </w:rPr>
        <w:t>,</w:t>
      </w:r>
      <w:r w:rsidR="007E6DE8">
        <w:rPr>
          <w:rFonts w:ascii="Times New Roman" w:hAnsi="Times New Roman" w:cs="Times New Roman"/>
          <w:sz w:val="24"/>
          <w:szCs w:val="24"/>
        </w:rPr>
        <w:t xml:space="preserve"> a</w:t>
      </w:r>
      <w:r w:rsidR="007E6DE8" w:rsidRPr="007E6DE8">
        <w:rPr>
          <w:rFonts w:ascii="Times New Roman" w:hAnsi="Times New Roman" w:cs="Times New Roman"/>
          <w:sz w:val="24"/>
          <w:szCs w:val="24"/>
        </w:rPr>
        <w:t>ll the surrounding objects will basically radiate heat to the surroundings.</w:t>
      </w:r>
    </w:p>
    <w:p w14:paraId="6CDAC04E" w14:textId="33C359D9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</w:p>
    <w:p w14:paraId="1F105CD6" w14:textId="03DEA262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  <w:r w:rsidRPr="003A328C">
        <w:rPr>
          <w:rFonts w:ascii="Times New Roman" w:hAnsi="Times New Roman" w:cs="Times New Roman"/>
          <w:sz w:val="24"/>
          <w:szCs w:val="24"/>
        </w:rPr>
        <w:t>A significant difference between thermal radiation and other mechanisms of heat transfer is, thermal radiation does not need the presence of a material medium to take place. So thermal radiation can occur in vacuum.</w:t>
      </w:r>
    </w:p>
    <w:p w14:paraId="110A7352" w14:textId="75CBBEFF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</w:p>
    <w:p w14:paraId="58F6C05E" w14:textId="13842A21" w:rsidR="003A328C" w:rsidRPr="003A328C" w:rsidRDefault="00EE0DBE" w:rsidP="00EE0DBE">
      <w:pPr>
        <w:rPr>
          <w:rFonts w:ascii="Times New Roman" w:hAnsi="Times New Roman" w:cs="Times New Roman"/>
          <w:sz w:val="24"/>
          <w:szCs w:val="24"/>
        </w:rPr>
      </w:pPr>
      <w:r w:rsidRPr="003A328C">
        <w:rPr>
          <w:rFonts w:ascii="Times New Roman" w:hAnsi="Times New Roman" w:cs="Times New Roman"/>
          <w:sz w:val="24"/>
          <w:szCs w:val="24"/>
        </w:rPr>
        <w:t>Electromagnetic radiation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28C">
        <w:rPr>
          <w:rFonts w:ascii="Times New Roman" w:hAnsi="Times New Roman" w:cs="Times New Roman"/>
          <w:sz w:val="24"/>
          <w:szCs w:val="24"/>
        </w:rPr>
        <w:t xml:space="preserve">a propagation of a collection of discrete packets of energy called photons. </w:t>
      </w:r>
      <w:r w:rsidR="003A328C" w:rsidRPr="003A328C">
        <w:rPr>
          <w:rFonts w:ascii="Times New Roman" w:hAnsi="Times New Roman" w:cs="Times New Roman"/>
          <w:sz w:val="24"/>
          <w:szCs w:val="24"/>
        </w:rPr>
        <w:t xml:space="preserve">Thermal radiation is an electromagnetic wave, it is characterized by its frequency and wavelength. </w:t>
      </w:r>
      <w:r w:rsidR="0042351F" w:rsidRPr="0042351F">
        <w:rPr>
          <w:rFonts w:ascii="Times New Roman" w:hAnsi="Times New Roman" w:cs="Times New Roman"/>
          <w:sz w:val="24"/>
          <w:szCs w:val="24"/>
        </w:rPr>
        <w:t>The wavelength is proportional to the propagation speed and inversely proportional to the frequency.</w:t>
      </w:r>
      <w:r w:rsidR="00A31FCD">
        <w:rPr>
          <w:rFonts w:ascii="Times New Roman" w:hAnsi="Times New Roman" w:cs="Times New Roman"/>
          <w:sz w:val="24"/>
          <w:szCs w:val="24"/>
        </w:rPr>
        <w:t xml:space="preserve"> </w:t>
      </w:r>
      <w:r w:rsidR="003A328C" w:rsidRPr="003A328C">
        <w:rPr>
          <w:rFonts w:ascii="Times New Roman" w:hAnsi="Times New Roman" w:cs="Times New Roman"/>
          <w:sz w:val="24"/>
          <w:szCs w:val="24"/>
        </w:rPr>
        <w:t xml:space="preserve">This relationship is given by the following equation: </w:t>
      </w:r>
    </w:p>
    <w:p w14:paraId="0B677F58" w14:textId="5F4FED28" w:rsidR="0042351F" w:rsidRPr="003A328C" w:rsidRDefault="0042351F" w:rsidP="00EE0DBE">
      <w:pPr>
        <w:rPr>
          <w:rFonts w:ascii="Times New Roman" w:hAnsi="Times New Roman" w:cs="Times New Roman"/>
          <w:sz w:val="24"/>
          <w:szCs w:val="24"/>
        </w:rPr>
      </w:pPr>
      <w:r w:rsidRPr="00EE0DBE">
        <w:rPr>
          <w:rFonts w:ascii="Times New Roman" w:hAnsi="Times New Roman" w:cs="Times New Roman"/>
          <w:b/>
          <w:bCs/>
          <w:sz w:val="24"/>
          <w:szCs w:val="24"/>
        </w:rPr>
        <w:t>λ=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 w:hint="eastAsia"/>
                <w:sz w:val="24"/>
                <w:szCs w:val="24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</m:oMath>
      <w:r w:rsidRPr="003A328C">
        <w:rPr>
          <w:rFonts w:ascii="Times New Roman" w:hAnsi="Times New Roman" w:cs="Times New Roman"/>
          <w:sz w:val="24"/>
          <w:szCs w:val="24"/>
        </w:rPr>
        <w:t xml:space="preserve"> (c is speed of propagation of a wave, v is frequency), wavelength of electromagnetic waves [micrometers (1</w:t>
      </w:r>
      <w:r w:rsidRPr="003A328C">
        <w:rPr>
          <w:rFonts w:ascii="Times New Roman" w:hAnsi="Times New Roman" w:cs="Times New Roman" w:hint="eastAsia"/>
          <w:sz w:val="24"/>
          <w:szCs w:val="24"/>
        </w:rPr>
        <w:t>·</w:t>
      </w:r>
      <w:r w:rsidRPr="003A328C">
        <w:rPr>
          <w:rFonts w:ascii="Times New Roman" w:hAnsi="Times New Roman" w:cs="Times New Roman"/>
          <w:sz w:val="24"/>
          <w:szCs w:val="24"/>
        </w:rPr>
        <w:t>10</w:t>
      </w:r>
      <w:r w:rsidRPr="003A328C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3A328C">
        <w:rPr>
          <w:rFonts w:ascii="Times New Roman" w:hAnsi="Times New Roman" w:cs="Times New Roman"/>
          <w:sz w:val="24"/>
          <w:szCs w:val="24"/>
        </w:rPr>
        <w:t>m)]</w:t>
      </w:r>
    </w:p>
    <w:p w14:paraId="24DFE663" w14:textId="3E40F5ED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</w:p>
    <w:p w14:paraId="676400D2" w14:textId="207E152C" w:rsidR="003A328C" w:rsidRPr="003A328C" w:rsidRDefault="00EE0DBE" w:rsidP="00EE0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A328C" w:rsidRPr="003A328C">
        <w:rPr>
          <w:rFonts w:ascii="Times New Roman" w:hAnsi="Times New Roman" w:cs="Times New Roman"/>
          <w:sz w:val="24"/>
          <w:szCs w:val="24"/>
        </w:rPr>
        <w:t>ll electromagnetic waves, including thermal radiation, regardless of wavelength or frequency, travels at the speed of light.</w:t>
      </w:r>
    </w:p>
    <w:p w14:paraId="02806ADC" w14:textId="495B1B67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</w:p>
    <w:p w14:paraId="1B9AE5B5" w14:textId="1FFF033E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  <w:r w:rsidRPr="003A328C">
        <w:rPr>
          <w:rFonts w:ascii="Times New Roman" w:hAnsi="Times New Roman" w:cs="Times New Roman"/>
          <w:sz w:val="24"/>
          <w:szCs w:val="24"/>
        </w:rPr>
        <w:t>The thermal radiation is continually emitted from every part of the surface of the object that has a temperature greater than absolute zero into every direction.</w:t>
      </w:r>
    </w:p>
    <w:p w14:paraId="206B182A" w14:textId="473727EB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</w:p>
    <w:p w14:paraId="478ABAB4" w14:textId="152C153A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  <w:r w:rsidRPr="003A328C">
        <w:rPr>
          <w:rFonts w:ascii="Times New Roman" w:hAnsi="Times New Roman" w:cs="Times New Roman"/>
          <w:sz w:val="24"/>
          <w:szCs w:val="24"/>
        </w:rPr>
        <w:t>Surfaces emit thermal radiation and reflect electromagnetic waves at the same time. If we assume an object that emits radiation but does not reflect any electromagnetic waves, it is a “black body”, which is an idealized body that doesn’t exist in real life. A blackbody emits the maximum amount of radiation by a surface at a given temperature, and absorbs all incident radiation, regardless of wavelength and direction.</w:t>
      </w:r>
    </w:p>
    <w:p w14:paraId="36664805" w14:textId="3B7FFB74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</w:p>
    <w:p w14:paraId="68DDB901" w14:textId="76C5478B" w:rsidR="003A328C" w:rsidRPr="003A328C" w:rsidRDefault="003A328C" w:rsidP="00EE0DBE">
      <w:pPr>
        <w:rPr>
          <w:rFonts w:ascii="Times New Roman" w:hAnsi="Times New Roman" w:cs="Times New Roman"/>
          <w:sz w:val="24"/>
          <w:szCs w:val="24"/>
        </w:rPr>
      </w:pPr>
      <w:r w:rsidRPr="003A328C">
        <w:rPr>
          <w:rFonts w:ascii="Times New Roman" w:hAnsi="Times New Roman" w:cs="Times New Roman"/>
          <w:sz w:val="24"/>
          <w:szCs w:val="24"/>
        </w:rPr>
        <w:t>The emitted radiation is a continuous function of wavelength. At any specified temperature, it increases with wavelength, reaches a peak, and then decreases with increasing wavelength. At any wavelength, the amount of emitted radiation increases with increasing temperature.</w:t>
      </w:r>
    </w:p>
    <w:sectPr w:rsidR="003A328C" w:rsidRPr="003A3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D1E93" w14:textId="77777777" w:rsidR="008720A8" w:rsidRDefault="008720A8" w:rsidP="00384FAC">
      <w:r>
        <w:separator/>
      </w:r>
    </w:p>
  </w:endnote>
  <w:endnote w:type="continuationSeparator" w:id="0">
    <w:p w14:paraId="40097497" w14:textId="77777777" w:rsidR="008720A8" w:rsidRDefault="008720A8" w:rsidP="0038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1968C" w14:textId="77777777" w:rsidR="008720A8" w:rsidRDefault="008720A8" w:rsidP="00384FAC">
      <w:r>
        <w:separator/>
      </w:r>
    </w:p>
  </w:footnote>
  <w:footnote w:type="continuationSeparator" w:id="0">
    <w:p w14:paraId="16639315" w14:textId="77777777" w:rsidR="008720A8" w:rsidRDefault="008720A8" w:rsidP="00384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7033B"/>
    <w:multiLevelType w:val="hybridMultilevel"/>
    <w:tmpl w:val="07B61CFC"/>
    <w:lvl w:ilvl="0" w:tplc="FDE003F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A60FE"/>
    <w:multiLevelType w:val="hybridMultilevel"/>
    <w:tmpl w:val="5BAA1892"/>
    <w:lvl w:ilvl="0" w:tplc="0D8C1C42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F172E6"/>
    <w:multiLevelType w:val="hybridMultilevel"/>
    <w:tmpl w:val="CD283028"/>
    <w:lvl w:ilvl="0" w:tplc="7C9A99FC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A40538"/>
    <w:multiLevelType w:val="hybridMultilevel"/>
    <w:tmpl w:val="A0042AFC"/>
    <w:lvl w:ilvl="0" w:tplc="B5947478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995823"/>
    <w:multiLevelType w:val="hybridMultilevel"/>
    <w:tmpl w:val="CBB0DC44"/>
    <w:lvl w:ilvl="0" w:tplc="83A493DC">
      <w:start w:val="3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5029E"/>
    <w:multiLevelType w:val="hybridMultilevel"/>
    <w:tmpl w:val="AB32334C"/>
    <w:lvl w:ilvl="0" w:tplc="7FBE01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95"/>
    <w:rsid w:val="000422E8"/>
    <w:rsid w:val="000C07AB"/>
    <w:rsid w:val="000F1084"/>
    <w:rsid w:val="001155CC"/>
    <w:rsid w:val="00122B74"/>
    <w:rsid w:val="00126B2D"/>
    <w:rsid w:val="001325EA"/>
    <w:rsid w:val="0014167E"/>
    <w:rsid w:val="00142D9E"/>
    <w:rsid w:val="00165A82"/>
    <w:rsid w:val="0018428E"/>
    <w:rsid w:val="001D2474"/>
    <w:rsid w:val="001D34F9"/>
    <w:rsid w:val="00207703"/>
    <w:rsid w:val="00211886"/>
    <w:rsid w:val="00223EE5"/>
    <w:rsid w:val="00227191"/>
    <w:rsid w:val="00255481"/>
    <w:rsid w:val="00271D05"/>
    <w:rsid w:val="0029773A"/>
    <w:rsid w:val="00337352"/>
    <w:rsid w:val="00366BFE"/>
    <w:rsid w:val="003728A7"/>
    <w:rsid w:val="00377CA4"/>
    <w:rsid w:val="00384FAC"/>
    <w:rsid w:val="003A328C"/>
    <w:rsid w:val="003B5B53"/>
    <w:rsid w:val="003C1633"/>
    <w:rsid w:val="003D2E77"/>
    <w:rsid w:val="003E1D2D"/>
    <w:rsid w:val="00401A86"/>
    <w:rsid w:val="00403E2E"/>
    <w:rsid w:val="0042351F"/>
    <w:rsid w:val="00423672"/>
    <w:rsid w:val="00445B07"/>
    <w:rsid w:val="004B5D8C"/>
    <w:rsid w:val="00535F85"/>
    <w:rsid w:val="00553173"/>
    <w:rsid w:val="005B7D77"/>
    <w:rsid w:val="005C6834"/>
    <w:rsid w:val="005D6F00"/>
    <w:rsid w:val="0063630D"/>
    <w:rsid w:val="00643E50"/>
    <w:rsid w:val="0064487F"/>
    <w:rsid w:val="00664144"/>
    <w:rsid w:val="006C4849"/>
    <w:rsid w:val="006E0219"/>
    <w:rsid w:val="00720B21"/>
    <w:rsid w:val="007426B5"/>
    <w:rsid w:val="00747F2A"/>
    <w:rsid w:val="00773536"/>
    <w:rsid w:val="007877FE"/>
    <w:rsid w:val="00787CC4"/>
    <w:rsid w:val="007B6A24"/>
    <w:rsid w:val="007C1FBD"/>
    <w:rsid w:val="007D6F5D"/>
    <w:rsid w:val="007E6DE8"/>
    <w:rsid w:val="008461B9"/>
    <w:rsid w:val="008628B4"/>
    <w:rsid w:val="00866B02"/>
    <w:rsid w:val="008720A8"/>
    <w:rsid w:val="008749FB"/>
    <w:rsid w:val="008C367F"/>
    <w:rsid w:val="008D0386"/>
    <w:rsid w:val="008D5490"/>
    <w:rsid w:val="00943CAE"/>
    <w:rsid w:val="00950CD2"/>
    <w:rsid w:val="009567E2"/>
    <w:rsid w:val="00960E26"/>
    <w:rsid w:val="00971FEE"/>
    <w:rsid w:val="00973468"/>
    <w:rsid w:val="009820B7"/>
    <w:rsid w:val="009C7A0F"/>
    <w:rsid w:val="009E76F7"/>
    <w:rsid w:val="00A054B1"/>
    <w:rsid w:val="00A104A5"/>
    <w:rsid w:val="00A266A4"/>
    <w:rsid w:val="00A31FCD"/>
    <w:rsid w:val="00A422BF"/>
    <w:rsid w:val="00A62611"/>
    <w:rsid w:val="00A70ED3"/>
    <w:rsid w:val="00A8123A"/>
    <w:rsid w:val="00A94FC4"/>
    <w:rsid w:val="00A9789F"/>
    <w:rsid w:val="00AD3688"/>
    <w:rsid w:val="00AD5FAC"/>
    <w:rsid w:val="00B16BAC"/>
    <w:rsid w:val="00B37F14"/>
    <w:rsid w:val="00B41BCE"/>
    <w:rsid w:val="00B4618E"/>
    <w:rsid w:val="00B61AE1"/>
    <w:rsid w:val="00B625EB"/>
    <w:rsid w:val="00B62FA6"/>
    <w:rsid w:val="00B734B1"/>
    <w:rsid w:val="00B97C22"/>
    <w:rsid w:val="00BE6733"/>
    <w:rsid w:val="00BF3398"/>
    <w:rsid w:val="00C01AF4"/>
    <w:rsid w:val="00C8378C"/>
    <w:rsid w:val="00D02C45"/>
    <w:rsid w:val="00D175F7"/>
    <w:rsid w:val="00DD0995"/>
    <w:rsid w:val="00DF1E35"/>
    <w:rsid w:val="00DF6157"/>
    <w:rsid w:val="00DF6274"/>
    <w:rsid w:val="00E02326"/>
    <w:rsid w:val="00E3021E"/>
    <w:rsid w:val="00E30CF2"/>
    <w:rsid w:val="00E4462E"/>
    <w:rsid w:val="00E71537"/>
    <w:rsid w:val="00EE0DBE"/>
    <w:rsid w:val="00EF7590"/>
    <w:rsid w:val="00F558DB"/>
    <w:rsid w:val="00F6118C"/>
    <w:rsid w:val="00F73F46"/>
    <w:rsid w:val="00F845E6"/>
    <w:rsid w:val="00FA340D"/>
    <w:rsid w:val="00FD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2DB96"/>
  <w15:chartTrackingRefBased/>
  <w15:docId w15:val="{23A0B00B-7A6B-4260-B49C-A0FEE325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4FA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4FA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4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4FA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84FAC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384FA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84FA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B734B1"/>
    <w:rPr>
      <w:color w:val="808080"/>
    </w:rPr>
  </w:style>
  <w:style w:type="table" w:styleId="TableGrid">
    <w:name w:val="Table Grid"/>
    <w:basedOn w:val="TableNormal"/>
    <w:uiPriority w:val="39"/>
    <w:rsid w:val="000C0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梦琪</dc:creator>
  <cp:keywords/>
  <dc:description/>
  <cp:lastModifiedBy>Dariush Ahrari</cp:lastModifiedBy>
  <cp:revision>2</cp:revision>
  <cp:lastPrinted>2019-10-30T09:14:00Z</cp:lastPrinted>
  <dcterms:created xsi:type="dcterms:W3CDTF">2019-10-15T16:39:00Z</dcterms:created>
  <dcterms:modified xsi:type="dcterms:W3CDTF">2019-10-30T09:36:00Z</dcterms:modified>
</cp:coreProperties>
</file>