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B3" w:rsidRPr="003528AC" w:rsidRDefault="003528AC" w:rsidP="003528A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 w:rsidRPr="003528AC">
        <w:rPr>
          <w:rFonts w:ascii="Helvetica" w:hAnsi="Helvetica" w:cs="Helvetica"/>
          <w:color w:val="222222"/>
          <w:shd w:val="clear" w:color="auto" w:fill="FFFFFF"/>
        </w:rPr>
        <w:t xml:space="preserve">Say T/F: Dedicated Inter-Module communication </w:t>
      </w:r>
      <w:proofErr w:type="spellStart"/>
      <w:r w:rsidRPr="003528AC">
        <w:rPr>
          <w:rFonts w:ascii="Helvetica" w:hAnsi="Helvetica" w:cs="Helvetica"/>
          <w:color w:val="222222"/>
          <w:shd w:val="clear" w:color="auto" w:fill="FFFFFF"/>
        </w:rPr>
        <w:t>reqires</w:t>
      </w:r>
      <w:proofErr w:type="spellEnd"/>
      <w:r w:rsidRPr="003528AC">
        <w:rPr>
          <w:rFonts w:ascii="Helvetica" w:hAnsi="Helvetica" w:cs="Helvetica"/>
          <w:color w:val="222222"/>
          <w:shd w:val="clear" w:color="auto" w:fill="FFFFFF"/>
        </w:rPr>
        <w:t xml:space="preserve"> point to point wiring, whose wiring harness is simple to install.</w:t>
      </w:r>
    </w:p>
    <w:p w:rsidR="003528AC" w:rsidRDefault="003528AC" w:rsidP="003528AC">
      <w:pPr>
        <w:ind w:left="360"/>
        <w:rPr>
          <w:rFonts w:ascii="Helvetica" w:hAnsi="Helvetica" w:cs="Helvetica"/>
          <w:b/>
          <w:color w:val="313131"/>
          <w:shd w:val="clear" w:color="auto" w:fill="FFFFFF"/>
        </w:rPr>
      </w:pPr>
      <w:r w:rsidRPr="003528AC">
        <w:rPr>
          <w:rFonts w:ascii="Helvetica" w:hAnsi="Helvetica" w:cs="Helvetica"/>
          <w:b/>
          <w:color w:val="313131"/>
          <w:shd w:val="clear" w:color="auto" w:fill="FFFFFF"/>
        </w:rPr>
        <w:t>False</w:t>
      </w:r>
    </w:p>
    <w:p w:rsidR="004B2234" w:rsidRPr="004B2234" w:rsidRDefault="004B2234" w:rsidP="004B223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 xml:space="preserve">1. Generic software is always developed for single customer according to </w:t>
      </w:r>
      <w:proofErr w:type="spellStart"/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thier</w:t>
      </w:r>
      <w:proofErr w:type="spellEnd"/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 xml:space="preserve"> specification.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0.25pt;height:18pt" o:ole="">
            <v:imagedata r:id="rId6" o:title=""/>
          </v:shape>
          <w:control r:id="rId7" w:name="DefaultOcxName1" w:shapeid="_x0000_i1093"/>
        </w:object>
      </w: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4B223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4B2234" w:rsidRPr="004B2234" w:rsidRDefault="004B2234" w:rsidP="004B2234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2. Software Engineering is a part of System Engineering Process.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92" type="#_x0000_t75" style="width:20.25pt;height:18pt" o:ole="">
            <v:imagedata r:id="rId6" o:title=""/>
          </v:shape>
          <w:control r:id="rId8" w:name="DefaultOcxName2" w:shapeid="_x0000_i1092"/>
        </w:object>
      </w: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TRUE </w:t>
      </w:r>
      <w:r w:rsidRPr="004B223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4B2234" w:rsidRPr="004B2234" w:rsidRDefault="004B2234" w:rsidP="004B2234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3. In Generic SDLC waterfall model is always based on Role/Action Perspective.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9" type="#_x0000_t75" style="width:20.25pt;height:18pt" o:ole="">
            <v:imagedata r:id="rId6" o:title=""/>
          </v:shape>
          <w:control r:id="rId9" w:name="DefaultOcxName5" w:shapeid="_x0000_i1089"/>
        </w:object>
      </w: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4B223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4B2234" w:rsidRPr="004B2234" w:rsidRDefault="004B2234" w:rsidP="004B2234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4. Waterfall Model in SDLC can easily accommodate the dynamically changing requirements.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7" type="#_x0000_t75" style="width:20.25pt;height:18pt" o:ole="">
            <v:imagedata r:id="rId6" o:title=""/>
          </v:shape>
          <w:control r:id="rId10" w:name="DefaultOcxName7" w:shapeid="_x0000_i1087"/>
        </w:object>
      </w: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4B223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4B2234" w:rsidRPr="004B2234" w:rsidRDefault="004B2234" w:rsidP="004B2234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 xml:space="preserve">5. RAD SDLC Model can be </w:t>
      </w:r>
      <w:proofErr w:type="spellStart"/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effecitively</w:t>
      </w:r>
      <w:proofErr w:type="spellEnd"/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 xml:space="preserve"> used only for the product with modular components.</w:t>
      </w:r>
    </w:p>
    <w:p w:rsidR="004B2234" w:rsidRPr="004B2234" w:rsidRDefault="004B2234" w:rsidP="004B2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6" type="#_x0000_t75" style="width:20.25pt;height:18pt" o:ole="">
            <v:imagedata r:id="rId6" o:title=""/>
          </v:shape>
          <w:control r:id="rId11" w:name="DefaultOcxName8" w:shapeid="_x0000_i1086"/>
        </w:object>
      </w:r>
      <w:r w:rsidRPr="004B2234">
        <w:rPr>
          <w:rFonts w:ascii="Helvetica" w:eastAsia="Times New Roman" w:hAnsi="Helvetica" w:cs="Helvetica"/>
          <w:color w:val="222222"/>
          <w:sz w:val="24"/>
          <w:szCs w:val="24"/>
        </w:rPr>
        <w:t>TRUE </w:t>
      </w:r>
      <w:r w:rsidRPr="004B223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3528AC" w:rsidRDefault="003528AC" w:rsidP="00503806">
      <w:pPr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503806" w:rsidRPr="00503806" w:rsidRDefault="00503806" w:rsidP="005038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1.System</w:t>
      </w:r>
      <w:proofErr w:type="gramEnd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 xml:space="preserve"> Integration Process will always fall on _____ arm of V-development cycle.</w:t>
      </w:r>
    </w:p>
    <w:bookmarkStart w:id="0" w:name="_GoBack"/>
    <w:bookmarkEnd w:id="0"/>
    <w:p w:rsidR="00503806" w:rsidRPr="00503806" w:rsidRDefault="00503806" w:rsidP="00503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37" type="#_x0000_t75" style="width:20.25pt;height:18pt" o:ole="">
            <v:imagedata r:id="rId6" o:title=""/>
          </v:shape>
          <w:control r:id="rId12" w:name="DefaultOcxName13" w:shapeid="_x0000_i1137"/>
        </w:objec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Right </w:t>
      </w:r>
      <w:r w:rsidRPr="0050380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503806" w:rsidRPr="00503806" w:rsidRDefault="00503806" w:rsidP="00503806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2.Say</w:t>
      </w:r>
      <w:proofErr w:type="gramEnd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 xml:space="preserve"> T/F - Developing logical system </w:t>
      </w:r>
      <w:proofErr w:type="spellStart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architechture</w:t>
      </w:r>
      <w:proofErr w:type="spellEnd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 xml:space="preserve"> is always part of system development.</w:t>
      </w:r>
    </w:p>
    <w:p w:rsidR="00503806" w:rsidRPr="00503806" w:rsidRDefault="00503806" w:rsidP="00503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35" type="#_x0000_t75" style="width:20.25pt;height:18pt" o:ole="">
            <v:imagedata r:id="rId6" o:title=""/>
          </v:shape>
          <w:control r:id="rId13" w:name="DefaultOcxName3" w:shapeid="_x0000_i1135"/>
        </w:objec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True </w:t>
      </w:r>
      <w:r w:rsidRPr="0050380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503806" w:rsidRPr="00503806" w:rsidRDefault="00503806" w:rsidP="00503806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3.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In _______ SDLC Method, no working software is produced until late during the life cycle.</w:t>
      </w:r>
    </w:p>
    <w:p w:rsidR="00503806" w:rsidRPr="00503806" w:rsidRDefault="00503806" w:rsidP="00503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33" type="#_x0000_t75" style="width:20.25pt;height:18pt" o:ole="">
            <v:imagedata r:id="rId6" o:title=""/>
          </v:shape>
          <w:control r:id="rId14" w:name="DefaultOcxName51" w:shapeid="_x0000_i1133"/>
        </w:objec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V-Development Cycle </w:t>
      </w:r>
      <w:r w:rsidRPr="0050380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503806" w:rsidRPr="00503806" w:rsidRDefault="00503806" w:rsidP="00503806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4.Say</w:t>
      </w:r>
      <w:proofErr w:type="gramEnd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 xml:space="preserve"> T/F -Product backlogs are created from sprint backlog.</w:t>
      </w:r>
    </w:p>
    <w:p w:rsidR="00503806" w:rsidRPr="00503806" w:rsidRDefault="00503806" w:rsidP="00503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29" type="#_x0000_t75" style="width:20.25pt;height:18pt" o:ole="">
            <v:imagedata r:id="rId6" o:title=""/>
          </v:shape>
          <w:control r:id="rId15" w:name="DefaultOcxName9" w:shapeid="_x0000_i1129"/>
        </w:objec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50380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503806" w:rsidRPr="00503806" w:rsidRDefault="00503806" w:rsidP="00503806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5.In</w:t>
      </w:r>
      <w:proofErr w:type="gramEnd"/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 xml:space="preserve"> Agile method planning pyramid ________ were smaller slices of Epics.</w:t>
      </w:r>
    </w:p>
    <w:p w:rsidR="00503806" w:rsidRPr="00503806" w:rsidRDefault="00503806" w:rsidP="00503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27" type="#_x0000_t75" style="width:20.25pt;height:18pt" o:ole="">
            <v:imagedata r:id="rId6" o:title=""/>
          </v:shape>
          <w:control r:id="rId16" w:name="DefaultOcxName11" w:shapeid="_x0000_i1127"/>
        </w:object>
      </w:r>
      <w:r w:rsidRPr="00503806">
        <w:rPr>
          <w:rFonts w:ascii="Helvetica" w:eastAsia="Times New Roman" w:hAnsi="Helvetica" w:cs="Helvetica"/>
          <w:color w:val="222222"/>
          <w:sz w:val="24"/>
          <w:szCs w:val="24"/>
        </w:rPr>
        <w:t>Stories </w:t>
      </w:r>
      <w:r w:rsidRPr="00503806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BB41D9" w:rsidRPr="00BB41D9" w:rsidRDefault="00BB41D9" w:rsidP="00BB41D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1. ________ is the tool from IBM that is used for requirements management.</w:t>
      </w:r>
    </w:p>
    <w:p w:rsidR="00BB41D9" w:rsidRPr="00BB41D9" w:rsidRDefault="00BB41D9" w:rsidP="00BB4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3" type="#_x0000_t75" style="width:20.25pt;height:18pt" o:ole="">
            <v:imagedata r:id="rId6" o:title=""/>
          </v:shape>
          <w:control r:id="rId17" w:name="DefaultOcxName14" w:shapeid="_x0000_i1173"/>
        </w:object>
      </w: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Doors </w:t>
      </w:r>
      <w:r w:rsidRPr="00BB41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BB41D9" w:rsidRPr="00BB41D9" w:rsidRDefault="00BB41D9" w:rsidP="00BB41D9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2. Say T/</w:t>
      </w:r>
      <w:proofErr w:type="gram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F :</w:t>
      </w:r>
      <w:proofErr w:type="gramEnd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 Driver input in the vehicle is an example for set point generator in the closed loop system.</w:t>
      </w:r>
    </w:p>
    <w:p w:rsidR="00BB41D9" w:rsidRPr="00BB41D9" w:rsidRDefault="00BB41D9" w:rsidP="00BB4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0" type="#_x0000_t75" style="width:20.25pt;height:18pt" o:ole="">
            <v:imagedata r:id="rId6" o:title=""/>
          </v:shape>
          <w:control r:id="rId18" w:name="DefaultOcxName41" w:shapeid="_x0000_i1170"/>
        </w:object>
      </w: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BB41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BB41D9" w:rsidRPr="00BB41D9" w:rsidRDefault="00BB41D9" w:rsidP="00BB41D9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3. Say T/F: Artifact is an intermediate </w:t>
      </w:r>
      <w:proofErr w:type="gram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result, that</w:t>
      </w:r>
      <w:proofErr w:type="gramEnd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 is passed on for use by other process step.</w:t>
      </w:r>
    </w:p>
    <w:p w:rsidR="00BB41D9" w:rsidRPr="00BB41D9" w:rsidRDefault="00BB41D9" w:rsidP="00BB4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9" type="#_x0000_t75" style="width:20.25pt;height:18pt" o:ole="">
            <v:imagedata r:id="rId6" o:title=""/>
          </v:shape>
          <w:control r:id="rId19" w:name="DefaultOcxName52" w:shapeid="_x0000_i1169"/>
        </w:object>
      </w: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True </w:t>
      </w:r>
      <w:r w:rsidRPr="00BB41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BB41D9" w:rsidRPr="00BB41D9" w:rsidRDefault="00BB41D9" w:rsidP="00BB41D9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4. Say T/F: Standard system functions define the system </w:t>
      </w:r>
      <w:proofErr w:type="spell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behaviour</w:t>
      </w:r>
      <w:proofErr w:type="spellEnd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 that occurs as a consequence of </w:t>
      </w:r>
      <w:proofErr w:type="spell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faults</w:t>
      </w:r>
      <w:proofErr w:type="gram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,malfunction</w:t>
      </w:r>
      <w:proofErr w:type="spellEnd"/>
      <w:proofErr w:type="gramEnd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 and failures.</w:t>
      </w:r>
    </w:p>
    <w:p w:rsidR="00BB41D9" w:rsidRPr="00BB41D9" w:rsidRDefault="00BB41D9" w:rsidP="00BB4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6" type="#_x0000_t75" style="width:20.25pt;height:18pt" o:ole="">
            <v:imagedata r:id="rId6" o:title=""/>
          </v:shape>
          <w:control r:id="rId20" w:name="DefaultOcxName82" w:shapeid="_x0000_i1166"/>
        </w:object>
      </w: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False </w:t>
      </w:r>
      <w:r w:rsidRPr="00BB41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BB41D9" w:rsidRPr="00BB41D9" w:rsidRDefault="00BB41D9" w:rsidP="00BB41D9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5.Communication</w:t>
      </w:r>
      <w:proofErr w:type="gramEnd"/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 xml:space="preserve"> Matrix is designed as of part of _______ in System Engineering process.</w:t>
      </w:r>
    </w:p>
    <w:p w:rsidR="00BB41D9" w:rsidRPr="00BB41D9" w:rsidRDefault="00BB41D9" w:rsidP="00BB4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3" type="#_x0000_t75" style="width:20.25pt;height:18pt" o:ole="">
            <v:imagedata r:id="rId6" o:title=""/>
          </v:shape>
          <w:control r:id="rId21" w:name="DefaultOcxName111" w:shapeid="_x0000_i1163"/>
        </w:object>
      </w:r>
      <w:r w:rsidRPr="00BB41D9">
        <w:rPr>
          <w:rFonts w:ascii="Helvetica" w:eastAsia="Times New Roman" w:hAnsi="Helvetica" w:cs="Helvetica"/>
          <w:color w:val="222222"/>
          <w:sz w:val="24"/>
          <w:szCs w:val="24"/>
        </w:rPr>
        <w:t>Technical System Architecture </w:t>
      </w:r>
      <w:r w:rsidRPr="00BB41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:rsidR="00503806" w:rsidRPr="003528AC" w:rsidRDefault="00503806" w:rsidP="00503806">
      <w:pPr>
        <w:rPr>
          <w:b/>
        </w:rPr>
      </w:pPr>
    </w:p>
    <w:sectPr w:rsidR="00503806" w:rsidRPr="0035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0A7"/>
    <w:multiLevelType w:val="hybridMultilevel"/>
    <w:tmpl w:val="7C84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47"/>
    <w:rsid w:val="003528AC"/>
    <w:rsid w:val="004B2234"/>
    <w:rsid w:val="00503806"/>
    <w:rsid w:val="00A076B3"/>
    <w:rsid w:val="00A53447"/>
    <w:rsid w:val="00BB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3528AC"/>
  </w:style>
  <w:style w:type="character" w:customStyle="1" w:styleId="submit-label">
    <w:name w:val="submit-label"/>
    <w:basedOn w:val="DefaultParagraphFont"/>
    <w:rsid w:val="004B2234"/>
  </w:style>
  <w:style w:type="character" w:customStyle="1" w:styleId="show-label">
    <w:name w:val="show-label"/>
    <w:basedOn w:val="DefaultParagraphFont"/>
    <w:rsid w:val="004B2234"/>
  </w:style>
  <w:style w:type="character" w:customStyle="1" w:styleId="notification-message">
    <w:name w:val="notification-message"/>
    <w:basedOn w:val="DefaultParagraphFont"/>
    <w:rsid w:val="004B2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3528AC"/>
  </w:style>
  <w:style w:type="character" w:customStyle="1" w:styleId="submit-label">
    <w:name w:val="submit-label"/>
    <w:basedOn w:val="DefaultParagraphFont"/>
    <w:rsid w:val="004B2234"/>
  </w:style>
  <w:style w:type="character" w:customStyle="1" w:styleId="show-label">
    <w:name w:val="show-label"/>
    <w:basedOn w:val="DefaultParagraphFont"/>
    <w:rsid w:val="004B2234"/>
  </w:style>
  <w:style w:type="character" w:customStyle="1" w:styleId="notification-message">
    <w:name w:val="notification-message"/>
    <w:basedOn w:val="DefaultParagraphFont"/>
    <w:rsid w:val="004B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334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2609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8144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seena</dc:creator>
  <cp:lastModifiedBy>seena</cp:lastModifiedBy>
  <cp:revision>4</cp:revision>
  <dcterms:created xsi:type="dcterms:W3CDTF">2019-11-25T13:08:00Z</dcterms:created>
  <dcterms:modified xsi:type="dcterms:W3CDTF">2019-11-25T13:26:00Z</dcterms:modified>
</cp:coreProperties>
</file>