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64528" w14:textId="77777777" w:rsidR="00B7383A" w:rsidRDefault="009E1362">
      <w:pPr>
        <w:pStyle w:val="Title"/>
        <w:spacing w:line="256" w:lineRule="auto"/>
      </w:pPr>
      <w:r>
        <w:t>Ideation Phase Empathize</w:t>
      </w:r>
      <w:r>
        <w:rPr>
          <w:spacing w:val="-16"/>
        </w:rPr>
        <w:t xml:space="preserve"> </w:t>
      </w:r>
      <w:r>
        <w:t>&amp;</w:t>
      </w:r>
      <w:r>
        <w:rPr>
          <w:spacing w:val="-16"/>
        </w:rPr>
        <w:t xml:space="preserve"> </w:t>
      </w:r>
      <w:r>
        <w:t>Discover</w:t>
      </w:r>
    </w:p>
    <w:p w14:paraId="7FA64529" w14:textId="77777777" w:rsidR="00B7383A" w:rsidRDefault="00B7383A">
      <w:pPr>
        <w:pStyle w:val="BodyText"/>
        <w:spacing w:before="129"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B7383A" w14:paraId="7FA6452C" w14:textId="77777777">
        <w:trPr>
          <w:trHeight w:val="268"/>
        </w:trPr>
        <w:tc>
          <w:tcPr>
            <w:tcW w:w="4508" w:type="dxa"/>
          </w:tcPr>
          <w:p w14:paraId="7FA6452A" w14:textId="77777777" w:rsidR="00B7383A" w:rsidRDefault="009E1362">
            <w:pPr>
              <w:pStyle w:val="TableParagraph"/>
            </w:pPr>
            <w:r>
              <w:rPr>
                <w:spacing w:val="-4"/>
              </w:rPr>
              <w:t>Date</w:t>
            </w:r>
          </w:p>
        </w:tc>
        <w:tc>
          <w:tcPr>
            <w:tcW w:w="4511" w:type="dxa"/>
          </w:tcPr>
          <w:p w14:paraId="7FA6452B" w14:textId="77777777" w:rsidR="00B7383A" w:rsidRDefault="009E1362">
            <w:pPr>
              <w:pStyle w:val="TableParagraph"/>
            </w:pPr>
            <w:r>
              <w:t>2</w:t>
            </w:r>
            <w:r>
              <w:rPr>
                <w:spacing w:val="-6"/>
              </w:rPr>
              <w:t xml:space="preserve"> </w:t>
            </w:r>
            <w:r>
              <w:t>February</w:t>
            </w:r>
            <w:r>
              <w:rPr>
                <w:spacing w:val="-4"/>
              </w:rPr>
              <w:t xml:space="preserve"> 2026</w:t>
            </w:r>
          </w:p>
        </w:tc>
      </w:tr>
      <w:tr w:rsidR="00B7383A" w14:paraId="7FA6452F" w14:textId="77777777">
        <w:trPr>
          <w:trHeight w:val="268"/>
        </w:trPr>
        <w:tc>
          <w:tcPr>
            <w:tcW w:w="4508" w:type="dxa"/>
          </w:tcPr>
          <w:p w14:paraId="7FA6452D" w14:textId="77777777" w:rsidR="00B7383A" w:rsidRDefault="009E1362">
            <w:pPr>
              <w:pStyle w:val="TableParagraph"/>
            </w:pPr>
            <w:r>
              <w:t>Team</w:t>
            </w:r>
            <w:r>
              <w:rPr>
                <w:spacing w:val="-2"/>
              </w:rPr>
              <w:t xml:space="preserve"> </w:t>
            </w:r>
            <w:r>
              <w:rPr>
                <w:spacing w:val="-5"/>
              </w:rPr>
              <w:t>ID</w:t>
            </w:r>
          </w:p>
        </w:tc>
        <w:tc>
          <w:tcPr>
            <w:tcW w:w="4511" w:type="dxa"/>
          </w:tcPr>
          <w:p w14:paraId="7FA6452E" w14:textId="0FF71030" w:rsidR="00B7383A" w:rsidRDefault="00D92DC4">
            <w:pPr>
              <w:pStyle w:val="TableParagraph"/>
            </w:pPr>
            <w:r w:rsidRPr="00D92DC4">
              <w:rPr>
                <w:spacing w:val="-2"/>
              </w:rPr>
              <w:t>LTVIP2026TMIDS72673</w:t>
            </w:r>
          </w:p>
        </w:tc>
      </w:tr>
      <w:tr w:rsidR="00B7383A" w14:paraId="7FA64532" w14:textId="77777777">
        <w:trPr>
          <w:trHeight w:val="268"/>
        </w:trPr>
        <w:tc>
          <w:tcPr>
            <w:tcW w:w="4508" w:type="dxa"/>
          </w:tcPr>
          <w:p w14:paraId="7FA64530" w14:textId="77777777" w:rsidR="00B7383A" w:rsidRDefault="009E1362">
            <w:pPr>
              <w:pStyle w:val="TableParagraph"/>
            </w:pPr>
            <w:r>
              <w:t>Project</w:t>
            </w:r>
            <w:r>
              <w:rPr>
                <w:spacing w:val="-8"/>
              </w:rPr>
              <w:t xml:space="preserve"> </w:t>
            </w:r>
            <w:r>
              <w:rPr>
                <w:spacing w:val="-4"/>
              </w:rPr>
              <w:t>Name</w:t>
            </w:r>
          </w:p>
        </w:tc>
        <w:tc>
          <w:tcPr>
            <w:tcW w:w="4511" w:type="dxa"/>
          </w:tcPr>
          <w:p w14:paraId="7FA64531" w14:textId="77777777" w:rsidR="00B7383A" w:rsidRDefault="009E1362">
            <w:pPr>
              <w:pStyle w:val="TableParagraph"/>
            </w:pPr>
            <w:r>
              <w:t>Gemini</w:t>
            </w:r>
            <w:r>
              <w:rPr>
                <w:spacing w:val="-5"/>
              </w:rPr>
              <w:t xml:space="preserve"> </w:t>
            </w:r>
            <w:r>
              <w:t>Historical</w:t>
            </w:r>
            <w:r>
              <w:rPr>
                <w:spacing w:val="-4"/>
              </w:rPr>
              <w:t xml:space="preserve"> </w:t>
            </w:r>
            <w:r>
              <w:t>Artifact</w:t>
            </w:r>
            <w:r>
              <w:rPr>
                <w:spacing w:val="-6"/>
              </w:rPr>
              <w:t xml:space="preserve"> </w:t>
            </w:r>
            <w:r>
              <w:rPr>
                <w:spacing w:val="-2"/>
              </w:rPr>
              <w:t>Description</w:t>
            </w:r>
          </w:p>
        </w:tc>
      </w:tr>
      <w:tr w:rsidR="00B7383A" w14:paraId="7FA64535" w14:textId="77777777">
        <w:trPr>
          <w:trHeight w:val="268"/>
        </w:trPr>
        <w:tc>
          <w:tcPr>
            <w:tcW w:w="4508" w:type="dxa"/>
          </w:tcPr>
          <w:p w14:paraId="7FA64533" w14:textId="77777777" w:rsidR="00B7383A" w:rsidRDefault="009E1362">
            <w:pPr>
              <w:pStyle w:val="TableParagraph"/>
            </w:pPr>
            <w:r>
              <w:t>Maximum</w:t>
            </w:r>
            <w:r>
              <w:rPr>
                <w:spacing w:val="-6"/>
              </w:rPr>
              <w:t xml:space="preserve"> </w:t>
            </w:r>
            <w:r>
              <w:rPr>
                <w:spacing w:val="-2"/>
              </w:rPr>
              <w:t>Marks</w:t>
            </w:r>
          </w:p>
        </w:tc>
        <w:tc>
          <w:tcPr>
            <w:tcW w:w="4511" w:type="dxa"/>
          </w:tcPr>
          <w:p w14:paraId="7FA64534" w14:textId="77777777" w:rsidR="00B7383A" w:rsidRDefault="009E1362">
            <w:pPr>
              <w:pStyle w:val="TableParagraph"/>
            </w:pPr>
            <w:r>
              <w:t xml:space="preserve">4 </w:t>
            </w:r>
            <w:r>
              <w:rPr>
                <w:spacing w:val="-2"/>
              </w:rPr>
              <w:t>Marks</w:t>
            </w:r>
          </w:p>
        </w:tc>
      </w:tr>
    </w:tbl>
    <w:p w14:paraId="7FA64536" w14:textId="77777777" w:rsidR="00B7383A" w:rsidRDefault="00B7383A">
      <w:pPr>
        <w:pStyle w:val="BodyText"/>
        <w:spacing w:before="182"/>
        <w:rPr>
          <w:b/>
        </w:rPr>
      </w:pPr>
    </w:p>
    <w:p w14:paraId="7FA64537" w14:textId="77777777" w:rsidR="00B7383A" w:rsidRDefault="009E1362">
      <w:pPr>
        <w:spacing w:before="1"/>
        <w:ind w:left="23"/>
        <w:jc w:val="both"/>
        <w:rPr>
          <w:b/>
          <w:sz w:val="24"/>
        </w:rPr>
      </w:pPr>
      <w:r>
        <w:rPr>
          <w:b/>
          <w:sz w:val="24"/>
        </w:rPr>
        <w:t>Empathy</w:t>
      </w:r>
      <w:r>
        <w:rPr>
          <w:b/>
          <w:spacing w:val="-2"/>
          <w:sz w:val="24"/>
        </w:rPr>
        <w:t xml:space="preserve"> </w:t>
      </w:r>
      <w:r>
        <w:rPr>
          <w:b/>
          <w:sz w:val="24"/>
        </w:rPr>
        <w:t xml:space="preserve">Map </w:t>
      </w:r>
      <w:r>
        <w:rPr>
          <w:b/>
          <w:spacing w:val="-2"/>
          <w:sz w:val="24"/>
        </w:rPr>
        <w:t>Canvas:</w:t>
      </w:r>
    </w:p>
    <w:p w14:paraId="7FA64538" w14:textId="77777777" w:rsidR="00B7383A" w:rsidRDefault="009E1362">
      <w:pPr>
        <w:pStyle w:val="BodyText"/>
        <w:spacing w:before="184"/>
        <w:ind w:left="23"/>
        <w:jc w:val="both"/>
      </w:pPr>
      <w:r>
        <w:rPr>
          <w:color w:val="2A2A2A"/>
        </w:rPr>
        <w:t>An</w:t>
      </w:r>
      <w:r>
        <w:rPr>
          <w:color w:val="2A2A2A"/>
          <w:spacing w:val="19"/>
        </w:rPr>
        <w:t xml:space="preserve"> </w:t>
      </w:r>
      <w:r>
        <w:rPr>
          <w:color w:val="2A2A2A"/>
        </w:rPr>
        <w:t>empathy</w:t>
      </w:r>
      <w:r>
        <w:rPr>
          <w:color w:val="2A2A2A"/>
          <w:spacing w:val="18"/>
        </w:rPr>
        <w:t xml:space="preserve"> </w:t>
      </w:r>
      <w:r>
        <w:rPr>
          <w:color w:val="2A2A2A"/>
        </w:rPr>
        <w:t>map</w:t>
      </w:r>
      <w:r>
        <w:rPr>
          <w:color w:val="2A2A2A"/>
          <w:spacing w:val="20"/>
        </w:rPr>
        <w:t xml:space="preserve"> </w:t>
      </w:r>
      <w:r>
        <w:rPr>
          <w:color w:val="2A2A2A"/>
        </w:rPr>
        <w:t>is</w:t>
      </w:r>
      <w:r>
        <w:rPr>
          <w:color w:val="2A2A2A"/>
          <w:spacing w:val="16"/>
        </w:rPr>
        <w:t xml:space="preserve"> </w:t>
      </w:r>
      <w:r>
        <w:rPr>
          <w:color w:val="2A2A2A"/>
        </w:rPr>
        <w:t>a</w:t>
      </w:r>
      <w:r>
        <w:rPr>
          <w:color w:val="2A2A2A"/>
          <w:spacing w:val="19"/>
        </w:rPr>
        <w:t xml:space="preserve"> </w:t>
      </w:r>
      <w:r>
        <w:rPr>
          <w:color w:val="2A2A2A"/>
        </w:rPr>
        <w:t>simple,</w:t>
      </w:r>
      <w:r>
        <w:rPr>
          <w:color w:val="2A2A2A"/>
          <w:spacing w:val="17"/>
        </w:rPr>
        <w:t xml:space="preserve"> </w:t>
      </w:r>
      <w:r>
        <w:rPr>
          <w:color w:val="2A2A2A"/>
        </w:rPr>
        <w:t>easy-to-digest</w:t>
      </w:r>
      <w:r>
        <w:rPr>
          <w:color w:val="2A2A2A"/>
          <w:spacing w:val="20"/>
        </w:rPr>
        <w:t xml:space="preserve"> </w:t>
      </w:r>
      <w:r>
        <w:rPr>
          <w:color w:val="2A2A2A"/>
        </w:rPr>
        <w:t>visual</w:t>
      </w:r>
      <w:r>
        <w:rPr>
          <w:color w:val="2A2A2A"/>
          <w:spacing w:val="17"/>
        </w:rPr>
        <w:t xml:space="preserve"> </w:t>
      </w:r>
      <w:r>
        <w:rPr>
          <w:color w:val="2A2A2A"/>
        </w:rPr>
        <w:t>that</w:t>
      </w:r>
      <w:r>
        <w:rPr>
          <w:color w:val="2A2A2A"/>
          <w:spacing w:val="20"/>
        </w:rPr>
        <w:t xml:space="preserve"> </w:t>
      </w:r>
      <w:r>
        <w:rPr>
          <w:color w:val="2A2A2A"/>
        </w:rPr>
        <w:t>captures</w:t>
      </w:r>
      <w:r>
        <w:rPr>
          <w:color w:val="2A2A2A"/>
          <w:spacing w:val="19"/>
        </w:rPr>
        <w:t xml:space="preserve"> </w:t>
      </w:r>
      <w:r>
        <w:rPr>
          <w:color w:val="2A2A2A"/>
        </w:rPr>
        <w:t>knowledge</w:t>
      </w:r>
      <w:r>
        <w:rPr>
          <w:color w:val="2A2A2A"/>
          <w:spacing w:val="19"/>
        </w:rPr>
        <w:t xml:space="preserve"> </w:t>
      </w:r>
      <w:r>
        <w:rPr>
          <w:color w:val="2A2A2A"/>
        </w:rPr>
        <w:t>about</w:t>
      </w:r>
      <w:r>
        <w:rPr>
          <w:color w:val="2A2A2A"/>
          <w:spacing w:val="18"/>
        </w:rPr>
        <w:t xml:space="preserve"> </w:t>
      </w:r>
      <w:r>
        <w:rPr>
          <w:color w:val="2A2A2A"/>
        </w:rPr>
        <w:t>a</w:t>
      </w:r>
      <w:r>
        <w:rPr>
          <w:color w:val="2A2A2A"/>
          <w:spacing w:val="17"/>
        </w:rPr>
        <w:t xml:space="preserve"> </w:t>
      </w:r>
      <w:r>
        <w:rPr>
          <w:color w:val="2A2A2A"/>
          <w:spacing w:val="-2"/>
        </w:rPr>
        <w:t>user’s</w:t>
      </w:r>
    </w:p>
    <w:p w14:paraId="7FA64539" w14:textId="77777777" w:rsidR="00B7383A" w:rsidRDefault="009E1362">
      <w:pPr>
        <w:pStyle w:val="BodyText"/>
        <w:ind w:left="23"/>
        <w:jc w:val="both"/>
      </w:pPr>
      <w:r>
        <w:rPr>
          <w:color w:val="2A2A2A"/>
        </w:rPr>
        <w:t>behaviours</w:t>
      </w:r>
      <w:r>
        <w:rPr>
          <w:color w:val="2A2A2A"/>
          <w:spacing w:val="-5"/>
        </w:rPr>
        <w:t xml:space="preserve"> </w:t>
      </w:r>
      <w:r>
        <w:rPr>
          <w:color w:val="2A2A2A"/>
        </w:rPr>
        <w:t>and</w:t>
      </w:r>
      <w:r>
        <w:rPr>
          <w:color w:val="2A2A2A"/>
          <w:spacing w:val="-5"/>
        </w:rPr>
        <w:t xml:space="preserve"> </w:t>
      </w:r>
      <w:r>
        <w:rPr>
          <w:color w:val="2A2A2A"/>
          <w:spacing w:val="-2"/>
        </w:rPr>
        <w:t>attitudes.</w:t>
      </w:r>
    </w:p>
    <w:p w14:paraId="7FA6453A" w14:textId="77777777" w:rsidR="00B7383A" w:rsidRDefault="00B7383A">
      <w:pPr>
        <w:pStyle w:val="BodyText"/>
      </w:pPr>
    </w:p>
    <w:p w14:paraId="7FA6453B" w14:textId="77777777" w:rsidR="00B7383A" w:rsidRDefault="009E1362">
      <w:pPr>
        <w:pStyle w:val="BodyText"/>
        <w:ind w:left="23"/>
        <w:jc w:val="both"/>
      </w:pPr>
      <w:r>
        <w:rPr>
          <w:color w:val="2A2A2A"/>
        </w:rPr>
        <w:t>It</w:t>
      </w:r>
      <w:r>
        <w:rPr>
          <w:color w:val="2A2A2A"/>
          <w:spacing w:val="-2"/>
        </w:rPr>
        <w:t xml:space="preserve"> </w:t>
      </w:r>
      <w:r>
        <w:rPr>
          <w:color w:val="2A2A2A"/>
        </w:rPr>
        <w:t>is</w:t>
      </w:r>
      <w:r>
        <w:rPr>
          <w:color w:val="2A2A2A"/>
          <w:spacing w:val="-2"/>
        </w:rPr>
        <w:t xml:space="preserve"> </w:t>
      </w:r>
      <w:r>
        <w:rPr>
          <w:color w:val="2A2A2A"/>
        </w:rPr>
        <w:t>a</w:t>
      </w:r>
      <w:r>
        <w:rPr>
          <w:color w:val="2A2A2A"/>
          <w:spacing w:val="-4"/>
        </w:rPr>
        <w:t xml:space="preserve"> </w:t>
      </w:r>
      <w:r>
        <w:rPr>
          <w:color w:val="2A2A2A"/>
        </w:rPr>
        <w:t>useful</w:t>
      </w:r>
      <w:r>
        <w:rPr>
          <w:color w:val="2A2A2A"/>
          <w:spacing w:val="-4"/>
        </w:rPr>
        <w:t xml:space="preserve"> </w:t>
      </w:r>
      <w:r>
        <w:rPr>
          <w:color w:val="2A2A2A"/>
        </w:rPr>
        <w:t>tool</w:t>
      </w:r>
      <w:r>
        <w:rPr>
          <w:color w:val="2A2A2A"/>
          <w:spacing w:val="-2"/>
        </w:rPr>
        <w:t xml:space="preserve"> </w:t>
      </w:r>
      <w:r>
        <w:rPr>
          <w:color w:val="2A2A2A"/>
        </w:rPr>
        <w:t>to</w:t>
      </w:r>
      <w:r>
        <w:rPr>
          <w:color w:val="2A2A2A"/>
          <w:spacing w:val="-4"/>
        </w:rPr>
        <w:t xml:space="preserve"> </w:t>
      </w:r>
      <w:r>
        <w:rPr>
          <w:color w:val="2A2A2A"/>
        </w:rPr>
        <w:t>helps</w:t>
      </w:r>
      <w:r>
        <w:rPr>
          <w:color w:val="2A2A2A"/>
          <w:spacing w:val="-4"/>
        </w:rPr>
        <w:t xml:space="preserve"> </w:t>
      </w:r>
      <w:r>
        <w:rPr>
          <w:color w:val="2A2A2A"/>
        </w:rPr>
        <w:t>teams</w:t>
      </w:r>
      <w:r>
        <w:rPr>
          <w:color w:val="2A2A2A"/>
          <w:spacing w:val="-4"/>
        </w:rPr>
        <w:t xml:space="preserve"> </w:t>
      </w:r>
      <w:r>
        <w:rPr>
          <w:color w:val="2A2A2A"/>
        </w:rPr>
        <w:t>better</w:t>
      </w:r>
      <w:r>
        <w:rPr>
          <w:color w:val="2A2A2A"/>
          <w:spacing w:val="-3"/>
        </w:rPr>
        <w:t xml:space="preserve"> </w:t>
      </w:r>
      <w:r>
        <w:rPr>
          <w:color w:val="2A2A2A"/>
        </w:rPr>
        <w:t>understand</w:t>
      </w:r>
      <w:r>
        <w:rPr>
          <w:color w:val="2A2A2A"/>
          <w:spacing w:val="-1"/>
        </w:rPr>
        <w:t xml:space="preserve"> </w:t>
      </w:r>
      <w:r>
        <w:rPr>
          <w:color w:val="2A2A2A"/>
        </w:rPr>
        <w:t>their</w:t>
      </w:r>
      <w:r>
        <w:rPr>
          <w:color w:val="2A2A2A"/>
          <w:spacing w:val="-3"/>
        </w:rPr>
        <w:t xml:space="preserve"> </w:t>
      </w:r>
      <w:r>
        <w:rPr>
          <w:color w:val="2A2A2A"/>
          <w:spacing w:val="-2"/>
        </w:rPr>
        <w:t>users.</w:t>
      </w:r>
    </w:p>
    <w:p w14:paraId="7FA6453C" w14:textId="77777777" w:rsidR="00B7383A" w:rsidRDefault="009E1362">
      <w:pPr>
        <w:pStyle w:val="BodyText"/>
        <w:spacing w:line="259" w:lineRule="auto"/>
        <w:ind w:left="23" w:right="593"/>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7FA6453D" w14:textId="77777777" w:rsidR="00B7383A" w:rsidRDefault="00B7383A">
      <w:pPr>
        <w:pStyle w:val="BodyText"/>
      </w:pPr>
    </w:p>
    <w:p w14:paraId="7FA6453E" w14:textId="77777777" w:rsidR="00B7383A" w:rsidRDefault="00B7383A">
      <w:pPr>
        <w:pStyle w:val="BodyText"/>
        <w:spacing w:before="49"/>
      </w:pPr>
    </w:p>
    <w:p w14:paraId="7FA6453F" w14:textId="77777777" w:rsidR="00B7383A" w:rsidRDefault="009E1362">
      <w:pPr>
        <w:ind w:left="23"/>
        <w:jc w:val="both"/>
        <w:rPr>
          <w:b/>
          <w:sz w:val="24"/>
        </w:rPr>
      </w:pPr>
      <w:r>
        <w:rPr>
          <w:b/>
          <w:noProof/>
          <w:sz w:val="24"/>
        </w:rPr>
        <w:drawing>
          <wp:anchor distT="0" distB="0" distL="0" distR="0" simplePos="0" relativeHeight="15728640" behindDoc="0" locked="0" layoutInCell="1" allowOverlap="1" wp14:anchorId="7FA64540" wp14:editId="7FA64541">
            <wp:simplePos x="0" y="0"/>
            <wp:positionH relativeFrom="page">
              <wp:posOffset>914400</wp:posOffset>
            </wp:positionH>
            <wp:positionV relativeFrom="paragraph">
              <wp:posOffset>303168</wp:posOffset>
            </wp:positionV>
            <wp:extent cx="6101780" cy="458317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101780" cy="4583176"/>
                    </a:xfrm>
                    <a:prstGeom prst="rect">
                      <a:avLst/>
                    </a:prstGeom>
                  </pic:spPr>
                </pic:pic>
              </a:graphicData>
            </a:graphic>
          </wp:anchor>
        </w:drawing>
      </w:r>
      <w:r>
        <w:rPr>
          <w:b/>
          <w:color w:val="2A2A2A"/>
          <w:sz w:val="24"/>
        </w:rPr>
        <w:t>Example:</w:t>
      </w:r>
      <w:r>
        <w:rPr>
          <w:b/>
          <w:color w:val="2A2A2A"/>
          <w:spacing w:val="-4"/>
          <w:sz w:val="24"/>
        </w:rPr>
        <w:t xml:space="preserve"> </w:t>
      </w:r>
      <w:r>
        <w:rPr>
          <w:b/>
          <w:color w:val="2A2A2A"/>
          <w:sz w:val="24"/>
        </w:rPr>
        <w:t>Gemini</w:t>
      </w:r>
      <w:r>
        <w:rPr>
          <w:b/>
          <w:color w:val="2A2A2A"/>
          <w:spacing w:val="-4"/>
          <w:sz w:val="24"/>
        </w:rPr>
        <w:t xml:space="preserve"> </w:t>
      </w:r>
      <w:r>
        <w:rPr>
          <w:b/>
          <w:color w:val="2A2A2A"/>
          <w:sz w:val="24"/>
        </w:rPr>
        <w:t>Historical</w:t>
      </w:r>
      <w:r>
        <w:rPr>
          <w:b/>
          <w:color w:val="2A2A2A"/>
          <w:spacing w:val="-4"/>
          <w:sz w:val="24"/>
        </w:rPr>
        <w:t xml:space="preserve"> </w:t>
      </w:r>
      <w:r>
        <w:rPr>
          <w:b/>
          <w:color w:val="2A2A2A"/>
          <w:sz w:val="24"/>
        </w:rPr>
        <w:t>Artifact</w:t>
      </w:r>
      <w:r>
        <w:rPr>
          <w:b/>
          <w:color w:val="2A2A2A"/>
          <w:spacing w:val="-3"/>
          <w:sz w:val="24"/>
        </w:rPr>
        <w:t xml:space="preserve"> </w:t>
      </w:r>
      <w:r>
        <w:rPr>
          <w:b/>
          <w:color w:val="2A2A2A"/>
          <w:spacing w:val="-2"/>
          <w:sz w:val="24"/>
        </w:rPr>
        <w:t>Description</w:t>
      </w:r>
    </w:p>
    <w:sectPr w:rsidR="00B7383A">
      <w:type w:val="continuous"/>
      <w:pgSz w:w="11910" w:h="16840"/>
      <w:pgMar w:top="82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B7383A"/>
    <w:rsid w:val="009E1362"/>
    <w:rsid w:val="00B7383A"/>
    <w:rsid w:val="00CA1F32"/>
    <w:rsid w:val="00D92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64528"/>
  <w15:docId w15:val="{73B4EDA7-E34F-4932-B5AF-8CC078B0A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5"/>
      <w:ind w:left="3266" w:right="3828" w:hanging="2"/>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99</Words>
  <Characters>569</Characters>
  <Application>Microsoft Office Word</Application>
  <DocSecurity>0</DocSecurity>
  <Lines>4</Lines>
  <Paragraphs>1</Paragraphs>
  <ScaleCrop>false</ScaleCrop>
  <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Golla Narasimha</cp:lastModifiedBy>
  <cp:revision>2</cp:revision>
  <dcterms:created xsi:type="dcterms:W3CDTF">2026-02-20T07:30:00Z</dcterms:created>
  <dcterms:modified xsi:type="dcterms:W3CDTF">2026-02-20T07:39:00Z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2021</vt:lpwstr>
  </property>
  <property fmtid="{D5CDD505-2E9C-101B-9397-08002B2CF9AE}" pid="4" name="LastSaved">
    <vt:filetime>2026-02-20T00:00:00Z</vt:filetime>
  </property>
  <property fmtid="{D5CDD505-2E9C-101B-9397-08002B2CF9AE}" pid="5" name="Producer">
    <vt:lpwstr>3-Heights(TM) PDF Security Shell 4.8.25.2 (http://www.pdf-tools.com)</vt:lpwstr>
  </property>
</Properties>
</file>