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521462">
      <w:pPr>
        <w:spacing w:after="0"/>
        <w:jc w:val="center"/>
        <w:rPr>
          <w:b/>
          <w:sz w:val="24"/>
          <w:szCs w:val="24"/>
        </w:rPr>
      </w:pPr>
      <w:r>
        <w:rPr>
          <w:b/>
          <w:sz w:val="24"/>
          <w:szCs w:val="24"/>
        </w:rPr>
        <w:t>Project Design Phase</w:t>
      </w:r>
    </w:p>
    <w:p w14:paraId="2594CB9D" w14:textId="77777777" w:rsidR="004360B1" w:rsidRDefault="00521462">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521462">
            <w:r>
              <w:t>Date</w:t>
            </w:r>
          </w:p>
        </w:tc>
        <w:tc>
          <w:tcPr>
            <w:tcW w:w="4508" w:type="dxa"/>
          </w:tcPr>
          <w:p w14:paraId="6C6AD7EB" w14:textId="345E05B3" w:rsidR="004360B1" w:rsidRDefault="00CD4BE3">
            <w:r>
              <w:t>15 February 2025</w:t>
            </w:r>
          </w:p>
        </w:tc>
      </w:tr>
      <w:tr w:rsidR="004360B1" w14:paraId="7890E6B7" w14:textId="77777777">
        <w:tc>
          <w:tcPr>
            <w:tcW w:w="4508" w:type="dxa"/>
          </w:tcPr>
          <w:p w14:paraId="0C019381" w14:textId="77777777" w:rsidR="004360B1" w:rsidRDefault="00521462">
            <w:r>
              <w:t>Team ID</w:t>
            </w:r>
          </w:p>
        </w:tc>
        <w:tc>
          <w:tcPr>
            <w:tcW w:w="4508" w:type="dxa"/>
          </w:tcPr>
          <w:p w14:paraId="3384612E" w14:textId="436B4882" w:rsidR="004360B1" w:rsidRDefault="00521462">
            <w:r w:rsidRPr="00521462">
              <w:t>LTVIP2025TMID59795</w:t>
            </w:r>
          </w:p>
        </w:tc>
      </w:tr>
      <w:tr w:rsidR="004360B1" w14:paraId="51E034FC" w14:textId="77777777">
        <w:tc>
          <w:tcPr>
            <w:tcW w:w="4508" w:type="dxa"/>
          </w:tcPr>
          <w:p w14:paraId="69F005D8" w14:textId="77777777" w:rsidR="004360B1" w:rsidRDefault="00521462">
            <w:r>
              <w:t>Project Name</w:t>
            </w:r>
          </w:p>
        </w:tc>
        <w:tc>
          <w:tcPr>
            <w:tcW w:w="4508" w:type="dxa"/>
          </w:tcPr>
          <w:p w14:paraId="161E738B" w14:textId="77777777" w:rsidR="007A1C1B" w:rsidRDefault="007A1C1B" w:rsidP="007A1C1B">
            <w:pPr>
              <w:rPr>
                <w:rFonts w:ascii="Times New Roman" w:hAnsi="Times New Roman" w:cs="Times New Roman"/>
                <w:sz w:val="24"/>
                <w:szCs w:val="24"/>
              </w:rPr>
            </w:pPr>
            <w:r>
              <w:rPr>
                <w:rFonts w:ascii="Times New Roman" w:hAnsi="Times New Roman" w:cs="Times New Roman"/>
                <w:sz w:val="24"/>
                <w:szCs w:val="24"/>
              </w:rPr>
              <w:t>Pattern Sense: Classifying Fabric Patterns using Deep Learning</w:t>
            </w:r>
          </w:p>
          <w:p w14:paraId="381D29FA" w14:textId="0C0D3AFC" w:rsidR="004360B1" w:rsidRDefault="004360B1"/>
        </w:tc>
      </w:tr>
      <w:tr w:rsidR="004360B1" w14:paraId="22167E14" w14:textId="77777777">
        <w:tc>
          <w:tcPr>
            <w:tcW w:w="4508" w:type="dxa"/>
          </w:tcPr>
          <w:p w14:paraId="215D873C" w14:textId="77777777" w:rsidR="004360B1" w:rsidRDefault="00521462">
            <w:r>
              <w:t>Maximum Marks</w:t>
            </w:r>
          </w:p>
        </w:tc>
        <w:tc>
          <w:tcPr>
            <w:tcW w:w="4508" w:type="dxa"/>
          </w:tcPr>
          <w:p w14:paraId="1C19BA8D" w14:textId="77777777" w:rsidR="004360B1" w:rsidRDefault="00521462">
            <w:r>
              <w:t>2 Marks</w:t>
            </w:r>
          </w:p>
        </w:tc>
      </w:tr>
    </w:tbl>
    <w:p w14:paraId="53EF8A59" w14:textId="77777777" w:rsidR="004360B1" w:rsidRDefault="004360B1">
      <w:pPr>
        <w:rPr>
          <w:b/>
        </w:rPr>
      </w:pPr>
    </w:p>
    <w:p w14:paraId="279B644E" w14:textId="77777777" w:rsidR="004360B1" w:rsidRDefault="00521462">
      <w:pPr>
        <w:rPr>
          <w:b/>
        </w:rPr>
      </w:pPr>
      <w:r>
        <w:rPr>
          <w:b/>
        </w:rPr>
        <w:t>Problem – Solution Fit Template:</w:t>
      </w:r>
    </w:p>
    <w:p w14:paraId="0F63D45D" w14:textId="77777777" w:rsidR="004360B1" w:rsidRDefault="00521462">
      <w:r>
        <w:t xml:space="preserve">The </w:t>
      </w:r>
      <w:r>
        <w:t>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521462">
      <w:pPr>
        <w:rPr>
          <w:b/>
        </w:rPr>
      </w:pPr>
      <w:r>
        <w:rPr>
          <w:b/>
        </w:rPr>
        <w:t>Purpose:</w:t>
      </w:r>
    </w:p>
    <w:p w14:paraId="5CD00787" w14:textId="77777777" w:rsidR="004360B1" w:rsidRDefault="00521462">
      <w:pPr>
        <w:numPr>
          <w:ilvl w:val="0"/>
          <w:numId w:val="2"/>
        </w:numPr>
        <w:spacing w:after="0" w:line="240" w:lineRule="auto"/>
      </w:pPr>
      <w:r>
        <w:t>Solve complex problems in a way that fits the state of your customers.</w:t>
      </w:r>
    </w:p>
    <w:p w14:paraId="33BDAFEB" w14:textId="77777777" w:rsidR="004360B1" w:rsidRDefault="00521462">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521462">
      <w:pPr>
        <w:numPr>
          <w:ilvl w:val="0"/>
          <w:numId w:val="2"/>
        </w:numPr>
        <w:spacing w:after="0" w:line="240" w:lineRule="auto"/>
      </w:pPr>
      <w:r>
        <w:t xml:space="preserve">Sharpen your </w:t>
      </w:r>
      <w:r>
        <w:t>communication and marketing strategy with the right triggers and messaging.</w:t>
      </w:r>
    </w:p>
    <w:p w14:paraId="573B73EC" w14:textId="77777777" w:rsidR="004360B1" w:rsidRDefault="00521462">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521462">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521462">
      <w:pPr>
        <w:rPr>
          <w:b/>
        </w:rPr>
      </w:pPr>
      <w:r>
        <w:rPr>
          <w:b/>
        </w:rPr>
        <w:t>Template:</w:t>
      </w:r>
    </w:p>
    <w:p w14:paraId="5701E65E" w14:textId="77777777" w:rsidR="004360B1" w:rsidRDefault="00521462">
      <w:r>
        <w:rPr>
          <w:noProof/>
        </w:rPr>
        <w:drawing>
          <wp:inline distT="0" distB="0" distL="0" distR="0" wp14:anchorId="554CABB7" wp14:editId="5A20C181">
            <wp:extent cx="5364480" cy="3032760"/>
            <wp:effectExtent l="0" t="0" r="7620" b="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364480" cy="3032760"/>
                    </a:xfrm>
                    <a:prstGeom prst="rect">
                      <a:avLst/>
                    </a:prstGeom>
                    <a:ln/>
                  </pic:spPr>
                </pic:pic>
              </a:graphicData>
            </a:graphic>
          </wp:inline>
        </w:drawing>
      </w:r>
    </w:p>
    <w:p w14:paraId="7EEF967C" w14:textId="77777777" w:rsidR="004360B1" w:rsidRDefault="00521462">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80053B79-60A2-45D3-A0CB-AB3F96BEF08C}"/>
  </w:font>
  <w:font w:name="Calibri">
    <w:panose1 w:val="020F0502020204030204"/>
    <w:charset w:val="00"/>
    <w:family w:val="swiss"/>
    <w:pitch w:val="variable"/>
    <w:sig w:usb0="E4002EFF" w:usb1="C200247B" w:usb2="00000009" w:usb3="00000000" w:csb0="000001FF" w:csb1="00000000"/>
    <w:embedRegular r:id="rId2" w:fontKey="{E69F1770-5186-453B-A28F-BC4AF62C67EE}"/>
    <w:embedBold r:id="rId3" w:fontKey="{F9F01D69-6E1A-48C9-AB40-64C6B6294552}"/>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CC426592-3599-4491-83BE-16906B48A0F2}"/>
    <w:embedItalic r:id="rId5" w:fontKey="{1057C92E-55D5-42A0-B264-273D5FF17937}"/>
  </w:font>
  <w:font w:name="Calibri Light">
    <w:panose1 w:val="020F0302020204030204"/>
    <w:charset w:val="00"/>
    <w:family w:val="swiss"/>
    <w:pitch w:val="variable"/>
    <w:sig w:usb0="E4002EFF" w:usb1="C200247B" w:usb2="00000009" w:usb3="00000000" w:csb0="000001FF" w:csb1="00000000"/>
    <w:embedRegular r:id="rId6" w:fontKey="{98D7FA9D-7FF4-4138-B497-3E921A7EEC7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549C0"/>
    <w:rsid w:val="0028373B"/>
    <w:rsid w:val="004360B1"/>
    <w:rsid w:val="00521462"/>
    <w:rsid w:val="005902FC"/>
    <w:rsid w:val="007A1C1B"/>
    <w:rsid w:val="00A33440"/>
    <w:rsid w:val="00A622AC"/>
    <w:rsid w:val="00CD4BE3"/>
    <w:rsid w:val="00F62E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35629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207</Words>
  <Characters>1180</Characters>
  <Application>Microsoft Office Word</Application>
  <DocSecurity>4</DocSecurity>
  <Lines>9</Lines>
  <Paragraphs>2</Paragraphs>
  <ScaleCrop>false</ScaleCrop>
  <Company/>
  <LinksUpToDate>false</LinksUpToDate>
  <CharactersWithSpaces>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NArasimha</dc:creator>
  <cp:lastModifiedBy>Golla Narasimha</cp:lastModifiedBy>
  <cp:revision>2</cp:revision>
  <cp:lastPrinted>2025-02-15T04:32:00Z</cp:lastPrinted>
  <dcterms:created xsi:type="dcterms:W3CDTF">2025-06-28T05:16:00Z</dcterms:created>
  <dcterms:modified xsi:type="dcterms:W3CDTF">2025-06-28T05:16:00Z</dcterms:modified>
</cp:coreProperties>
</file>