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F21F" w14:textId="150F686A" w:rsidR="0083527B" w:rsidRDefault="00A7739F" w:rsidP="0083527B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পদার্থ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বিজ্ঞান</w:t>
      </w:r>
      <w:proofErr w:type="spellEnd"/>
      <w:r w:rsidR="005049E7">
        <w:rPr>
          <w:rFonts w:ascii="SolaimanLipi" w:hAnsi="SolaimanLipi" w:cs="SolaimanLipi"/>
          <w:sz w:val="28"/>
          <w:szCs w:val="28"/>
        </w:rPr>
        <w:t xml:space="preserve"> </w:t>
      </w:r>
    </w:p>
    <w:p w14:paraId="0B257A29" w14:textId="7B272187" w:rsidR="005049E7" w:rsidRDefault="005049E7" w:rsidP="0083527B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নবম-দশম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শ্রেণি</w:t>
      </w:r>
      <w:proofErr w:type="spellEnd"/>
    </w:p>
    <w:p w14:paraId="47BE6D1A" w14:textId="77777777" w:rsidR="00124422" w:rsidRDefault="00A2727D" w:rsidP="00124422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অধ্যায়</w:t>
      </w:r>
      <w:proofErr w:type="spellEnd"/>
      <w:r>
        <w:rPr>
          <w:rFonts w:ascii="SolaimanLipi" w:hAnsi="SolaimanLipi" w:cs="SolaimanLipi"/>
          <w:sz w:val="28"/>
          <w:szCs w:val="28"/>
        </w:rPr>
        <w:t>: ০৪ (</w:t>
      </w:r>
      <w:proofErr w:type="spellStart"/>
      <w:r w:rsidR="002C6E43">
        <w:rPr>
          <w:rFonts w:ascii="SolaimanLipi" w:hAnsi="SolaimanLipi" w:cs="SolaimanLipi"/>
          <w:sz w:val="28"/>
          <w:szCs w:val="28"/>
        </w:rPr>
        <w:t>কাজ</w:t>
      </w:r>
      <w:proofErr w:type="spellEnd"/>
      <w:r w:rsidR="00632A78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86161E">
        <w:rPr>
          <w:rFonts w:ascii="SolaimanLipi" w:hAnsi="SolaimanLipi" w:cs="SolaimanLipi"/>
          <w:sz w:val="28"/>
          <w:szCs w:val="28"/>
        </w:rPr>
        <w:t>ক্ষমতা</w:t>
      </w:r>
      <w:proofErr w:type="spellEnd"/>
      <w:r w:rsidR="0086161E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86161E">
        <w:rPr>
          <w:rFonts w:ascii="SolaimanLipi" w:hAnsi="SolaimanLipi" w:cs="SolaimanLipi"/>
          <w:sz w:val="28"/>
          <w:szCs w:val="28"/>
        </w:rPr>
        <w:t>শ</w:t>
      </w:r>
      <w:r w:rsidR="00DB63E0">
        <w:rPr>
          <w:rFonts w:ascii="SolaimanLipi" w:hAnsi="SolaimanLipi" w:cs="SolaimanLipi"/>
          <w:sz w:val="28"/>
          <w:szCs w:val="28"/>
        </w:rPr>
        <w:t>ক্তি</w:t>
      </w:r>
      <w:proofErr w:type="spellEnd"/>
      <w:r>
        <w:rPr>
          <w:rFonts w:ascii="SolaimanLipi" w:hAnsi="SolaimanLipi" w:cs="SolaimanLipi"/>
          <w:sz w:val="28"/>
          <w:szCs w:val="28"/>
        </w:rPr>
        <w:t>)</w:t>
      </w:r>
    </w:p>
    <w:p w14:paraId="022759C7" w14:textId="24F87FC3" w:rsidR="00C23D39" w:rsidRPr="004C2E8B" w:rsidRDefault="000F5303" w:rsidP="00124422">
      <w:pPr>
        <w:spacing w:after="0"/>
        <w:rPr>
          <w:rFonts w:ascii="Nirmala UI" w:hAnsi="Nirmala UI" w:cs="Nirmala U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০১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। </w:t>
      </w:r>
      <w:r w:rsidR="00C23D3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3D39">
        <w:rPr>
          <w:rFonts w:ascii="SolaimanLipi" w:hAnsi="SolaimanLipi" w:cs="SolaimanLipi"/>
          <w:sz w:val="28"/>
          <w:szCs w:val="28"/>
        </w:rPr>
        <w:t>কাজ</w:t>
      </w:r>
      <w:proofErr w:type="spellEnd"/>
      <w:proofErr w:type="gramEnd"/>
      <w:r w:rsidR="00C23D39">
        <w:rPr>
          <w:rFonts w:ascii="SolaimanLipi" w:hAnsi="SolaimanLipi" w:cs="SolaimanLipi"/>
          <w:sz w:val="28"/>
          <w:szCs w:val="28"/>
        </w:rPr>
        <w:t xml:space="preserve"> , </w:t>
      </w:r>
      <w:r w:rsidR="00C23D39" w:rsidRPr="00D46B16">
        <w:rPr>
          <w:rFonts w:ascii="Cambria" w:hAnsi="Cambria" w:cs="SolaimanLipi"/>
          <w:sz w:val="24"/>
          <w:szCs w:val="24"/>
        </w:rPr>
        <w:t xml:space="preserve">W = </w:t>
      </w:r>
      <m:oMath>
        <m:r>
          <w:rPr>
            <w:rFonts w:ascii="Cambria Math" w:hAnsi="Cambria Math" w:cs="SolaimanLipi"/>
            <w:sz w:val="24"/>
            <w:szCs w:val="24"/>
          </w:rPr>
          <m:t>Fscosθ</m:t>
        </m:r>
      </m:oMath>
      <w:r w:rsidR="004C2E8B">
        <w:rPr>
          <w:rFonts w:ascii="Cambria" w:eastAsiaTheme="minorEastAsia" w:hAnsi="Cambria" w:cs="SolaimanLipi"/>
          <w:sz w:val="24"/>
          <w:szCs w:val="24"/>
        </w:rPr>
        <w:t xml:space="preserve">, </w:t>
      </w:r>
      <w:r w:rsidR="00246C9D">
        <w:rPr>
          <w:rFonts w:ascii="Cambria" w:eastAsiaTheme="minorEastAsia" w:hAnsi="Cambria" w:cs="SolaimanLipi"/>
          <w:sz w:val="24"/>
          <w:szCs w:val="24"/>
        </w:rPr>
        <w:t xml:space="preserve"> </w:t>
      </w:r>
      <w:r w:rsidR="00246C9D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="00246C9D" w:rsidRPr="00246C9D">
        <w:rPr>
          <w:rFonts w:ascii="SolaimanLipi" w:hAnsi="SolaimanLipi" w:cs="SolaimanLipi"/>
          <w:sz w:val="28"/>
          <w:szCs w:val="28"/>
        </w:rPr>
        <w:t>কাজ</w:t>
      </w:r>
      <w:proofErr w:type="spellEnd"/>
      <w:r w:rsidR="00246C9D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="004C2E8B">
        <w:rPr>
          <w:rFonts w:ascii="SolaimanLipi" w:hAnsi="SolaimanLipi" w:cs="SolaimanLipi"/>
          <w:sz w:val="28"/>
          <w:szCs w:val="28"/>
        </w:rPr>
        <w:t>স্কেলার</w:t>
      </w:r>
      <w:proofErr w:type="spellEnd"/>
      <w:r w:rsidR="004C2E8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2E8B">
        <w:rPr>
          <w:rFonts w:ascii="SolaimanLipi" w:hAnsi="SolaimanLipi" w:cs="SolaimanLipi"/>
          <w:sz w:val="28"/>
          <w:szCs w:val="28"/>
        </w:rPr>
        <w:t>রাশি</w:t>
      </w:r>
      <w:proofErr w:type="spellEnd"/>
      <w:r w:rsidR="00246C9D">
        <w:rPr>
          <w:rFonts w:ascii="SolaimanLipi" w:hAnsi="SolaimanLipi" w:cs="SolaimanLipi"/>
          <w:sz w:val="28"/>
          <w:szCs w:val="28"/>
        </w:rPr>
        <w:t>।</w:t>
      </w:r>
    </w:p>
    <w:p w14:paraId="667DE153" w14:textId="77777777" w:rsidR="00D46B16" w:rsidRDefault="00C23D39" w:rsidP="000F5303">
      <w:pPr>
        <w:spacing w:after="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০২</w:t>
      </w:r>
      <w:proofErr w:type="gramStart"/>
      <w:r>
        <w:rPr>
          <w:rFonts w:ascii="SolaimanLipi" w:hAnsi="SolaimanLipi" w:cs="SolaimanLipi"/>
          <w:sz w:val="28"/>
          <w:szCs w:val="28"/>
        </w:rPr>
        <w:t>।</w:t>
      </w:r>
      <w:r w:rsidR="00124422">
        <w:rPr>
          <w:rFonts w:ascii="SolaimanLipi" w:hAnsi="SolaimanLipi" w:cs="SolaimanLipi"/>
          <w:sz w:val="28"/>
          <w:szCs w:val="28"/>
        </w:rPr>
        <w:t xml:space="preserve">  </w:t>
      </w:r>
      <w:proofErr w:type="spellStart"/>
      <w:r w:rsidR="00D46B16">
        <w:rPr>
          <w:rFonts w:ascii="SolaimanLipi" w:hAnsi="SolaimanLipi" w:cs="SolaimanLipi"/>
          <w:sz w:val="28"/>
          <w:szCs w:val="28"/>
        </w:rPr>
        <w:t>বল</w:t>
      </w:r>
      <w:proofErr w:type="spellEnd"/>
      <w:proofErr w:type="gramEnd"/>
      <w:r w:rsidR="00D46B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6B16">
        <w:rPr>
          <w:rFonts w:ascii="SolaimanLipi" w:hAnsi="SolaimanLipi" w:cs="SolaimanLipi"/>
          <w:sz w:val="28"/>
          <w:szCs w:val="28"/>
        </w:rPr>
        <w:t>প্রয়োগের</w:t>
      </w:r>
      <w:proofErr w:type="spellEnd"/>
      <w:r w:rsidR="00D46B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6B16">
        <w:rPr>
          <w:rFonts w:ascii="SolaimanLipi" w:hAnsi="SolaimanLipi" w:cs="SolaimanLipi"/>
          <w:sz w:val="28"/>
          <w:szCs w:val="28"/>
        </w:rPr>
        <w:t>দিকে</w:t>
      </w:r>
      <w:proofErr w:type="spellEnd"/>
      <w:r w:rsidR="00D46B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6B16">
        <w:rPr>
          <w:rFonts w:ascii="SolaimanLipi" w:hAnsi="SolaimanLipi" w:cs="SolaimanLipi"/>
          <w:sz w:val="28"/>
          <w:szCs w:val="28"/>
        </w:rPr>
        <w:t>বস্তুর</w:t>
      </w:r>
      <w:proofErr w:type="spellEnd"/>
      <w:r w:rsidR="00D46B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6B16">
        <w:rPr>
          <w:rFonts w:ascii="SolaimanLipi" w:hAnsi="SolaimanLipi" w:cs="SolaimanLipi"/>
          <w:sz w:val="28"/>
          <w:szCs w:val="28"/>
        </w:rPr>
        <w:t>সরণ</w:t>
      </w:r>
      <w:proofErr w:type="spellEnd"/>
      <w:r w:rsidR="00D46B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6B16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D46B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6B16">
        <w:rPr>
          <w:rFonts w:ascii="SolaimanLipi" w:hAnsi="SolaimanLipi" w:cs="SolaimanLipi"/>
          <w:sz w:val="28"/>
          <w:szCs w:val="28"/>
        </w:rPr>
        <w:t>হলে</w:t>
      </w:r>
      <w:proofErr w:type="spellEnd"/>
      <w:r w:rsidR="00D46B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6B16">
        <w:rPr>
          <w:rFonts w:ascii="SolaimanLipi" w:hAnsi="SolaimanLipi" w:cs="SolaimanLipi"/>
          <w:sz w:val="28"/>
          <w:szCs w:val="28"/>
        </w:rPr>
        <w:t>কৃতকাজ</w:t>
      </w:r>
      <w:proofErr w:type="spellEnd"/>
      <w:r w:rsidR="00D46B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6B16">
        <w:rPr>
          <w:rFonts w:ascii="SolaimanLipi" w:hAnsi="SolaimanLipi" w:cs="SolaimanLipi"/>
          <w:sz w:val="28"/>
          <w:szCs w:val="28"/>
        </w:rPr>
        <w:t>শূন্য</w:t>
      </w:r>
      <w:proofErr w:type="spellEnd"/>
      <w:r w:rsidR="00D46B16">
        <w:rPr>
          <w:rFonts w:ascii="SolaimanLipi" w:hAnsi="SolaimanLipi" w:cs="SolaimanLipi"/>
          <w:sz w:val="28"/>
          <w:szCs w:val="28"/>
        </w:rPr>
        <w:t>।</w:t>
      </w:r>
    </w:p>
    <w:p w14:paraId="545D43D8" w14:textId="595A0CB3" w:rsidR="00D46B16" w:rsidRDefault="00D46B16" w:rsidP="000F5303">
      <w:pPr>
        <w:spacing w:after="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০৩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।  </w:t>
      </w:r>
      <w:proofErr w:type="spellStart"/>
      <w:r>
        <w:rPr>
          <w:rFonts w:ascii="SolaimanLipi" w:hAnsi="SolaimanLipi" w:cs="SolaimanLipi"/>
          <w:sz w:val="28"/>
          <w:szCs w:val="28"/>
        </w:rPr>
        <w:t>ধনা</w:t>
      </w:r>
      <w:r w:rsidR="00332726">
        <w:rPr>
          <w:rFonts w:ascii="SolaimanLipi" w:hAnsi="SolaimanLipi" w:cs="SolaimanLipi"/>
          <w:sz w:val="28"/>
          <w:szCs w:val="28"/>
        </w:rPr>
        <w:t>ত্নক</w:t>
      </w:r>
      <w:proofErr w:type="spellEnd"/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কাজের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ক্ষেত্রে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সরণের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মধ্যবর্তী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কোণ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শূণ্য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ডিগ্রী</w:t>
      </w:r>
      <w:proofErr w:type="spellEnd"/>
    </w:p>
    <w:p w14:paraId="3D8CBD96" w14:textId="77777777" w:rsidR="00E3156F" w:rsidRDefault="00D46B16" w:rsidP="000F5303">
      <w:pPr>
        <w:spacing w:after="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০৪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। </w:t>
      </w:r>
      <w:r w:rsidR="00E3156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156F">
        <w:rPr>
          <w:rFonts w:ascii="SolaimanLipi" w:hAnsi="SolaimanLipi" w:cs="SolaimanLipi"/>
          <w:sz w:val="28"/>
          <w:szCs w:val="28"/>
        </w:rPr>
        <w:t>ঋনাত্নক</w:t>
      </w:r>
      <w:proofErr w:type="spellEnd"/>
      <w:proofErr w:type="gramEnd"/>
      <w:r w:rsidR="00E3156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156F">
        <w:rPr>
          <w:rFonts w:ascii="SolaimanLipi" w:hAnsi="SolaimanLipi" w:cs="SolaimanLipi"/>
          <w:sz w:val="28"/>
          <w:szCs w:val="28"/>
        </w:rPr>
        <w:t>কাজের</w:t>
      </w:r>
      <w:proofErr w:type="spellEnd"/>
      <w:r w:rsidR="00E3156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156F">
        <w:rPr>
          <w:rFonts w:ascii="SolaimanLipi" w:hAnsi="SolaimanLipi" w:cs="SolaimanLipi"/>
          <w:sz w:val="28"/>
          <w:szCs w:val="28"/>
        </w:rPr>
        <w:t>ক্ষেত্রে</w:t>
      </w:r>
      <w:proofErr w:type="spellEnd"/>
      <w:r w:rsidR="00E3156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156F">
        <w:rPr>
          <w:rFonts w:ascii="SolaimanLipi" w:hAnsi="SolaimanLipi" w:cs="SolaimanLipi"/>
          <w:sz w:val="28"/>
          <w:szCs w:val="28"/>
        </w:rPr>
        <w:t>বল</w:t>
      </w:r>
      <w:proofErr w:type="spellEnd"/>
      <w:r w:rsidR="00E3156F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E3156F">
        <w:rPr>
          <w:rFonts w:ascii="SolaimanLipi" w:hAnsi="SolaimanLipi" w:cs="SolaimanLipi"/>
          <w:sz w:val="28"/>
          <w:szCs w:val="28"/>
        </w:rPr>
        <w:t>সরণের</w:t>
      </w:r>
      <w:proofErr w:type="spellEnd"/>
      <w:r w:rsidR="00E3156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156F">
        <w:rPr>
          <w:rFonts w:ascii="SolaimanLipi" w:hAnsi="SolaimanLipi" w:cs="SolaimanLipi"/>
          <w:sz w:val="28"/>
          <w:szCs w:val="28"/>
        </w:rPr>
        <w:t>মধ্যবর্তী</w:t>
      </w:r>
      <w:proofErr w:type="spellEnd"/>
      <w:r w:rsidR="00E3156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156F">
        <w:rPr>
          <w:rFonts w:ascii="SolaimanLipi" w:hAnsi="SolaimanLipi" w:cs="SolaimanLipi"/>
          <w:sz w:val="28"/>
          <w:szCs w:val="28"/>
        </w:rPr>
        <w:t>কোণ</w:t>
      </w:r>
      <w:proofErr w:type="spellEnd"/>
      <w:r w:rsidR="00E3156F">
        <w:rPr>
          <w:rFonts w:ascii="SolaimanLipi" w:hAnsi="SolaimanLipi" w:cs="SolaimanLipi"/>
          <w:sz w:val="28"/>
          <w:szCs w:val="28"/>
        </w:rPr>
        <w:t xml:space="preserve"> ১৮০ </w:t>
      </w:r>
      <w:proofErr w:type="spellStart"/>
      <w:r w:rsidR="00E3156F">
        <w:rPr>
          <w:rFonts w:ascii="SolaimanLipi" w:hAnsi="SolaimanLipi" w:cs="SolaimanLipi"/>
          <w:sz w:val="28"/>
          <w:szCs w:val="28"/>
        </w:rPr>
        <w:t>ডিগ্রী</w:t>
      </w:r>
      <w:proofErr w:type="spellEnd"/>
    </w:p>
    <w:p w14:paraId="2421A850" w14:textId="77777777" w:rsidR="00AE5A31" w:rsidRDefault="00E3156F" w:rsidP="000F5303">
      <w:pPr>
        <w:spacing w:after="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০৫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। </w:t>
      </w:r>
      <w:r w:rsidR="00F677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5A31">
        <w:rPr>
          <w:rFonts w:ascii="SolaimanLipi" w:hAnsi="SolaimanLipi" w:cs="SolaimanLipi"/>
          <w:sz w:val="28"/>
          <w:szCs w:val="28"/>
        </w:rPr>
        <w:t>কাজের</w:t>
      </w:r>
      <w:proofErr w:type="spellEnd"/>
      <w:proofErr w:type="gramEnd"/>
      <w:r w:rsidR="00AE5A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5A31">
        <w:rPr>
          <w:rFonts w:ascii="SolaimanLipi" w:hAnsi="SolaimanLipi" w:cs="SolaimanLipi"/>
          <w:sz w:val="28"/>
          <w:szCs w:val="28"/>
        </w:rPr>
        <w:t>একক</w:t>
      </w:r>
      <w:proofErr w:type="spellEnd"/>
      <w:r w:rsidR="00AE5A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5A31">
        <w:rPr>
          <w:rFonts w:ascii="SolaimanLipi" w:hAnsi="SolaimanLipi" w:cs="SolaimanLipi"/>
          <w:sz w:val="28"/>
          <w:szCs w:val="28"/>
        </w:rPr>
        <w:t>জুল</w:t>
      </w:r>
      <w:proofErr w:type="spellEnd"/>
      <w:r w:rsidR="00AE5A31">
        <w:rPr>
          <w:rFonts w:ascii="SolaimanLipi" w:hAnsi="SolaimanLipi" w:cs="SolaimanLipi"/>
          <w:sz w:val="28"/>
          <w:szCs w:val="28"/>
        </w:rPr>
        <w:t>।</w:t>
      </w:r>
    </w:p>
    <w:p w14:paraId="7962F842" w14:textId="58202B66" w:rsidR="000F5303" w:rsidRDefault="00AE5A31" w:rsidP="000F5303">
      <w:pPr>
        <w:spacing w:after="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০৬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। </w:t>
      </w:r>
      <w:r w:rsidR="00C23D3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A2B25">
        <w:rPr>
          <w:rFonts w:ascii="SolaimanLipi" w:hAnsi="SolaimanLipi" w:cs="SolaimanLipi"/>
          <w:sz w:val="28"/>
          <w:szCs w:val="28"/>
        </w:rPr>
        <w:t>বল</w:t>
      </w:r>
      <w:proofErr w:type="spellEnd"/>
      <w:proofErr w:type="gramEnd"/>
      <w:r w:rsidR="00CA2B2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A2B25">
        <w:rPr>
          <w:rFonts w:ascii="SolaimanLipi" w:hAnsi="SolaimanLipi" w:cs="SolaimanLipi"/>
          <w:sz w:val="28"/>
          <w:szCs w:val="28"/>
        </w:rPr>
        <w:t>প্রয়োগকারী</w:t>
      </w:r>
      <w:proofErr w:type="spellEnd"/>
      <w:r w:rsidR="00CA2B25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CA2B25">
        <w:rPr>
          <w:rFonts w:ascii="SolaimanLipi" w:hAnsi="SolaimanLipi" w:cs="SolaimanLipi"/>
          <w:sz w:val="28"/>
          <w:szCs w:val="28"/>
        </w:rPr>
        <w:t>মানুষ</w:t>
      </w:r>
      <w:proofErr w:type="spellEnd"/>
      <w:r w:rsidR="00CA2B25">
        <w:rPr>
          <w:rFonts w:ascii="SolaimanLipi" w:hAnsi="SolaimanLipi" w:cs="SolaimanLipi"/>
          <w:sz w:val="28"/>
          <w:szCs w:val="28"/>
        </w:rPr>
        <w:t>/</w:t>
      </w:r>
      <w:proofErr w:type="spellStart"/>
      <w:r w:rsidR="00CA2B25">
        <w:rPr>
          <w:rFonts w:ascii="SolaimanLipi" w:hAnsi="SolaimanLipi" w:cs="SolaimanLipi"/>
          <w:sz w:val="28"/>
          <w:szCs w:val="28"/>
        </w:rPr>
        <w:t>যন্ত্র</w:t>
      </w:r>
      <w:proofErr w:type="spellEnd"/>
      <w:r w:rsidR="00EB02D4">
        <w:rPr>
          <w:rFonts w:ascii="SolaimanLipi" w:hAnsi="SolaimanLipi" w:cs="SolaimanLipi"/>
          <w:sz w:val="28"/>
          <w:szCs w:val="28"/>
        </w:rPr>
        <w:t>/</w:t>
      </w:r>
      <w:proofErr w:type="spellStart"/>
      <w:r w:rsidR="00EB02D4">
        <w:rPr>
          <w:rFonts w:ascii="SolaimanLipi" w:hAnsi="SolaimanLipi" w:cs="SolaimanLipi"/>
          <w:sz w:val="28"/>
          <w:szCs w:val="28"/>
        </w:rPr>
        <w:t>বস্তু</w:t>
      </w:r>
      <w:proofErr w:type="spellEnd"/>
      <w:r w:rsidR="00CA2B25">
        <w:rPr>
          <w:rFonts w:ascii="SolaimanLipi" w:hAnsi="SolaimanLipi" w:cs="SolaimanLipi"/>
          <w:sz w:val="28"/>
          <w:szCs w:val="28"/>
        </w:rPr>
        <w:t>)</w:t>
      </w:r>
    </w:p>
    <w:p w14:paraId="45CF8AF8" w14:textId="77777777" w:rsidR="008E759D" w:rsidRDefault="006E2825" w:rsidP="000F5303">
      <w:pPr>
        <w:spacing w:after="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০৭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। </w:t>
      </w:r>
      <w:r w:rsidR="008E759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759D">
        <w:rPr>
          <w:rFonts w:ascii="SolaimanLipi" w:hAnsi="SolaimanLipi" w:cs="SolaimanLipi"/>
          <w:sz w:val="28"/>
          <w:szCs w:val="28"/>
        </w:rPr>
        <w:t>বল</w:t>
      </w:r>
      <w:proofErr w:type="spellEnd"/>
      <w:proofErr w:type="gramEnd"/>
      <w:r w:rsidR="008E759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759D">
        <w:rPr>
          <w:rFonts w:ascii="SolaimanLipi" w:hAnsi="SolaimanLipi" w:cs="SolaimanLipi"/>
          <w:sz w:val="28"/>
          <w:szCs w:val="28"/>
        </w:rPr>
        <w:t>দ্বারা</w:t>
      </w:r>
      <w:proofErr w:type="spellEnd"/>
      <w:r w:rsidR="008E759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759D">
        <w:rPr>
          <w:rFonts w:ascii="SolaimanLipi" w:hAnsi="SolaimanLipi" w:cs="SolaimanLipi"/>
          <w:sz w:val="28"/>
          <w:szCs w:val="28"/>
        </w:rPr>
        <w:t>কৃতকাজ</w:t>
      </w:r>
      <w:proofErr w:type="spellEnd"/>
      <w:r w:rsidR="008E759D">
        <w:rPr>
          <w:rFonts w:ascii="SolaimanLipi" w:hAnsi="SolaimanLipi" w:cs="SolaimanLipi"/>
          <w:sz w:val="28"/>
          <w:szCs w:val="28"/>
        </w:rPr>
        <w:t xml:space="preserve"> = </w:t>
      </w:r>
      <w:proofErr w:type="spellStart"/>
      <w:r w:rsidR="008E759D">
        <w:rPr>
          <w:rFonts w:ascii="SolaimanLipi" w:hAnsi="SolaimanLipi" w:cs="SolaimanLipi"/>
          <w:sz w:val="28"/>
          <w:szCs w:val="28"/>
        </w:rPr>
        <w:t>বল</w:t>
      </w:r>
      <w:proofErr w:type="spellEnd"/>
      <w:r w:rsidR="008E759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759D">
        <w:rPr>
          <w:rFonts w:ascii="SolaimanLipi" w:hAnsi="SolaimanLipi" w:cs="SolaimanLipi"/>
          <w:sz w:val="28"/>
          <w:szCs w:val="28"/>
        </w:rPr>
        <w:t>প্রয়োগের</w:t>
      </w:r>
      <w:proofErr w:type="spellEnd"/>
      <w:r w:rsidR="008E759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759D">
        <w:rPr>
          <w:rFonts w:ascii="SolaimanLipi" w:hAnsi="SolaimanLipi" w:cs="SolaimanLipi"/>
          <w:sz w:val="28"/>
          <w:szCs w:val="28"/>
        </w:rPr>
        <w:t>বস্তুর</w:t>
      </w:r>
      <w:proofErr w:type="spellEnd"/>
      <w:r w:rsidR="008E759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759D">
        <w:rPr>
          <w:rFonts w:ascii="SolaimanLipi" w:hAnsi="SolaimanLipi" w:cs="SolaimanLipi"/>
          <w:sz w:val="28"/>
          <w:szCs w:val="28"/>
        </w:rPr>
        <w:t>সরণ</w:t>
      </w:r>
      <w:proofErr w:type="spellEnd"/>
      <w:r w:rsidR="008E759D">
        <w:rPr>
          <w:rFonts w:ascii="SolaimanLipi" w:hAnsi="SolaimanLipi" w:cs="SolaimanLipi"/>
          <w:sz w:val="28"/>
          <w:szCs w:val="28"/>
        </w:rPr>
        <w:t xml:space="preserve"> </w:t>
      </w:r>
      <m:oMath>
        <m:r>
          <w:rPr>
            <w:rFonts w:ascii="Cambria Math" w:hAnsi="Cambria Math" w:cs="SolaimanLipi"/>
            <w:sz w:val="28"/>
            <w:szCs w:val="28"/>
          </w:rPr>
          <m:t>×</m:t>
        </m:r>
      </m:oMath>
      <w:r w:rsidR="008E759D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8E759D">
        <w:rPr>
          <w:rFonts w:ascii="SolaimanLipi" w:hAnsi="SolaimanLipi" w:cs="SolaimanLipi"/>
          <w:sz w:val="28"/>
          <w:szCs w:val="28"/>
        </w:rPr>
        <w:t>প্রযুক্ত</w:t>
      </w:r>
      <w:proofErr w:type="spellEnd"/>
      <w:r w:rsidR="008E759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759D">
        <w:rPr>
          <w:rFonts w:ascii="SolaimanLipi" w:hAnsi="SolaimanLipi" w:cs="SolaimanLipi"/>
          <w:sz w:val="28"/>
          <w:szCs w:val="28"/>
        </w:rPr>
        <w:t>বল</w:t>
      </w:r>
      <w:proofErr w:type="spellEnd"/>
    </w:p>
    <w:p w14:paraId="652DC989" w14:textId="4BDB952F" w:rsidR="006E2825" w:rsidRPr="008E759D" w:rsidRDefault="008E759D" w:rsidP="000F5303">
      <w:pPr>
        <w:spacing w:after="0"/>
        <w:rPr>
          <w:rFonts w:ascii="Nirmala UI" w:hAnsi="Nirmala UI" w:cs="Nirmala UI"/>
          <w:i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০৮</w:t>
      </w:r>
      <w:proofErr w:type="gramStart"/>
      <w:r>
        <w:rPr>
          <w:rFonts w:ascii="SolaimanLipi" w:hAnsi="SolaimanLipi" w:cs="SolaimanLipi"/>
          <w:sz w:val="28"/>
          <w:szCs w:val="28"/>
        </w:rPr>
        <w:t>।</w:t>
      </w:r>
      <w:r w:rsidR="004E6F0C">
        <w:rPr>
          <w:rFonts w:ascii="SolaimanLipi" w:hAnsi="SolaimanLipi" w:cs="SolaimanLipi"/>
          <w:sz w:val="28"/>
          <w:szCs w:val="28"/>
        </w:rPr>
        <w:t xml:space="preserve">  </w:t>
      </w:r>
      <w:proofErr w:type="spellStart"/>
      <w:r w:rsidR="004E6F0C">
        <w:rPr>
          <w:rFonts w:ascii="SolaimanLipi" w:hAnsi="SolaimanLipi" w:cs="SolaimanLipi"/>
          <w:sz w:val="28"/>
          <w:szCs w:val="28"/>
        </w:rPr>
        <w:t>অভিকর্ষ</w:t>
      </w:r>
      <w:bookmarkStart w:id="0" w:name="_GoBack"/>
      <w:bookmarkEnd w:id="0"/>
      <w:proofErr w:type="spellEnd"/>
      <w:proofErr w:type="gram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14:paraId="15221FA1" w14:textId="77777777" w:rsidR="00313763" w:rsidRPr="00A7739F" w:rsidRDefault="00313763" w:rsidP="0083527B">
      <w:pPr>
        <w:spacing w:after="0"/>
        <w:jc w:val="center"/>
        <w:rPr>
          <w:rFonts w:ascii="Cambria" w:hAnsi="Cambria" w:cs="SolaimanLipi"/>
          <w:b/>
          <w:bCs/>
          <w:sz w:val="28"/>
          <w:szCs w:val="28"/>
        </w:rPr>
      </w:pPr>
    </w:p>
    <w:p w14:paraId="08EA1A9F" w14:textId="77777777" w:rsidR="00C87371" w:rsidRPr="00E03C39" w:rsidRDefault="00C87371" w:rsidP="00C87371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</w:p>
    <w:sectPr w:rsidR="00C87371" w:rsidRPr="00E03C39" w:rsidSect="006D1EC9">
      <w:pgSz w:w="7200" w:h="13046" w:code="10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B1"/>
    <w:rsid w:val="00086522"/>
    <w:rsid w:val="000A66F9"/>
    <w:rsid w:val="000D1CFC"/>
    <w:rsid w:val="000D5B5C"/>
    <w:rsid w:val="000F5303"/>
    <w:rsid w:val="00124422"/>
    <w:rsid w:val="00134B45"/>
    <w:rsid w:val="00151BD2"/>
    <w:rsid w:val="00163B5D"/>
    <w:rsid w:val="00186550"/>
    <w:rsid w:val="001A4FF1"/>
    <w:rsid w:val="001D1562"/>
    <w:rsid w:val="002020DF"/>
    <w:rsid w:val="002309F0"/>
    <w:rsid w:val="00233A8C"/>
    <w:rsid w:val="00246C9D"/>
    <w:rsid w:val="0027657D"/>
    <w:rsid w:val="00277E64"/>
    <w:rsid w:val="002C6E43"/>
    <w:rsid w:val="002D1F4E"/>
    <w:rsid w:val="00313763"/>
    <w:rsid w:val="00332726"/>
    <w:rsid w:val="0035438B"/>
    <w:rsid w:val="00356C79"/>
    <w:rsid w:val="00365A07"/>
    <w:rsid w:val="00372EB6"/>
    <w:rsid w:val="003943A5"/>
    <w:rsid w:val="003A6D03"/>
    <w:rsid w:val="003B7384"/>
    <w:rsid w:val="004177B7"/>
    <w:rsid w:val="0043271B"/>
    <w:rsid w:val="00474DCE"/>
    <w:rsid w:val="004C2E8B"/>
    <w:rsid w:val="004E6F0C"/>
    <w:rsid w:val="005049E7"/>
    <w:rsid w:val="00515F6D"/>
    <w:rsid w:val="005D704A"/>
    <w:rsid w:val="00632A78"/>
    <w:rsid w:val="006578AD"/>
    <w:rsid w:val="00675F52"/>
    <w:rsid w:val="006B43D5"/>
    <w:rsid w:val="006C4C29"/>
    <w:rsid w:val="006D1EC9"/>
    <w:rsid w:val="006E2825"/>
    <w:rsid w:val="007102B1"/>
    <w:rsid w:val="00770825"/>
    <w:rsid w:val="0079342C"/>
    <w:rsid w:val="007A3659"/>
    <w:rsid w:val="007A447E"/>
    <w:rsid w:val="00803336"/>
    <w:rsid w:val="00821036"/>
    <w:rsid w:val="00822CF5"/>
    <w:rsid w:val="0082307E"/>
    <w:rsid w:val="0083527B"/>
    <w:rsid w:val="0084269F"/>
    <w:rsid w:val="008508DE"/>
    <w:rsid w:val="0086161E"/>
    <w:rsid w:val="008800B2"/>
    <w:rsid w:val="008E759D"/>
    <w:rsid w:val="00903BB8"/>
    <w:rsid w:val="00917DDB"/>
    <w:rsid w:val="009401C6"/>
    <w:rsid w:val="00961EAE"/>
    <w:rsid w:val="009939A1"/>
    <w:rsid w:val="00A2727D"/>
    <w:rsid w:val="00A7739F"/>
    <w:rsid w:val="00A96F52"/>
    <w:rsid w:val="00AD4289"/>
    <w:rsid w:val="00AE5A31"/>
    <w:rsid w:val="00B01FAE"/>
    <w:rsid w:val="00B25405"/>
    <w:rsid w:val="00B37FD0"/>
    <w:rsid w:val="00BC6017"/>
    <w:rsid w:val="00BD4728"/>
    <w:rsid w:val="00C23D39"/>
    <w:rsid w:val="00C50411"/>
    <w:rsid w:val="00C87371"/>
    <w:rsid w:val="00CA2B25"/>
    <w:rsid w:val="00CD2F38"/>
    <w:rsid w:val="00D46B16"/>
    <w:rsid w:val="00DB63E0"/>
    <w:rsid w:val="00DE12BF"/>
    <w:rsid w:val="00E03C39"/>
    <w:rsid w:val="00E3156F"/>
    <w:rsid w:val="00EB02D4"/>
    <w:rsid w:val="00ED213D"/>
    <w:rsid w:val="00F6041A"/>
    <w:rsid w:val="00F677E5"/>
    <w:rsid w:val="00F71D1C"/>
    <w:rsid w:val="00F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E95C"/>
  <w15:chartTrackingRefBased/>
  <w15:docId w15:val="{C5DC6CFD-84DF-40B7-8715-28EABB68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2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53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187</cp:revision>
  <cp:lastPrinted>2025-08-13T09:44:00Z</cp:lastPrinted>
  <dcterms:created xsi:type="dcterms:W3CDTF">2025-08-13T08:29:00Z</dcterms:created>
  <dcterms:modified xsi:type="dcterms:W3CDTF">2025-08-13T11:21:00Z</dcterms:modified>
</cp:coreProperties>
</file>