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3ADBD" w14:textId="102B5126" w:rsidR="00264223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C3470A">
        <w:rPr>
          <w:rFonts w:ascii="NikoshBAN" w:hAnsi="NikoshBAN" w:cs="NikoshBAN"/>
        </w:rPr>
        <w:t>01</w:t>
      </w:r>
      <w:r w:rsidR="00670C64">
        <w:rPr>
          <w:rFonts w:ascii="NikoshBAN" w:hAnsi="NikoshBAN" w:cs="NikoshBAN"/>
        </w:rPr>
        <w:t xml:space="preserve"> </w:t>
      </w:r>
      <w:proofErr w:type="spellStart"/>
      <w:r w:rsidR="00C3470A">
        <w:rPr>
          <w:rFonts w:ascii="NikoshBAN" w:hAnsi="NikoshBAN" w:cs="NikoshBAN"/>
        </w:rPr>
        <w:t>জানুয়ারি</w:t>
      </w:r>
      <w:proofErr w:type="spellEnd"/>
      <w:r w:rsidR="00AC730B" w:rsidRPr="005D14D3">
        <w:rPr>
          <w:rFonts w:ascii="NikoshBAN" w:hAnsi="NikoshBAN" w:cs="NikoshBAN"/>
        </w:rPr>
        <w:t xml:space="preserve"> 202</w:t>
      </w:r>
      <w:r w:rsidR="00C3470A">
        <w:rPr>
          <w:rFonts w:ascii="NikoshBAN" w:hAnsi="NikoshBAN" w:cs="NikoshBAN"/>
        </w:rPr>
        <w:t>5</w:t>
      </w:r>
      <w:r w:rsidR="00AC730B" w:rsidRPr="005D14D3">
        <w:rPr>
          <w:rFonts w:ascii="NikoshBAN" w:hAnsi="NikoshBAN" w:cs="NikoshBAN"/>
        </w:rPr>
        <w:t>–</w:t>
      </w:r>
      <w:r w:rsidR="00C3470A">
        <w:rPr>
          <w:rFonts w:ascii="NikoshBAN" w:hAnsi="NikoshBAN" w:cs="NikoshBAN"/>
        </w:rPr>
        <w:t>16</w:t>
      </w:r>
      <w:r w:rsidR="00AC730B" w:rsidRPr="005D14D3">
        <w:rPr>
          <w:rFonts w:ascii="NikoshBAN" w:hAnsi="NikoshBAN" w:cs="NikoshBAN"/>
        </w:rPr>
        <w:t xml:space="preserve"> </w:t>
      </w:r>
      <w:proofErr w:type="spellStart"/>
      <w:r w:rsidR="00C3470A">
        <w:rPr>
          <w:rFonts w:ascii="NikoshBAN" w:hAnsi="NikoshBAN" w:cs="NikoshBAN"/>
        </w:rPr>
        <w:t>জানুয়ারি</w:t>
      </w:r>
      <w:proofErr w:type="spellEnd"/>
      <w:r w:rsidR="00AC730B" w:rsidRPr="005D14D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>২০২</w:t>
      </w:r>
      <w:r w:rsidR="00C3470A">
        <w:rPr>
          <w:rFonts w:ascii="NikoshBAN" w:hAnsi="NikoshBAN" w:cs="NikoshBAN"/>
        </w:rPr>
        <w:t>5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264223">
        <w:rPr>
          <w:rFonts w:ascii="NikoshBAN" w:hAnsi="NikoshBAN" w:cs="NikoshBAN"/>
        </w:rPr>
        <w:t xml:space="preserve"> (81 </w:t>
      </w:r>
      <w:proofErr w:type="spellStart"/>
      <w:r w:rsidR="00264223">
        <w:rPr>
          <w:rFonts w:ascii="NikoshBAN" w:hAnsi="NikoshBAN" w:cs="NikoshBAN"/>
        </w:rPr>
        <w:t>নং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264223">
        <w:rPr>
          <w:rFonts w:ascii="NikoshBAN" w:hAnsi="NikoshBAN" w:cs="NikoshBAN"/>
        </w:rPr>
        <w:t>অনুচ্ছেদের</w:t>
      </w:r>
      <w:proofErr w:type="spellEnd"/>
      <w:r w:rsidR="00264223">
        <w:rPr>
          <w:rFonts w:ascii="NikoshBAN" w:hAnsi="NikoshBAN" w:cs="NikoshBAN"/>
        </w:rPr>
        <w:t>)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এবং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264223">
        <w:rPr>
          <w:rFonts w:ascii="NikoshBAN" w:hAnsi="NikoshBAN" w:cs="NikoshBAN"/>
        </w:rPr>
        <w:t xml:space="preserve">  </w:t>
      </w:r>
    </w:p>
    <w:p w14:paraId="77466761" w14:textId="756DFDEC" w:rsidR="000C045C" w:rsidRDefault="00264223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প্রতিষ্ঠানের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54F6E962" w14:textId="2D8F3A76" w:rsidR="002D7BB6" w:rsidRPr="005D14D3" w:rsidRDefault="00D300EB" w:rsidP="002D7BB6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</w:t>
      </w:r>
    </w:p>
    <w:p w14:paraId="4E3BE2A5" w14:textId="3821A2B7" w:rsidR="00D300EB" w:rsidRPr="005D14D3" w:rsidRDefault="00D300EB" w:rsidP="006D3844">
      <w:pPr>
        <w:tabs>
          <w:tab w:val="left" w:pos="630"/>
        </w:tabs>
        <w:rPr>
          <w:rFonts w:ascii="NikoshBAN" w:hAnsi="NikoshBAN" w:cs="NikoshBAN"/>
        </w:rPr>
      </w:pPr>
    </w:p>
    <w:p w14:paraId="4484FC03" w14:textId="77777777" w:rsidR="00874F5E" w:rsidRDefault="00874F5E" w:rsidP="007A1A2B">
      <w:pPr>
        <w:jc w:val="both"/>
        <w:rPr>
          <w:rFonts w:ascii="NikoshBAN" w:hAnsi="NikoshBAN" w:cs="NikoshBAN"/>
        </w:rPr>
      </w:pPr>
    </w:p>
    <w:p w14:paraId="75D97BAC" w14:textId="23618939" w:rsidR="008E4B93" w:rsidRPr="005D14D3" w:rsidRDefault="00C95F4D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87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A87E0C">
        <w:rPr>
          <w:rFonts w:ascii="NikoshBAN" w:hAnsi="NikoshBAN" w:cs="NikoshBAN"/>
        </w:rPr>
        <w:t xml:space="preserve">01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202</w:t>
      </w:r>
      <w:r w:rsidR="00A87E0C">
        <w:rPr>
          <w:rFonts w:ascii="NikoshBAN" w:hAnsi="NikoshBAN" w:cs="NikoshBAN"/>
        </w:rPr>
        <w:t>5</w:t>
      </w:r>
      <w:r w:rsidR="00A87E0C" w:rsidRPr="005D14D3">
        <w:rPr>
          <w:rFonts w:ascii="NikoshBAN" w:hAnsi="NikoshBAN" w:cs="NikoshBAN"/>
        </w:rPr>
        <w:t>–</w:t>
      </w:r>
      <w:r w:rsidR="00A87E0C">
        <w:rPr>
          <w:rFonts w:ascii="NikoshBAN" w:hAnsi="NikoshBAN" w:cs="NikoshBAN"/>
        </w:rPr>
        <w:t>16</w:t>
      </w:r>
      <w:r w:rsidR="00A87E0C" w:rsidRPr="005D14D3">
        <w:rPr>
          <w:rFonts w:ascii="NikoshBAN" w:hAnsi="NikoshBAN" w:cs="NikoshBAN"/>
        </w:rPr>
        <w:t xml:space="preserve">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২০২</w:t>
      </w:r>
      <w:r w:rsidR="00A87E0C">
        <w:rPr>
          <w:rFonts w:ascii="NikoshBAN" w:hAnsi="NikoshBAN" w:cs="NikoshBAN"/>
        </w:rPr>
        <w:t>5</w:t>
      </w:r>
      <w:r w:rsidR="00A87E0C" w:rsidRPr="005D14D3">
        <w:rPr>
          <w:rFonts w:ascii="NikoshBAN" w:hAnsi="NikoshBAN" w:cs="NikoshBAN"/>
        </w:rPr>
        <w:t xml:space="preserve"> </w:t>
      </w:r>
      <w:proofErr w:type="spellStart"/>
      <w:r w:rsidR="00670CF8" w:rsidRPr="005D14D3">
        <w:rPr>
          <w:rFonts w:ascii="NikoshBAN" w:hAnsi="NikoshBAN" w:cs="NikoshBAN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6B529D" w:rsidRPr="005D14D3">
        <w:rPr>
          <w:rFonts w:ascii="NikoshBAN" w:hAnsi="NikoshBAN" w:cs="NikoshBAN"/>
        </w:rPr>
        <w:t xml:space="preserve"> </w:t>
      </w:r>
      <w:r w:rsidR="00C2786C">
        <w:rPr>
          <w:rFonts w:ascii="NikoshBAN" w:hAnsi="NikoshBAN" w:cs="NikoshBAN"/>
        </w:rPr>
        <w:t>340-355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87E0C">
        <w:rPr>
          <w:rFonts w:ascii="NikoshBAN" w:hAnsi="NikoshBAN" w:cs="NikoshBAN"/>
        </w:rPr>
        <w:t xml:space="preserve">01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202</w:t>
      </w:r>
      <w:r w:rsidR="00A87E0C">
        <w:rPr>
          <w:rFonts w:ascii="NikoshBAN" w:hAnsi="NikoshBAN" w:cs="NikoshBAN"/>
        </w:rPr>
        <w:t>5</w:t>
      </w:r>
      <w:r w:rsidR="00A87E0C" w:rsidRPr="005D14D3">
        <w:rPr>
          <w:rFonts w:ascii="NikoshBAN" w:hAnsi="NikoshBAN" w:cs="NikoshBAN"/>
        </w:rPr>
        <w:t>–</w:t>
      </w:r>
      <w:r w:rsidR="00A87E0C">
        <w:rPr>
          <w:rFonts w:ascii="NikoshBAN" w:hAnsi="NikoshBAN" w:cs="NikoshBAN"/>
        </w:rPr>
        <w:t>16</w:t>
      </w:r>
      <w:r w:rsidR="00A87E0C" w:rsidRPr="005D14D3">
        <w:rPr>
          <w:rFonts w:ascii="NikoshBAN" w:hAnsi="NikoshBAN" w:cs="NikoshBAN"/>
        </w:rPr>
        <w:t xml:space="preserve">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২০২</w:t>
      </w:r>
      <w:r w:rsidR="00A87E0C">
        <w:rPr>
          <w:rFonts w:ascii="NikoshBAN" w:hAnsi="NikoshBAN" w:cs="NikoshBAN"/>
        </w:rPr>
        <w:t>5</w:t>
      </w:r>
      <w:r w:rsidR="00483154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 ০২</w:t>
      </w:r>
      <w:r w:rsidR="000D09DC" w:rsidRPr="005D14D3">
        <w:rPr>
          <w:rFonts w:ascii="NikoshBAN" w:hAnsi="NikoshBAN" w:cs="NikoshBAN"/>
        </w:rPr>
        <w:t xml:space="preserve">টি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r w:rsidR="00414F11">
        <w:rPr>
          <w:rFonts w:ascii="NikoshBAN" w:hAnsi="NikoshBAN" w:cs="NikoshBAN"/>
        </w:rPr>
        <w:t>3</w:t>
      </w:r>
      <w:r w:rsidR="00351B37">
        <w:rPr>
          <w:rFonts w:ascii="NikoshBAN" w:hAnsi="NikoshBAN" w:cs="NikoshBAN"/>
        </w:rPr>
        <w:t>৫৬</w:t>
      </w:r>
      <w:r w:rsidR="001F4427" w:rsidRPr="005D14D3">
        <w:rPr>
          <w:rFonts w:ascii="NikoshBAN" w:hAnsi="NikoshBAN" w:cs="NikoshBAN"/>
        </w:rPr>
        <w:t>-</w:t>
      </w:r>
      <w:r w:rsidR="00CC480D">
        <w:rPr>
          <w:rFonts w:ascii="NikoshBAN" w:hAnsi="NikoshBAN" w:cs="NikoshBAN"/>
        </w:rPr>
        <w:t>3</w:t>
      </w:r>
      <w:r w:rsidR="00351B37">
        <w:rPr>
          <w:rFonts w:ascii="NikoshBAN" w:hAnsi="NikoshBAN" w:cs="NikoshBAN"/>
        </w:rPr>
        <w:t>59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</w:t>
      </w:r>
      <w:bookmarkStart w:id="0" w:name="_GoBack"/>
      <w:bookmarkEnd w:id="0"/>
      <w:r w:rsidR="000D09DC" w:rsidRPr="005D14D3">
        <w:rPr>
          <w:rFonts w:ascii="NikoshBAN" w:hAnsi="NikoshBAN" w:cs="NikoshBAN"/>
        </w:rPr>
        <w:t>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845762">
        <w:rPr>
          <w:rFonts w:ascii="NikoshBAN" w:hAnsi="NikoshBAN" w:cs="NikoshBAN"/>
        </w:rPr>
        <w:t>3</w:t>
      </w:r>
      <w:r w:rsidR="00351B37">
        <w:rPr>
          <w:rFonts w:ascii="NikoshBAN" w:hAnsi="NikoshBAN" w:cs="NikoshBAN"/>
        </w:rPr>
        <w:t>60</w:t>
      </w:r>
      <w:r w:rsidR="007C2A42" w:rsidRPr="005D14D3">
        <w:rPr>
          <w:rFonts w:ascii="NikoshBAN" w:hAnsi="NikoshBAN" w:cs="NikoshBAN"/>
        </w:rPr>
        <w:t>-</w:t>
      </w:r>
      <w:r w:rsidR="00845762">
        <w:rPr>
          <w:rFonts w:ascii="NikoshBAN" w:hAnsi="NikoshBAN" w:cs="NikoshBAN"/>
        </w:rPr>
        <w:t>3</w:t>
      </w:r>
      <w:r w:rsidR="00351B37">
        <w:rPr>
          <w:rFonts w:ascii="NikoshBAN" w:hAnsi="NikoshBAN" w:cs="NikoshBAN"/>
        </w:rPr>
        <w:t>61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r w:rsidR="00046B53">
        <w:rPr>
          <w:rFonts w:ascii="NikoshBAN" w:hAnsi="NikoshBAN" w:cs="NikoshBAN"/>
        </w:rPr>
        <w:t>3</w:t>
      </w:r>
      <w:r w:rsidR="009824F9">
        <w:rPr>
          <w:rFonts w:ascii="NikoshBAN" w:hAnsi="NikoshBAN" w:cs="NikoshBAN"/>
        </w:rPr>
        <w:t>62</w:t>
      </w:r>
      <w:r w:rsidR="00847CC1" w:rsidRPr="005D14D3">
        <w:rPr>
          <w:rFonts w:ascii="NikoshBAN" w:hAnsi="NikoshBAN" w:cs="NikoshBAN"/>
        </w:rPr>
        <w:t>-</w:t>
      </w:r>
      <w:r w:rsidR="00046B53">
        <w:rPr>
          <w:rFonts w:ascii="NikoshBAN" w:hAnsi="NikoshBAN" w:cs="NikoshBAN"/>
        </w:rPr>
        <w:t>3</w:t>
      </w:r>
      <w:r w:rsidR="009824F9">
        <w:rPr>
          <w:rFonts w:ascii="NikoshBAN" w:hAnsi="NikoshBAN" w:cs="NikoshBAN"/>
        </w:rPr>
        <w:t>65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C844AB" w:rsidRPr="005D14D3">
        <w:rPr>
          <w:rFonts w:ascii="NikoshBAN" w:hAnsi="NikoshBAN" w:cs="NikoshBAN"/>
        </w:rPr>
        <w:t xml:space="preserve"> </w:t>
      </w:r>
      <w:r w:rsidR="00A5163F">
        <w:rPr>
          <w:rFonts w:ascii="NikoshBAN" w:hAnsi="NikoshBAN" w:cs="NikoshBAN"/>
        </w:rPr>
        <w:t>3</w:t>
      </w:r>
      <w:r w:rsidR="00A41EC0">
        <w:rPr>
          <w:rFonts w:ascii="NikoshBAN" w:hAnsi="NikoshBAN" w:cs="NikoshBAN"/>
        </w:rPr>
        <w:t>66</w:t>
      </w:r>
      <w:r w:rsidR="007C2A42" w:rsidRPr="005D14D3">
        <w:rPr>
          <w:rFonts w:ascii="NikoshBAN" w:hAnsi="NikoshBAN" w:cs="NikoshBAN"/>
        </w:rPr>
        <w:t>-</w:t>
      </w:r>
      <w:r w:rsidR="007D5758">
        <w:rPr>
          <w:rFonts w:ascii="NikoshBAN" w:hAnsi="NikoshBAN" w:cs="NikoshBAN"/>
        </w:rPr>
        <w:t>3</w:t>
      </w:r>
      <w:r w:rsidR="00A41EC0">
        <w:rPr>
          <w:rFonts w:ascii="NikoshBAN" w:hAnsi="NikoshBAN" w:cs="NikoshBAN"/>
        </w:rPr>
        <w:t>67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6646DA" w:rsidRPr="005D14D3">
        <w:rPr>
          <w:rFonts w:ascii="NikoshBAN" w:hAnsi="NikoshBAN" w:cs="NikoshBAN"/>
        </w:rPr>
        <w:t xml:space="preserve"> </w:t>
      </w:r>
      <w:r w:rsidR="007D5758">
        <w:rPr>
          <w:rFonts w:ascii="NikoshBAN" w:hAnsi="NikoshBAN" w:cs="NikoshBAN"/>
        </w:rPr>
        <w:t>3</w:t>
      </w:r>
      <w:r w:rsidR="00A41EC0">
        <w:rPr>
          <w:rFonts w:ascii="NikoshBAN" w:hAnsi="NikoshBAN" w:cs="NikoshBAN"/>
        </w:rPr>
        <w:t>68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5D14D3" w:rsidRDefault="00BF4348" w:rsidP="007A1A2B">
      <w:pPr>
        <w:jc w:val="both"/>
        <w:rPr>
          <w:rFonts w:ascii="NikoshBAN" w:hAnsi="NikoshBAN" w:cs="NikoshBAN"/>
        </w:rPr>
      </w:pPr>
    </w:p>
    <w:p w14:paraId="62570287" w14:textId="7DABD827" w:rsidR="004E1FB8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  <w:r w:rsidR="008827D3" w:rsidRPr="005D14D3">
        <w:rPr>
          <w:rFonts w:ascii="NikoshBAN" w:hAnsi="NikoshBAN" w:cs="NikoshBAN"/>
        </w:rPr>
        <w:t xml:space="preserve"> </w:t>
      </w:r>
    </w:p>
    <w:p w14:paraId="4ED4A477" w14:textId="77777777" w:rsidR="000206E2" w:rsidRPr="00874F5E" w:rsidRDefault="000206E2" w:rsidP="007A1A2B">
      <w:pPr>
        <w:jc w:val="both"/>
        <w:rPr>
          <w:rFonts w:ascii="NikoshBAN" w:hAnsi="NikoshBAN" w:cs="NikoshBAN"/>
          <w:sz w:val="1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9"/>
        <w:gridCol w:w="1507"/>
        <w:gridCol w:w="618"/>
        <w:gridCol w:w="540"/>
        <w:gridCol w:w="520"/>
        <w:gridCol w:w="510"/>
        <w:gridCol w:w="540"/>
        <w:gridCol w:w="560"/>
        <w:gridCol w:w="598"/>
        <w:gridCol w:w="636"/>
        <w:gridCol w:w="676"/>
        <w:gridCol w:w="1218"/>
      </w:tblGrid>
      <w:tr w:rsidR="00280AF6" w14:paraId="7B03A4F9" w14:textId="77777777" w:rsidTr="00280AF6">
        <w:trPr>
          <w:trHeight w:val="1164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67E4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5C7A16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C452F7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01-01-2025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AFB7AE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02-01-2025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2661E9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03-01-2025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86D701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04-01-2025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F2ED0C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05-01-2025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7CD23B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06-01-2025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99F86C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07-01-2025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DC4305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08-01-2025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CCFD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EC43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280AF6" w14:paraId="2DC9F361" w14:textId="77777777" w:rsidTr="00280AF6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CE1B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BC025" w14:textId="77777777" w:rsidR="00280AF6" w:rsidRDefault="00280AF6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2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1938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33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41A6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39</w:t>
            </w:r>
          </w:p>
        </w:tc>
        <w:tc>
          <w:tcPr>
            <w:tcW w:w="288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6203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45</w:t>
            </w:r>
          </w:p>
        </w:tc>
        <w:tc>
          <w:tcPr>
            <w:tcW w:w="26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C55C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34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4412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39</w:t>
            </w:r>
          </w:p>
        </w:tc>
        <w:tc>
          <w:tcPr>
            <w:tcW w:w="310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44BA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41</w:t>
            </w:r>
          </w:p>
        </w:tc>
        <w:tc>
          <w:tcPr>
            <w:tcW w:w="331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5369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31</w:t>
            </w:r>
          </w:p>
        </w:tc>
        <w:tc>
          <w:tcPr>
            <w:tcW w:w="352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D0BB3B1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39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7142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301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B04A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২৪,০৮০/-</w:t>
            </w:r>
          </w:p>
        </w:tc>
      </w:tr>
      <w:tr w:rsidR="00280AF6" w14:paraId="681723BC" w14:textId="77777777" w:rsidTr="00280AF6">
        <w:trPr>
          <w:trHeight w:val="336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AAAD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291E7" w14:textId="77777777" w:rsidR="00280AF6" w:rsidRDefault="00280AF6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29B5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AF9C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EFFB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30DA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C54E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1E53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1997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192A7B9E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1400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188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EEEF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৩২,৯০০/-</w:t>
            </w:r>
          </w:p>
        </w:tc>
      </w:tr>
      <w:tr w:rsidR="00280AF6" w14:paraId="4CA00EF7" w14:textId="77777777" w:rsidTr="00280AF6">
        <w:trPr>
          <w:trHeight w:val="336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C2C620" w14:textId="77777777" w:rsidR="00280AF6" w:rsidRDefault="00280AF6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7A9DD" w14:textId="77777777" w:rsidR="00280AF6" w:rsidRDefault="00280AF6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873C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CDDB1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A16C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8912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5367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646B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3A16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2F5F0FF9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7CDA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7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9647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৮৪০/-</w:t>
            </w:r>
          </w:p>
        </w:tc>
      </w:tr>
      <w:tr w:rsidR="00280AF6" w14:paraId="3AC22465" w14:textId="77777777" w:rsidTr="00280AF6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E63C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F50BC" w14:textId="77777777" w:rsidR="00280AF6" w:rsidRDefault="00280AF6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F3F9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495C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2736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25D2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D602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FA13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5B3B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29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01E7C659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E4A1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224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B2FC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৩৯,২০০/-</w:t>
            </w:r>
          </w:p>
        </w:tc>
      </w:tr>
      <w:tr w:rsidR="00280AF6" w14:paraId="3A20A9D8" w14:textId="77777777" w:rsidTr="00280AF6">
        <w:trPr>
          <w:trHeight w:val="336"/>
        </w:trPr>
        <w:tc>
          <w:tcPr>
            <w:tcW w:w="4327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B0F08" w14:textId="77777777" w:rsidR="00280AF6" w:rsidRDefault="00280AF6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85A9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৯৭,০২০/-</w:t>
            </w:r>
          </w:p>
        </w:tc>
      </w:tr>
    </w:tbl>
    <w:p w14:paraId="30D058B6" w14:textId="77777777" w:rsidR="00280AF6" w:rsidRPr="00280AF6" w:rsidRDefault="00280AF6" w:rsidP="007A1A2B">
      <w:pPr>
        <w:jc w:val="both"/>
        <w:rPr>
          <w:rFonts w:ascii="NikoshBAN" w:hAnsi="NikoshBAN" w:cs="NikoshBAN"/>
          <w:sz w:val="1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9"/>
        <w:gridCol w:w="1507"/>
        <w:gridCol w:w="618"/>
        <w:gridCol w:w="540"/>
        <w:gridCol w:w="520"/>
        <w:gridCol w:w="510"/>
        <w:gridCol w:w="540"/>
        <w:gridCol w:w="560"/>
        <w:gridCol w:w="598"/>
        <w:gridCol w:w="636"/>
        <w:gridCol w:w="676"/>
        <w:gridCol w:w="1218"/>
      </w:tblGrid>
      <w:tr w:rsidR="00280AF6" w14:paraId="3B6B39C0" w14:textId="77777777" w:rsidTr="00280AF6">
        <w:trPr>
          <w:trHeight w:val="1152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BF85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1C167A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9712E5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09-01-2025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BCCD74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10-01-2025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22DB6C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11-01-2025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487082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12-01-2025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1126DB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13-01-2025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0C94AB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14-01-2025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B060BA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15-01-2025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7B9C09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16-01-2025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BE4B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FF7C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280AF6" w14:paraId="2831DDBD" w14:textId="77777777" w:rsidTr="00280AF6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3E6A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E1CCE" w14:textId="77777777" w:rsidR="00280AF6" w:rsidRDefault="00280AF6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2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02CC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32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1E9A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288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F99F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26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B3662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30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1D7B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43</w:t>
            </w:r>
          </w:p>
        </w:tc>
        <w:tc>
          <w:tcPr>
            <w:tcW w:w="310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9CEC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32</w:t>
            </w:r>
          </w:p>
        </w:tc>
        <w:tc>
          <w:tcPr>
            <w:tcW w:w="331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EE23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31</w:t>
            </w:r>
          </w:p>
        </w:tc>
        <w:tc>
          <w:tcPr>
            <w:tcW w:w="352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6F59DD7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14E1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249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B20F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১৯,৯২০/-</w:t>
            </w:r>
          </w:p>
        </w:tc>
      </w:tr>
      <w:tr w:rsidR="00280AF6" w14:paraId="7D03F3DF" w14:textId="77777777" w:rsidTr="00280AF6">
        <w:trPr>
          <w:trHeight w:val="336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71E8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28761" w14:textId="77777777" w:rsidR="00280AF6" w:rsidRDefault="00280AF6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739E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7D5F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5A7C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30FF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7A7C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A457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6768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03C20944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26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36F7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156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8396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২৭,৩০০/-</w:t>
            </w:r>
          </w:p>
        </w:tc>
      </w:tr>
      <w:tr w:rsidR="00280AF6" w14:paraId="75A4FDFD" w14:textId="77777777" w:rsidTr="00280AF6">
        <w:trPr>
          <w:trHeight w:val="336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AF9ECF" w14:textId="77777777" w:rsidR="00280AF6" w:rsidRDefault="00280AF6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C3B26" w14:textId="77777777" w:rsidR="00280AF6" w:rsidRDefault="00280AF6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F360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8A28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0A08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A527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B79E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D1D5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C361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4DF62266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8BCD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3520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৭২০/-</w:t>
            </w:r>
          </w:p>
        </w:tc>
      </w:tr>
      <w:tr w:rsidR="00280AF6" w14:paraId="1639CFB2" w14:textId="77777777" w:rsidTr="00280AF6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CC5E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D1CEB" w14:textId="77777777" w:rsidR="00280AF6" w:rsidRDefault="00280AF6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5D5A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3ACF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ED72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E482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22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54F9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5B723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9C19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13943185" w14:textId="77777777" w:rsidR="00280AF6" w:rsidRDefault="00280AF6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64E7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176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C47E" w14:textId="77777777" w:rsidR="00280AF6" w:rsidRDefault="00280AF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৩০,৮০০/-</w:t>
            </w:r>
          </w:p>
        </w:tc>
      </w:tr>
      <w:tr w:rsidR="00280AF6" w14:paraId="65EB1B49" w14:textId="77777777" w:rsidTr="00280AF6">
        <w:trPr>
          <w:trHeight w:val="336"/>
        </w:trPr>
        <w:tc>
          <w:tcPr>
            <w:tcW w:w="4327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1A2CD" w14:textId="77777777" w:rsidR="00280AF6" w:rsidRDefault="00280AF6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62B8" w14:textId="77777777" w:rsidR="00280AF6" w:rsidRDefault="00280AF6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৭৮,৭৪০/-</w:t>
            </w:r>
          </w:p>
        </w:tc>
      </w:tr>
    </w:tbl>
    <w:p w14:paraId="3AC2028E" w14:textId="77777777" w:rsidR="000074D7" w:rsidRDefault="000074D7" w:rsidP="007A1A2B">
      <w:pPr>
        <w:jc w:val="both"/>
        <w:rPr>
          <w:rFonts w:ascii="NikoshBAN" w:hAnsi="NikoshBAN" w:cs="NikoshBAN"/>
          <w:sz w:val="10"/>
        </w:rPr>
      </w:pPr>
    </w:p>
    <w:p w14:paraId="12208A47" w14:textId="77777777" w:rsidR="00280AF6" w:rsidRPr="000074D7" w:rsidRDefault="00280AF6" w:rsidP="007A1A2B">
      <w:pPr>
        <w:jc w:val="both"/>
        <w:rPr>
          <w:rFonts w:ascii="NikoshBAN" w:hAnsi="NikoshBAN" w:cs="NikoshBAN"/>
          <w:sz w:val="10"/>
        </w:rPr>
      </w:pPr>
    </w:p>
    <w:p w14:paraId="4BD0C5E1" w14:textId="5607F0DD" w:rsidR="00E659A0" w:rsidRPr="005D14D3" w:rsidRDefault="000D09DC" w:rsidP="00E659A0">
      <w:pPr>
        <w:rPr>
          <w:rFonts w:ascii="NikoshBAN" w:hAnsi="NikoshBAN" w:cs="NikoshBAN"/>
          <w:b/>
          <w:bCs/>
          <w:sz w:val="20"/>
          <w:szCs w:val="20"/>
        </w:rPr>
      </w:pPr>
      <w:proofErr w:type="spellStart"/>
      <w:r w:rsidRPr="005D14D3">
        <w:rPr>
          <w:rFonts w:ascii="NikoshBAN" w:hAnsi="NikoshBAN" w:cs="NikoshBAN"/>
          <w:sz w:val="22"/>
        </w:rPr>
        <w:t>হোস্টেল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অতিথির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মোট</w:t>
      </w:r>
      <w:proofErr w:type="spellEnd"/>
      <w:r w:rsidRPr="005D14D3">
        <w:rPr>
          <w:rFonts w:ascii="NikoshBAN" w:hAnsi="NikoshBAN" w:cs="NikoshBAN"/>
          <w:b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প্রাপ্তি</w:t>
      </w:r>
      <w:r w:rsidR="00A52702" w:rsidRPr="005D14D3">
        <w:rPr>
          <w:rFonts w:ascii="NikoshBAN" w:hAnsi="NikoshBAN" w:cs="NikoshBAN"/>
          <w:b/>
          <w:sz w:val="22"/>
        </w:rPr>
        <w:t>ঃ</w:t>
      </w:r>
      <w:proofErr w:type="spellEnd"/>
      <w:r w:rsidR="001D5A44" w:rsidRPr="005D14D3">
        <w:rPr>
          <w:rFonts w:ascii="NikoshBAN" w:hAnsi="NikoshBAN" w:cs="NikoshBAN"/>
          <w:b/>
          <w:sz w:val="22"/>
        </w:rPr>
        <w:t xml:space="preserve"> </w:t>
      </w:r>
      <w:r w:rsidR="00D30A6F" w:rsidRPr="005D14D3">
        <w:rPr>
          <w:rFonts w:ascii="NikoshBAN" w:hAnsi="NikoshBAN" w:cs="NikoshBAN"/>
          <w:b/>
          <w:sz w:val="22"/>
        </w:rPr>
        <w:t>(</w:t>
      </w:r>
      <w:r w:rsidR="00280AF6">
        <w:rPr>
          <w:rFonts w:ascii="NikoshBAN" w:hAnsi="NikoshBAN" w:cs="NikoshBAN"/>
          <w:b/>
          <w:bCs/>
          <w:color w:val="000000"/>
        </w:rPr>
        <w:t>৯৭,০২০</w:t>
      </w:r>
      <w:r w:rsidR="00BC246D" w:rsidRPr="005D14D3">
        <w:rPr>
          <w:rFonts w:ascii="NikoshBAN" w:hAnsi="NikoshBAN" w:cs="NikoshBAN"/>
          <w:b/>
          <w:sz w:val="22"/>
          <w:szCs w:val="22"/>
        </w:rPr>
        <w:t>+</w:t>
      </w:r>
      <w:r w:rsidR="009F60C0" w:rsidRPr="005D14D3">
        <w:rPr>
          <w:rFonts w:ascii="NikoshBAN" w:hAnsi="NikoshBAN" w:cs="NikoshBAN"/>
          <w:b/>
          <w:bCs/>
        </w:rPr>
        <w:t xml:space="preserve"> </w:t>
      </w:r>
      <w:r w:rsidR="00280AF6">
        <w:rPr>
          <w:rFonts w:ascii="NikoshBAN" w:hAnsi="NikoshBAN" w:cs="NikoshBAN"/>
          <w:b/>
          <w:bCs/>
          <w:color w:val="000000"/>
        </w:rPr>
        <w:t>৭৮,৭৪০</w:t>
      </w:r>
      <w:r w:rsidR="007350D9">
        <w:rPr>
          <w:rFonts w:ascii="NikoshBAN" w:hAnsi="NikoshBAN" w:cs="NikoshBAN"/>
          <w:b/>
          <w:bCs/>
          <w:color w:val="000000"/>
        </w:rPr>
        <w:t>)</w:t>
      </w:r>
      <w:r w:rsidR="007350D9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960896" w:rsidRPr="005D14D3">
        <w:rPr>
          <w:rFonts w:ascii="NikoshBAN" w:hAnsi="NikoshBAN" w:cs="NikoshBAN"/>
          <w:b/>
          <w:sz w:val="22"/>
          <w:szCs w:val="22"/>
        </w:rPr>
        <w:t>=</w:t>
      </w:r>
      <w:r w:rsidR="00817133" w:rsidRPr="005D14D3">
        <w:rPr>
          <w:rFonts w:ascii="NikoshBAN" w:hAnsi="NikoshBAN" w:cs="NikoshBAN"/>
          <w:b/>
          <w:sz w:val="22"/>
          <w:szCs w:val="22"/>
        </w:rPr>
        <w:t>1,</w:t>
      </w:r>
      <w:r w:rsidR="00280AF6">
        <w:rPr>
          <w:rFonts w:ascii="NikoshBAN" w:hAnsi="NikoshBAN" w:cs="NikoshBAN"/>
          <w:b/>
          <w:sz w:val="22"/>
          <w:szCs w:val="22"/>
        </w:rPr>
        <w:t>75,760</w:t>
      </w:r>
      <w:r w:rsidR="00713A43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2185B7AA" w14:textId="06C18705" w:rsidR="008E656C" w:rsidRPr="00642AB4" w:rsidRDefault="008E656C" w:rsidP="003D78A0">
      <w:pPr>
        <w:rPr>
          <w:rFonts w:ascii="NikoshBAN" w:hAnsi="NikoshBAN" w:cs="NikoshBAN"/>
          <w:b/>
          <w:sz w:val="16"/>
          <w:szCs w:val="22"/>
        </w:rPr>
      </w:pPr>
    </w:p>
    <w:p w14:paraId="38C4D46C" w14:textId="19693037" w:rsidR="00F55918" w:rsidRPr="005D14D3" w:rsidRDefault="00EE4F5B" w:rsidP="003D78A0">
      <w:pPr>
        <w:rPr>
          <w:rFonts w:ascii="NikoshBAN" w:hAnsi="NikoshBAN" w:cs="NikoshBAN"/>
          <w:b/>
          <w:sz w:val="22"/>
          <w:szCs w:val="22"/>
        </w:rPr>
      </w:pPr>
      <w:r w:rsidRPr="005D14D3">
        <w:rPr>
          <w:rFonts w:ascii="NikoshBAN" w:hAnsi="NikoshBAN" w:cs="NikoshBAN"/>
          <w:sz w:val="22"/>
          <w:szCs w:val="22"/>
        </w:rPr>
        <w:t xml:space="preserve">খ।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রিসিপসনে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পানি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,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কফি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ও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অন্যান্য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খাবার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বিক্রয়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বাবদ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b/>
          <w:sz w:val="22"/>
          <w:szCs w:val="22"/>
        </w:rPr>
        <w:t>প্রাপ্তিঃ</w:t>
      </w:r>
      <w:proofErr w:type="spellEnd"/>
      <w:r w:rsidR="00F55918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D30A6F" w:rsidRPr="005D14D3">
        <w:rPr>
          <w:rFonts w:ascii="NikoshBAN" w:hAnsi="NikoshBAN" w:cs="NikoshBAN"/>
          <w:b/>
          <w:sz w:val="22"/>
          <w:szCs w:val="22"/>
        </w:rPr>
        <w:t>(</w:t>
      </w:r>
      <w:r w:rsidR="00220226">
        <w:rPr>
          <w:rFonts w:ascii="NikoshBAN" w:hAnsi="NikoshBAN" w:cs="NikoshBAN"/>
          <w:b/>
          <w:sz w:val="22"/>
          <w:szCs w:val="22"/>
        </w:rPr>
        <w:t>21,320</w:t>
      </w:r>
      <w:r w:rsidR="00C12552" w:rsidRPr="005D14D3">
        <w:rPr>
          <w:rFonts w:ascii="NikoshBAN" w:hAnsi="NikoshBAN" w:cs="NikoshBAN"/>
          <w:b/>
          <w:sz w:val="22"/>
          <w:szCs w:val="22"/>
        </w:rPr>
        <w:t>+</w:t>
      </w:r>
      <w:r w:rsidR="00220226">
        <w:rPr>
          <w:rFonts w:ascii="NikoshBAN" w:hAnsi="NikoshBAN" w:cs="NikoshBAN"/>
          <w:b/>
          <w:sz w:val="22"/>
          <w:szCs w:val="22"/>
        </w:rPr>
        <w:t>100</w:t>
      </w:r>
      <w:r w:rsidR="00960896" w:rsidRPr="005D14D3">
        <w:rPr>
          <w:rFonts w:ascii="NikoshBAN" w:hAnsi="NikoshBAN" w:cs="NikoshBAN"/>
          <w:b/>
          <w:sz w:val="22"/>
          <w:szCs w:val="22"/>
        </w:rPr>
        <w:t xml:space="preserve">) = </w:t>
      </w:r>
      <w:r w:rsidR="00A8151E">
        <w:rPr>
          <w:rFonts w:ascii="NikoshBAN" w:hAnsi="NikoshBAN" w:cs="NikoshBAN"/>
          <w:b/>
          <w:sz w:val="22"/>
          <w:szCs w:val="22"/>
        </w:rPr>
        <w:t>21,420</w:t>
      </w:r>
      <w:r w:rsidR="00960896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5FE3584C" w14:textId="77777777" w:rsidR="00495A6E" w:rsidRPr="00642AB4" w:rsidRDefault="00495A6E" w:rsidP="003D78A0">
      <w:pPr>
        <w:rPr>
          <w:rFonts w:ascii="NikoshBAN" w:hAnsi="NikoshBAN" w:cs="NikoshBAN"/>
          <w:sz w:val="16"/>
        </w:rPr>
      </w:pPr>
    </w:p>
    <w:p w14:paraId="1B544A42" w14:textId="1BB9DDF7" w:rsidR="00874F5E" w:rsidRDefault="00EE4F5B" w:rsidP="003D78A0">
      <w:pPr>
        <w:rPr>
          <w:rFonts w:ascii="NikoshBAN" w:hAnsi="NikoshBAN" w:cs="NikoshBAN"/>
          <w:sz w:val="22"/>
        </w:rPr>
      </w:pPr>
      <w:r w:rsidRPr="005D14D3">
        <w:rPr>
          <w:rFonts w:ascii="NikoshBAN" w:hAnsi="NikoshBAN" w:cs="NikoshBAN"/>
          <w:sz w:val="22"/>
        </w:rPr>
        <w:t>গ</w:t>
      </w:r>
      <w:r w:rsidR="00723877" w:rsidRPr="005D14D3">
        <w:rPr>
          <w:rFonts w:ascii="NikoshBAN" w:hAnsi="NikoshBAN" w:cs="NikoshBAN"/>
          <w:sz w:val="22"/>
        </w:rPr>
        <w:t xml:space="preserve">। </w:t>
      </w:r>
      <w:proofErr w:type="spellStart"/>
      <w:r w:rsidR="00266D7F" w:rsidRPr="005D14D3">
        <w:rPr>
          <w:rFonts w:ascii="NikoshBAN" w:hAnsi="NikoshBAN" w:cs="NikoshBAN"/>
          <w:sz w:val="22"/>
        </w:rPr>
        <w:t>বিয়ামের</w:t>
      </w:r>
      <w:proofErr w:type="spellEnd"/>
      <w:r w:rsidR="00266D7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="00C11A8F" w:rsidRPr="005D14D3">
        <w:rPr>
          <w:rFonts w:ascii="NikoshBAN" w:hAnsi="NikoshBAN" w:cs="NikoshBAN"/>
          <w:sz w:val="22"/>
        </w:rPr>
        <w:t>/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নিকট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খাবার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বিক্রয়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বাবদ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প্রাপ্তিঃ</w:t>
      </w:r>
      <w:proofErr w:type="spellEnd"/>
      <w:r w:rsidR="00BB5F13" w:rsidRPr="005D14D3">
        <w:rPr>
          <w:rFonts w:ascii="NikoshBAN" w:hAnsi="NikoshBAN" w:cs="NikoshBAN"/>
          <w:sz w:val="22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50"/>
        <w:gridCol w:w="589"/>
        <w:gridCol w:w="582"/>
        <w:gridCol w:w="510"/>
        <w:gridCol w:w="589"/>
        <w:gridCol w:w="511"/>
        <w:gridCol w:w="623"/>
        <w:gridCol w:w="660"/>
        <w:gridCol w:w="567"/>
        <w:gridCol w:w="585"/>
        <w:gridCol w:w="589"/>
        <w:gridCol w:w="585"/>
        <w:gridCol w:w="680"/>
        <w:gridCol w:w="1042"/>
      </w:tblGrid>
      <w:tr w:rsidR="00874F5E" w14:paraId="5F2B6693" w14:textId="77777777" w:rsidTr="00874F5E">
        <w:trPr>
          <w:trHeight w:val="288"/>
        </w:trPr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FB74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D898C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2BC16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269E57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53D4F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DC109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35F19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40571" w14:textId="77777777" w:rsidR="00874F5E" w:rsidRDefault="00874F5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1A534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B9DF8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82A61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EABAB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DCB68F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541C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874F5E" w14:paraId="5CDB60F3" w14:textId="77777777" w:rsidTr="00874F5E">
        <w:trPr>
          <w:trHeight w:val="576"/>
        </w:trPr>
        <w:tc>
          <w:tcPr>
            <w:tcW w:w="5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0AFC48" w14:textId="77777777" w:rsidR="00874F5E" w:rsidRDefault="00874F5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18B2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2387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44DB17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5F4AC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80/-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32DE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433F5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A1884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১০০/-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B69F9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767C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44CA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7001A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8BD610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FDE0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874F5E" w14:paraId="044D7785" w14:textId="77777777" w:rsidTr="00874F5E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3DAA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9878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1B25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753554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BE05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8BE0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D3E3D8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২৮০০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BCA6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E45B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4A2570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2FBD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33310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BAB8A3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3E86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৩,৩২০</w:t>
            </w:r>
          </w:p>
        </w:tc>
      </w:tr>
      <w:tr w:rsidR="00874F5E" w14:paraId="2D6A087E" w14:textId="77777777" w:rsidTr="00874F5E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DED1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C5EE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F24F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B3990B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F465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7F69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32CC3E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১৪৪০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42FC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9CEE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713911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1C84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DB78A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76FCD5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323D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২,০৬০</w:t>
            </w:r>
          </w:p>
        </w:tc>
      </w:tr>
      <w:tr w:rsidR="00874F5E" w14:paraId="515DE740" w14:textId="77777777" w:rsidTr="00874F5E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A00D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05DA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465F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E6A3F9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4BDE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5745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54C0D1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E819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B636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3C191F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9C7E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C6CA3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505B0B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86D2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874F5E" w14:paraId="4B7999C1" w14:textId="77777777" w:rsidTr="00874F5E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6E99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B015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00ED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286221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8A9E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A857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E1DC63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8015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6F5C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92EC12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4B9A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C1D5A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1EC755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E636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৪৪০</w:t>
            </w:r>
          </w:p>
        </w:tc>
      </w:tr>
      <w:tr w:rsidR="00874F5E" w14:paraId="4C731D34" w14:textId="77777777" w:rsidTr="00874F5E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6FEF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F01A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EBD7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0D5B24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4B39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86B4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645552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11E4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2F45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0B42EE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8EA3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3C586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CD9C5E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134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২,০০০</w:t>
            </w:r>
          </w:p>
        </w:tc>
      </w:tr>
      <w:tr w:rsidR="00874F5E" w14:paraId="0C0D0DAF" w14:textId="77777777" w:rsidTr="00874F5E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3F43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D258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4E1E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CE87B3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BDB7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C73C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3213A6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B2C1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5BDF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F757FA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BCC1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41507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976A02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BEF8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১,৬৪০</w:t>
            </w:r>
          </w:p>
        </w:tc>
      </w:tr>
      <w:tr w:rsidR="00874F5E" w14:paraId="099889DB" w14:textId="77777777" w:rsidTr="00874F5E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A107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7B10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CF7B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C58424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267B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0883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435C89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৬৪০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D087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C64C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694A2B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376D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E2856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2E5FFB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FA06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১,০৪০</w:t>
            </w:r>
          </w:p>
        </w:tc>
      </w:tr>
      <w:tr w:rsidR="00874F5E" w14:paraId="3B623CAF" w14:textId="77777777" w:rsidTr="00874F5E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4996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CDB8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D798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47D48F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52D4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89E7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571233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F99C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A04E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5F8084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19EC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967FF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5785BD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9747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১,২৬০</w:t>
            </w:r>
          </w:p>
        </w:tc>
      </w:tr>
      <w:tr w:rsidR="00874F5E" w14:paraId="296B6CD9" w14:textId="77777777" w:rsidTr="00874F5E">
        <w:trPr>
          <w:trHeight w:val="30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E0C4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8BDB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236E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9F08C1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AD20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9CBD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26B8A8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CF23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3DD8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E24FED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0361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B5044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932B1B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5B97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১,৭২০</w:t>
            </w:r>
          </w:p>
        </w:tc>
      </w:tr>
      <w:tr w:rsidR="00874F5E" w14:paraId="75108B0F" w14:textId="77777777" w:rsidTr="00874F5E">
        <w:trPr>
          <w:trHeight w:val="30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9521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D3BB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5E04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E271F4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87D1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1F3C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B0377B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5F18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0DC3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8AB6FF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4795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5C4D1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2C6DC7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3BD7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874F5E" w14:paraId="6CEA95E6" w14:textId="77777777" w:rsidTr="00874F5E">
        <w:trPr>
          <w:trHeight w:val="30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A448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0BF1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CF5A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9F8F62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545B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F1E9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E96318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5555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478A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A652AD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6CA6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ADFD0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4921A8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DD83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874F5E" w14:paraId="237F44CE" w14:textId="77777777" w:rsidTr="00874F5E">
        <w:trPr>
          <w:trHeight w:val="30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804F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4E5C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FC69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9A0B94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18E3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9A7F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F8C5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5025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6638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56D2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A676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BAD32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D03713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9A8F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২,০২০</w:t>
            </w:r>
          </w:p>
        </w:tc>
      </w:tr>
      <w:tr w:rsidR="00874F5E" w14:paraId="4CE49022" w14:textId="77777777" w:rsidTr="00874F5E">
        <w:trPr>
          <w:trHeight w:val="30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5931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9C26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0E22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A70E43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E6FF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A97E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0CFB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DA97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B1CB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718B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AF32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DF8DE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F11F1C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536E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১,৯২০</w:t>
            </w:r>
          </w:p>
        </w:tc>
      </w:tr>
      <w:tr w:rsidR="00874F5E" w14:paraId="6A967373" w14:textId="77777777" w:rsidTr="00874F5E">
        <w:trPr>
          <w:trHeight w:val="30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34C6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9AA0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A7FF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509A22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E28B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C052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CAC1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1419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CF96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726D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9DA1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E281D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85DFD7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05F6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২,০৬০</w:t>
            </w:r>
          </w:p>
        </w:tc>
      </w:tr>
      <w:tr w:rsidR="00874F5E" w14:paraId="4C1A27DA" w14:textId="77777777" w:rsidTr="00874F5E">
        <w:trPr>
          <w:trHeight w:val="30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EEC0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0BC5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8478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1DCBD5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74DB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E488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E941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৮৮০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5720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51D8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C8E6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FBF1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C24F8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62FE74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A978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১,৪০০</w:t>
            </w:r>
          </w:p>
        </w:tc>
      </w:tr>
      <w:tr w:rsidR="00874F5E" w14:paraId="7375485E" w14:textId="77777777" w:rsidTr="00874F5E">
        <w:trPr>
          <w:trHeight w:val="300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A612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CC24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657B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D008CF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C10B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A6A6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1E78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DEA7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6637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12A3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DC12" w14:textId="77777777" w:rsidR="00874F5E" w:rsidRDefault="00874F5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D64BF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FED4CB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4EAE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১,৮০০</w:t>
            </w:r>
          </w:p>
        </w:tc>
      </w:tr>
      <w:tr w:rsidR="00874F5E" w14:paraId="76119624" w14:textId="77777777" w:rsidTr="00874F5E">
        <w:trPr>
          <w:trHeight w:val="300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3236" w14:textId="77777777" w:rsidR="00874F5E" w:rsidRDefault="00874F5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2964" w14:textId="77777777" w:rsidR="00874F5E" w:rsidRDefault="00874F5E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D131" w14:textId="77777777" w:rsidR="00874F5E" w:rsidRDefault="00874F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4C58" w14:textId="77777777" w:rsidR="00874F5E" w:rsidRDefault="00874F5E">
            <w:pPr>
              <w:rPr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BC70" w14:textId="77777777" w:rsidR="00874F5E" w:rsidRDefault="00874F5E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E0E5" w14:textId="77777777" w:rsidR="00874F5E" w:rsidRDefault="00874F5E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5A41" w14:textId="77777777" w:rsidR="00874F5E" w:rsidRDefault="00874F5E">
            <w:pPr>
              <w:rPr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37C5" w14:textId="77777777" w:rsidR="00874F5E" w:rsidRDefault="00874F5E">
            <w:pPr>
              <w:rPr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755" w14:textId="77777777" w:rsidR="00874F5E" w:rsidRDefault="00874F5E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3EC2" w14:textId="77777777" w:rsidR="00874F5E" w:rsidRDefault="00874F5E">
            <w:pPr>
              <w:rPr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5B03" w14:textId="77777777" w:rsidR="00874F5E" w:rsidRDefault="00874F5E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6751" w14:textId="77777777" w:rsidR="00874F5E" w:rsidRDefault="00874F5E">
            <w:pPr>
              <w:rPr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7779" w14:textId="77777777" w:rsidR="00874F5E" w:rsidRDefault="00874F5E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501F" w14:textId="77777777" w:rsidR="00874F5E" w:rsidRDefault="00874F5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২২,৬৮০/-</w:t>
            </w:r>
          </w:p>
        </w:tc>
      </w:tr>
    </w:tbl>
    <w:p w14:paraId="56171EEA" w14:textId="77777777" w:rsidR="00BC64DD" w:rsidRDefault="00BC64DD" w:rsidP="003D78A0">
      <w:pPr>
        <w:rPr>
          <w:rFonts w:ascii="NikoshBAN" w:hAnsi="NikoshBAN" w:cs="NikoshBAN"/>
          <w:sz w:val="22"/>
        </w:rPr>
      </w:pPr>
    </w:p>
    <w:p w14:paraId="5F88EFFA" w14:textId="53935455" w:rsidR="00B847EE" w:rsidRPr="005D14D3" w:rsidRDefault="00627562" w:rsidP="003D78A0">
      <w:pPr>
        <w:rPr>
          <w:rFonts w:ascii="NikoshBAN" w:hAnsi="NikoshBAN" w:cs="NikoshBAN"/>
          <w:b/>
          <w:bCs/>
        </w:rPr>
      </w:pPr>
      <w:proofErr w:type="spellStart"/>
      <w:r w:rsidRPr="005D14D3">
        <w:rPr>
          <w:rFonts w:ascii="NikoshBAN" w:hAnsi="NikoshBAN" w:cs="NikoshBAN"/>
          <w:sz w:val="22"/>
        </w:rPr>
        <w:lastRenderedPageBreak/>
        <w:t>বিয়ামের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Pr="005D14D3">
        <w:rPr>
          <w:rFonts w:ascii="NikoshBAN" w:hAnsi="NikoshBAN" w:cs="NikoshBAN"/>
          <w:sz w:val="22"/>
        </w:rPr>
        <w:t>/</w:t>
      </w:r>
      <w:proofErr w:type="spellStart"/>
      <w:r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নিকট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</w:rPr>
        <w:t>মোট</w:t>
      </w:r>
      <w:proofErr w:type="spellEnd"/>
      <w:r w:rsidRPr="005D14D3">
        <w:rPr>
          <w:rFonts w:ascii="NikoshBAN" w:hAnsi="NikoshBAN" w:cs="NikoshBAN"/>
          <w:b/>
        </w:rPr>
        <w:t xml:space="preserve"> </w:t>
      </w:r>
      <w:proofErr w:type="spellStart"/>
      <w:r w:rsidRPr="00874F5E">
        <w:rPr>
          <w:rFonts w:ascii="NikoshBAN" w:hAnsi="NikoshBAN" w:cs="NikoshBAN"/>
          <w:b/>
        </w:rPr>
        <w:t>প্রাপ্তিঃ</w:t>
      </w:r>
      <w:proofErr w:type="spellEnd"/>
      <w:r w:rsidRPr="00874F5E">
        <w:rPr>
          <w:rFonts w:ascii="NikoshBAN" w:hAnsi="NikoshBAN" w:cs="NikoshBAN"/>
          <w:b/>
        </w:rPr>
        <w:t xml:space="preserve"> </w:t>
      </w:r>
      <w:r w:rsidR="00874F5E" w:rsidRPr="00874F5E">
        <w:rPr>
          <w:rFonts w:ascii="NikoshBAN" w:hAnsi="NikoshBAN" w:cs="NikoshBAN"/>
          <w:b/>
          <w:bCs/>
          <w:color w:val="000000"/>
        </w:rPr>
        <w:t>২২,৬৮০/-</w:t>
      </w:r>
    </w:p>
    <w:p w14:paraId="2A5D91B9" w14:textId="77777777" w:rsidR="00E00B2F" w:rsidRDefault="00E00B2F" w:rsidP="003D78A0">
      <w:pPr>
        <w:rPr>
          <w:rFonts w:ascii="Nikosh" w:hAnsi="Nikosh" w:cs="Nikosh"/>
          <w:b/>
        </w:rPr>
      </w:pPr>
    </w:p>
    <w:p w14:paraId="6AFBD191" w14:textId="1AFC9D1D" w:rsidR="00EA2435" w:rsidRDefault="001638BB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88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904E74">
        <w:rPr>
          <w:rFonts w:ascii="NikoshBAN" w:hAnsi="NikoshBAN" w:cs="NikoshBAN"/>
        </w:rPr>
        <w:t>1</w:t>
      </w:r>
      <w:r w:rsidR="002D3B36">
        <w:rPr>
          <w:rFonts w:ascii="NikoshBAN" w:hAnsi="NikoshBAN" w:cs="NikoshBAN"/>
        </w:rPr>
        <w:t>8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p w14:paraId="25631391" w14:textId="77777777" w:rsidR="00E66E8F" w:rsidRDefault="00E66E8F" w:rsidP="003D78A0">
      <w:pPr>
        <w:rPr>
          <w:rFonts w:ascii="NikoshBAN" w:hAnsi="NikoshBAN" w:cs="NikoshB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3270"/>
        <w:gridCol w:w="3023"/>
        <w:gridCol w:w="817"/>
        <w:gridCol w:w="1446"/>
      </w:tblGrid>
      <w:tr w:rsidR="00113B89" w:rsidRPr="00E66E8F" w14:paraId="1C0BAA1F" w14:textId="77777777" w:rsidTr="00113B89">
        <w:trPr>
          <w:trHeight w:val="480"/>
        </w:trPr>
        <w:tc>
          <w:tcPr>
            <w:tcW w:w="279" w:type="pct"/>
            <w:shd w:val="clear" w:color="auto" w:fill="auto"/>
            <w:noWrap/>
            <w:hideMark/>
          </w:tcPr>
          <w:p w14:paraId="05C62782" w14:textId="77777777" w:rsidR="00E66E8F" w:rsidRPr="00E66E8F" w:rsidRDefault="00E66E8F">
            <w:pPr>
              <w:jc w:val="center"/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ক্রম</w:t>
            </w:r>
            <w:proofErr w:type="spellEnd"/>
          </w:p>
        </w:tc>
        <w:tc>
          <w:tcPr>
            <w:tcW w:w="1804" w:type="pct"/>
            <w:shd w:val="clear" w:color="auto" w:fill="auto"/>
            <w:hideMark/>
          </w:tcPr>
          <w:p w14:paraId="1DE66698" w14:textId="77777777" w:rsidR="00E66E8F" w:rsidRPr="00E66E8F" w:rsidRDefault="00E66E8F">
            <w:pPr>
              <w:jc w:val="center"/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সংস্থা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2AFA89D2" w14:textId="77777777" w:rsidR="00E66E8F" w:rsidRPr="00E66E8F" w:rsidRDefault="00E66E8F">
            <w:pPr>
              <w:jc w:val="center"/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তারিখ</w:t>
            </w:r>
            <w:proofErr w:type="spellEnd"/>
          </w:p>
        </w:tc>
        <w:tc>
          <w:tcPr>
            <w:tcW w:w="451" w:type="pct"/>
            <w:shd w:val="clear" w:color="auto" w:fill="auto"/>
            <w:hideMark/>
          </w:tcPr>
          <w:p w14:paraId="68860465" w14:textId="77777777" w:rsidR="00E66E8F" w:rsidRPr="00E66E8F" w:rsidRDefault="00E66E8F">
            <w:pPr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অতিথি</w:t>
            </w:r>
            <w:proofErr w:type="spellEnd"/>
          </w:p>
        </w:tc>
        <w:tc>
          <w:tcPr>
            <w:tcW w:w="798" w:type="pct"/>
            <w:shd w:val="clear" w:color="auto" w:fill="auto"/>
            <w:noWrap/>
            <w:hideMark/>
          </w:tcPr>
          <w:p w14:paraId="78637EFD" w14:textId="77777777" w:rsidR="00E66E8F" w:rsidRPr="00E66E8F" w:rsidRDefault="00E66E8F">
            <w:pPr>
              <w:jc w:val="center"/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মোট</w:t>
            </w:r>
            <w:proofErr w:type="spellEnd"/>
            <w:r w:rsidRPr="00E66E8F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প্রাপ্য</w:t>
            </w:r>
            <w:proofErr w:type="spellEnd"/>
            <w:r w:rsidRPr="00E66E8F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 xml:space="preserve"> *</w:t>
            </w:r>
          </w:p>
        </w:tc>
      </w:tr>
      <w:tr w:rsidR="00113B89" w:rsidRPr="00E66E8F" w14:paraId="43534B77" w14:textId="77777777" w:rsidTr="00113B89">
        <w:trPr>
          <w:trHeight w:val="269"/>
        </w:trPr>
        <w:tc>
          <w:tcPr>
            <w:tcW w:w="279" w:type="pct"/>
            <w:shd w:val="clear" w:color="auto" w:fill="auto"/>
            <w:noWrap/>
            <w:hideMark/>
          </w:tcPr>
          <w:p w14:paraId="068A24A2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4" w:type="pct"/>
            <w:shd w:val="clear" w:color="auto" w:fill="auto"/>
            <w:hideMark/>
          </w:tcPr>
          <w:p w14:paraId="7CAC0542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হোয়াইট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হর্স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ফার্মা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6E52ADD5" w14:textId="063F0233" w:rsidR="00E66E8F" w:rsidRPr="00E66E8F" w:rsidRDefault="00E66E8F" w:rsidP="006105E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02/01/25</w:t>
            </w:r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6105E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="006105E8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74E3C421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৪৯০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14:paraId="60E81AA6" w14:textId="7AF287FA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7</w:t>
            </w:r>
            <w:r w:rsidR="00FC503D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02</w:t>
            </w:r>
            <w:r w:rsidR="00FC503D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710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393778B3" w14:textId="77777777" w:rsidTr="00113B89">
        <w:trPr>
          <w:trHeight w:val="260"/>
        </w:trPr>
        <w:tc>
          <w:tcPr>
            <w:tcW w:w="279" w:type="pct"/>
            <w:shd w:val="clear" w:color="auto" w:fill="auto"/>
            <w:noWrap/>
            <w:hideMark/>
          </w:tcPr>
          <w:p w14:paraId="6D82E30D" w14:textId="49A5793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04" w:type="pct"/>
            <w:shd w:val="clear" w:color="auto" w:fill="auto"/>
            <w:hideMark/>
          </w:tcPr>
          <w:p w14:paraId="514D6D39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১৫তম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2263F528" w14:textId="227A8A31" w:rsidR="00E66E8F" w:rsidRPr="00E66E8F" w:rsidRDefault="00E66E8F" w:rsidP="00AE613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02/01/25</w:t>
            </w:r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 w:rsidR="00AE613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="00AE613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  <w:r w:rsidR="00984B3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6FC0C403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14:paraId="512CA80A" w14:textId="0AAA58B1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10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104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5C6B8CF1" w14:textId="77777777" w:rsidTr="00113B89">
        <w:trPr>
          <w:trHeight w:val="350"/>
        </w:trPr>
        <w:tc>
          <w:tcPr>
            <w:tcW w:w="279" w:type="pct"/>
            <w:shd w:val="clear" w:color="auto" w:fill="auto"/>
            <w:noWrap/>
            <w:hideMark/>
          </w:tcPr>
          <w:p w14:paraId="201E488A" w14:textId="57BFE31D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4" w:type="pct"/>
            <w:shd w:val="clear" w:color="auto" w:fill="auto"/>
            <w:hideMark/>
          </w:tcPr>
          <w:p w14:paraId="44D1A3FC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কল্যান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7D13A105" w14:textId="21FBE511" w:rsid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03/01/25, 04/01/25, 12/</w:t>
            </w:r>
            <w:r w:rsidR="00B9638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01/25, 14/01/25 </w:t>
            </w:r>
            <w:proofErr w:type="spellStart"/>
            <w:r w:rsidR="00B9638B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B9638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15/01/25</w:t>
            </w:r>
          </w:p>
          <w:p w14:paraId="398CC9D2" w14:textId="59F43F36" w:rsidR="00B143DB" w:rsidRPr="00E66E8F" w:rsidRDefault="00B143DB" w:rsidP="00B9638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342, 343, 3</w:t>
            </w:r>
            <w:r w:rsidR="008E6C9B">
              <w:rPr>
                <w:rFonts w:ascii="NikoshBAN" w:hAnsi="NikoshBAN" w:cs="NikoshBAN"/>
                <w:color w:val="000000"/>
                <w:sz w:val="20"/>
                <w:szCs w:val="20"/>
              </w:rPr>
              <w:t>51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, 3</w:t>
            </w:r>
            <w:r w:rsidR="008E6C9B">
              <w:rPr>
                <w:rFonts w:ascii="NikoshBAN" w:hAnsi="NikoshBAN" w:cs="NikoshBAN"/>
                <w:color w:val="000000"/>
                <w:sz w:val="20"/>
                <w:szCs w:val="20"/>
              </w:rPr>
              <w:t>53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B9638B">
              <w:rPr>
                <w:rFonts w:ascii="NikoshBAN" w:hAnsi="NikoshBAN" w:cs="NikoshBAN"/>
                <w:color w:val="000000"/>
                <w:sz w:val="20"/>
                <w:szCs w:val="20"/>
              </w:rPr>
              <w:t>54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69275DDF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৫৬৪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26491306" w14:textId="6478D5AE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48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138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1B6E31FC" w14:textId="77777777" w:rsidTr="00113B89">
        <w:trPr>
          <w:trHeight w:val="242"/>
        </w:trPr>
        <w:tc>
          <w:tcPr>
            <w:tcW w:w="279" w:type="pct"/>
            <w:shd w:val="clear" w:color="auto" w:fill="auto"/>
            <w:noWrap/>
            <w:hideMark/>
          </w:tcPr>
          <w:p w14:paraId="250AE97F" w14:textId="6E9E7029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4" w:type="pct"/>
            <w:shd w:val="clear" w:color="auto" w:fill="auto"/>
            <w:hideMark/>
          </w:tcPr>
          <w:p w14:paraId="2EAC6EDA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এসোসিয়েশেন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368F1523" w14:textId="1DC403D2" w:rsidR="00E66E8F" w:rsidRDefault="00862E4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05/01/25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E66E8F"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06/01/25</w:t>
            </w:r>
          </w:p>
          <w:p w14:paraId="28256023" w14:textId="615E5078" w:rsidR="00862E42" w:rsidRPr="00E66E8F" w:rsidRDefault="00862E42" w:rsidP="00862E42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344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345)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3CE5E85F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5B104D31" w14:textId="03D6DA14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57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300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42F2BB7E" w14:textId="77777777" w:rsidTr="00113B89">
        <w:trPr>
          <w:trHeight w:val="116"/>
        </w:trPr>
        <w:tc>
          <w:tcPr>
            <w:tcW w:w="279" w:type="pct"/>
            <w:shd w:val="clear" w:color="auto" w:fill="auto"/>
            <w:noWrap/>
            <w:hideMark/>
          </w:tcPr>
          <w:p w14:paraId="6D805A93" w14:textId="29658B2E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04" w:type="pct"/>
            <w:shd w:val="clear" w:color="auto" w:fill="auto"/>
            <w:hideMark/>
          </w:tcPr>
          <w:p w14:paraId="701FA4EC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নর্থওয়েষ্ট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পাওয়ার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জেনারেশন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কোম্পানি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0906E4C1" w14:textId="48FA7847" w:rsidR="00E66E8F" w:rsidRPr="00E66E8F" w:rsidRDefault="00E66E8F" w:rsidP="008F482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05/01/25</w:t>
            </w:r>
            <w:r w:rsidR="008F48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8F4821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8F482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F4821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8F4821">
              <w:rPr>
                <w:rFonts w:ascii="NikoshBAN" w:hAnsi="NikoshBAN" w:cs="NikoshBAN"/>
                <w:color w:val="000000"/>
                <w:sz w:val="20"/>
                <w:szCs w:val="20"/>
              </w:rPr>
              <w:t>: 344)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68826CB2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৫৫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6E90C56C" w14:textId="312F6F8A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000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2765F5CA" w14:textId="77777777" w:rsidTr="00113B89">
        <w:trPr>
          <w:trHeight w:val="242"/>
        </w:trPr>
        <w:tc>
          <w:tcPr>
            <w:tcW w:w="279" w:type="pct"/>
            <w:shd w:val="clear" w:color="auto" w:fill="auto"/>
            <w:noWrap/>
            <w:hideMark/>
          </w:tcPr>
          <w:p w14:paraId="750FA2F8" w14:textId="0865EF3E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4" w:type="pct"/>
            <w:shd w:val="clear" w:color="auto" w:fill="auto"/>
            <w:hideMark/>
          </w:tcPr>
          <w:p w14:paraId="73EBE7E5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এটুআই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সেবা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সহজীকরণ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কর্মমালা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8" w:type="pct"/>
            <w:shd w:val="clear" w:color="auto" w:fill="auto"/>
            <w:hideMark/>
          </w:tcPr>
          <w:p w14:paraId="6D90F50F" w14:textId="24C5D6AE" w:rsid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07/01/25</w:t>
            </w:r>
            <w:r w:rsidR="004D0DB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D0DBC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09/01/25, 14</w:t>
            </w:r>
            <w:r w:rsidR="00B9414A"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/01/25</w:t>
            </w:r>
            <w:r w:rsidR="00B941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9414A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B941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16</w:t>
            </w:r>
            <w:r w:rsidR="00B9414A"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/01/25</w:t>
            </w:r>
          </w:p>
          <w:p w14:paraId="3C2C3A4C" w14:textId="4579ECEF" w:rsidR="005E3911" w:rsidRPr="00E66E8F" w:rsidRDefault="005E3911" w:rsidP="00EB0A9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F02566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346</w:t>
            </w:r>
            <w:r w:rsidR="004D0DB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D0DBC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4D0DB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34</w:t>
            </w:r>
            <w:r w:rsidR="004D0DBC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353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35</w:t>
            </w:r>
            <w:r w:rsidR="00EB0A91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07C54410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১৯৩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35D0D41C" w14:textId="788C15DB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53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686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60FD527A" w14:textId="77777777" w:rsidTr="00113B89">
        <w:trPr>
          <w:trHeight w:val="296"/>
        </w:trPr>
        <w:tc>
          <w:tcPr>
            <w:tcW w:w="279" w:type="pct"/>
            <w:shd w:val="clear" w:color="auto" w:fill="auto"/>
            <w:noWrap/>
            <w:hideMark/>
          </w:tcPr>
          <w:p w14:paraId="0D930207" w14:textId="4997C2FD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04" w:type="pct"/>
            <w:shd w:val="clear" w:color="auto" w:fill="auto"/>
            <w:hideMark/>
          </w:tcPr>
          <w:p w14:paraId="5BC1907F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অফিস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2BD13CB1" w14:textId="7C441D7D" w:rsidR="00E66E8F" w:rsidRPr="00E66E8F" w:rsidRDefault="00E66E8F" w:rsidP="00CF5B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08/01/25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: 34</w:t>
            </w:r>
            <w:r w:rsidR="00CF5B34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15122300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০৫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73D58286" w14:textId="6388F6C5" w:rsidR="00E66E8F" w:rsidRPr="00E66E8F" w:rsidRDefault="00625D9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593AB115" w14:textId="77777777" w:rsidTr="00113B89">
        <w:trPr>
          <w:trHeight w:val="170"/>
        </w:trPr>
        <w:tc>
          <w:tcPr>
            <w:tcW w:w="279" w:type="pct"/>
            <w:shd w:val="clear" w:color="auto" w:fill="auto"/>
            <w:noWrap/>
            <w:hideMark/>
          </w:tcPr>
          <w:p w14:paraId="7151FFA3" w14:textId="14E54C53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04" w:type="pct"/>
            <w:shd w:val="clear" w:color="auto" w:fill="auto"/>
            <w:hideMark/>
          </w:tcPr>
          <w:p w14:paraId="71C910F0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মহাপরিচালক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মহোদয়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499BC9CA" w14:textId="6912F03D" w:rsidR="00E66E8F" w:rsidRPr="00E66E8F" w:rsidRDefault="00E66E8F" w:rsidP="00FC623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09/01/25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: 34</w:t>
            </w:r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789914EF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২৫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23C50AC3" w14:textId="142C14A7" w:rsidR="00E66E8F" w:rsidRPr="00E66E8F" w:rsidRDefault="00625D9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07DE05D4" w14:textId="77777777" w:rsidTr="00113B89">
        <w:trPr>
          <w:trHeight w:val="197"/>
        </w:trPr>
        <w:tc>
          <w:tcPr>
            <w:tcW w:w="279" w:type="pct"/>
            <w:shd w:val="clear" w:color="auto" w:fill="auto"/>
            <w:noWrap/>
            <w:hideMark/>
          </w:tcPr>
          <w:p w14:paraId="3BA84F17" w14:textId="12DF9DB3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04" w:type="pct"/>
            <w:shd w:val="clear" w:color="auto" w:fill="auto"/>
            <w:hideMark/>
          </w:tcPr>
          <w:p w14:paraId="42EF04BD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ডিজি’স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টি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পাওয়ার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গ্রিড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পিএলসি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8" w:type="pct"/>
            <w:shd w:val="clear" w:color="auto" w:fill="auto"/>
            <w:hideMark/>
          </w:tcPr>
          <w:p w14:paraId="6695A944" w14:textId="422B37E5" w:rsidR="00E66E8F" w:rsidRPr="00E66E8F" w:rsidRDefault="00E66E8F" w:rsidP="00FC623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09/01/25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: 34</w:t>
            </w:r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168B710B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৫৫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7E7C7694" w14:textId="1BB1EF16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7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000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0DD469B6" w14:textId="77777777" w:rsidTr="00113B89">
        <w:trPr>
          <w:trHeight w:val="224"/>
        </w:trPr>
        <w:tc>
          <w:tcPr>
            <w:tcW w:w="279" w:type="pct"/>
            <w:shd w:val="clear" w:color="auto" w:fill="auto"/>
            <w:noWrap/>
            <w:hideMark/>
          </w:tcPr>
          <w:p w14:paraId="6B924571" w14:textId="687001C9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4" w:type="pct"/>
            <w:shd w:val="clear" w:color="auto" w:fill="auto"/>
            <w:hideMark/>
          </w:tcPr>
          <w:p w14:paraId="657EFF6D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ডিজি’স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টি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৮৯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তম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8" w:type="pct"/>
            <w:shd w:val="clear" w:color="auto" w:fill="auto"/>
            <w:hideMark/>
          </w:tcPr>
          <w:p w14:paraId="5419F0B5" w14:textId="5F6F5A56" w:rsidR="00E66E8F" w:rsidRPr="00E66E8F" w:rsidRDefault="00E66E8F" w:rsidP="00FC623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09/01/25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: 34</w:t>
            </w:r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0234301E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৫৫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272692A4" w14:textId="3674035E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10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000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4C006194" w14:textId="77777777" w:rsidTr="00113B89">
        <w:trPr>
          <w:trHeight w:val="287"/>
        </w:trPr>
        <w:tc>
          <w:tcPr>
            <w:tcW w:w="279" w:type="pct"/>
            <w:shd w:val="clear" w:color="auto" w:fill="auto"/>
            <w:noWrap/>
            <w:hideMark/>
          </w:tcPr>
          <w:p w14:paraId="28E82437" w14:textId="0ABCC6EA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04" w:type="pct"/>
            <w:shd w:val="clear" w:color="auto" w:fill="auto"/>
            <w:hideMark/>
          </w:tcPr>
          <w:p w14:paraId="6CC21530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৭৭তম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6CB3D004" w14:textId="11D56D98" w:rsidR="00E66E8F" w:rsidRPr="00E66E8F" w:rsidRDefault="00E66E8F" w:rsidP="00FC623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10/01/25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: 34</w:t>
            </w:r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494013C7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১৯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3A43898B" w14:textId="34D3A52A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967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6552B0ED" w14:textId="77777777" w:rsidTr="00113B89">
        <w:trPr>
          <w:trHeight w:val="260"/>
        </w:trPr>
        <w:tc>
          <w:tcPr>
            <w:tcW w:w="279" w:type="pct"/>
            <w:shd w:val="clear" w:color="auto" w:fill="auto"/>
            <w:noWrap/>
            <w:hideMark/>
          </w:tcPr>
          <w:p w14:paraId="45AC3A90" w14:textId="1BA8F1AF" w:rsidR="00E66E8F" w:rsidRPr="00E66E8F" w:rsidRDefault="00E66E8F" w:rsidP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04" w:type="pct"/>
            <w:shd w:val="clear" w:color="auto" w:fill="auto"/>
            <w:hideMark/>
          </w:tcPr>
          <w:p w14:paraId="7B4F914F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বিভাগীয়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কমিশনার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,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ঢাকা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36866C3A" w14:textId="21015C07" w:rsidR="00E66E8F" w:rsidRPr="00E66E8F" w:rsidRDefault="00E66E8F" w:rsidP="00FC623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10/01/25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: 34</w:t>
            </w:r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5DF2AF88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4244D2AB" w14:textId="07A089D0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92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823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0857640A" w14:textId="77777777" w:rsidTr="00113B89">
        <w:trPr>
          <w:trHeight w:val="260"/>
        </w:trPr>
        <w:tc>
          <w:tcPr>
            <w:tcW w:w="279" w:type="pct"/>
            <w:shd w:val="clear" w:color="auto" w:fill="auto"/>
            <w:noWrap/>
            <w:hideMark/>
          </w:tcPr>
          <w:p w14:paraId="305A66E4" w14:textId="0123C8B1" w:rsidR="00E66E8F" w:rsidRPr="00E66E8F" w:rsidRDefault="00E66E8F" w:rsidP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4" w:type="pct"/>
            <w:shd w:val="clear" w:color="auto" w:fill="auto"/>
            <w:hideMark/>
          </w:tcPr>
          <w:p w14:paraId="1729F6CC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৩৩তম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3FEDABE7" w14:textId="09FF3CAE" w:rsidR="00E66E8F" w:rsidRPr="00E66E8F" w:rsidRDefault="00E66E8F" w:rsidP="00FC623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10/01/25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: 34</w:t>
            </w:r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1BE894D0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৪০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44A1A583" w14:textId="563D4583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38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550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2887EDB1" w14:textId="77777777" w:rsidTr="00113B89">
        <w:trPr>
          <w:trHeight w:val="170"/>
        </w:trPr>
        <w:tc>
          <w:tcPr>
            <w:tcW w:w="279" w:type="pct"/>
            <w:shd w:val="clear" w:color="auto" w:fill="auto"/>
            <w:noWrap/>
            <w:hideMark/>
          </w:tcPr>
          <w:p w14:paraId="1BA5981F" w14:textId="5055FB59" w:rsidR="00E66E8F" w:rsidRPr="00E66E8F" w:rsidRDefault="00E66E8F" w:rsidP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4" w:type="pct"/>
            <w:shd w:val="clear" w:color="auto" w:fill="auto"/>
            <w:hideMark/>
          </w:tcPr>
          <w:p w14:paraId="3AC9917D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১৮তম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61DF3309" w14:textId="2D6F9FC0" w:rsidR="00E66E8F" w:rsidRPr="00E66E8F" w:rsidRDefault="00E66E8F" w:rsidP="00FC623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14/01/25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: 3</w:t>
            </w:r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>53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4AB5DD2D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১৫০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3DF2D952" w14:textId="02962CB1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90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797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1F5D85DA" w14:textId="77777777" w:rsidTr="00113B89">
        <w:trPr>
          <w:trHeight w:val="197"/>
        </w:trPr>
        <w:tc>
          <w:tcPr>
            <w:tcW w:w="279" w:type="pct"/>
            <w:shd w:val="clear" w:color="auto" w:fill="auto"/>
            <w:noWrap/>
            <w:hideMark/>
          </w:tcPr>
          <w:p w14:paraId="01B65D0C" w14:textId="2AAFFF56" w:rsidR="00E66E8F" w:rsidRPr="00E66E8F" w:rsidRDefault="00E66E8F" w:rsidP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04" w:type="pct"/>
            <w:shd w:val="clear" w:color="auto" w:fill="auto"/>
            <w:hideMark/>
          </w:tcPr>
          <w:p w14:paraId="4C1C3C3F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সেবা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04143F3F" w14:textId="77777777" w:rsidR="00FC623F" w:rsidRDefault="00E66E8F" w:rsidP="00FC623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  <w:r w:rsidR="00FC623F"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/01/25</w:t>
            </w:r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  <w:r w:rsidR="00FC623F"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/01/25</w:t>
            </w:r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  <w:p w14:paraId="72402124" w14:textId="23CE6D1D" w:rsidR="00E66E8F" w:rsidRPr="00E66E8F" w:rsidRDefault="005E3911" w:rsidP="00FC623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 3</w:t>
            </w:r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53 </w:t>
            </w:r>
            <w:proofErr w:type="spellStart"/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FC623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355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21445445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৩২৫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5561AE03" w14:textId="1FEDD878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52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450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24257784" w14:textId="77777777" w:rsidTr="00113B89">
        <w:trPr>
          <w:trHeight w:val="404"/>
        </w:trPr>
        <w:tc>
          <w:tcPr>
            <w:tcW w:w="279" w:type="pct"/>
            <w:shd w:val="clear" w:color="auto" w:fill="auto"/>
            <w:noWrap/>
            <w:hideMark/>
          </w:tcPr>
          <w:p w14:paraId="61E4D116" w14:textId="7979BC57" w:rsidR="00E66E8F" w:rsidRPr="00E66E8F" w:rsidRDefault="00E66E8F" w:rsidP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4" w:type="pct"/>
            <w:shd w:val="clear" w:color="auto" w:fill="auto"/>
            <w:hideMark/>
          </w:tcPr>
          <w:p w14:paraId="2236317B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এটুআই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ডি-নথির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ব্যবহার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বাস্তবায়ন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কর্মশালা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68" w:type="pct"/>
            <w:shd w:val="clear" w:color="auto" w:fill="auto"/>
            <w:hideMark/>
          </w:tcPr>
          <w:p w14:paraId="0EB8F148" w14:textId="0BB3220A" w:rsidR="00382BD6" w:rsidRDefault="00382BD6" w:rsidP="00382BD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/01/25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16/01/25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  <w:p w14:paraId="1414F229" w14:textId="5A6E271E" w:rsidR="00E66E8F" w:rsidRPr="00E66E8F" w:rsidRDefault="00382BD6" w:rsidP="00382BD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354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355)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029AC466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066D24B2" w14:textId="57E8FAE4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৮৪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২১৩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13F8AD52" w14:textId="77777777" w:rsidTr="00113B89">
        <w:trPr>
          <w:trHeight w:val="377"/>
        </w:trPr>
        <w:tc>
          <w:tcPr>
            <w:tcW w:w="279" w:type="pct"/>
            <w:shd w:val="clear" w:color="auto" w:fill="auto"/>
            <w:noWrap/>
            <w:hideMark/>
          </w:tcPr>
          <w:p w14:paraId="4C66CBEC" w14:textId="565D4C40" w:rsidR="00E66E8F" w:rsidRPr="00E66E8F" w:rsidRDefault="00E66E8F" w:rsidP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04" w:type="pct"/>
            <w:shd w:val="clear" w:color="auto" w:fill="auto"/>
            <w:hideMark/>
          </w:tcPr>
          <w:p w14:paraId="1EAA0A8B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নর্থ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ওয়েষ্ট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পাওয়ার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জেনারেশন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কোম্পানি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7C634491" w14:textId="601F833F" w:rsidR="00E66E8F" w:rsidRPr="00E66E8F" w:rsidRDefault="00E66E8F" w:rsidP="001F28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  <w:r w:rsidR="001F286C"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/01/25</w:t>
            </w:r>
            <w:r w:rsidR="001F286C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: 3</w:t>
            </w:r>
            <w:r w:rsidR="001F286C">
              <w:rPr>
                <w:rFonts w:ascii="NikoshBAN" w:hAnsi="NikoshBAN" w:cs="NikoshBAN"/>
                <w:color w:val="000000"/>
                <w:sz w:val="20"/>
                <w:szCs w:val="20"/>
              </w:rPr>
              <w:t>54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074A7939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৫০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4F192DA3" w14:textId="4F6B0699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000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0B7CB12B" w14:textId="77777777" w:rsidTr="00113B89">
        <w:trPr>
          <w:trHeight w:val="170"/>
        </w:trPr>
        <w:tc>
          <w:tcPr>
            <w:tcW w:w="279" w:type="pct"/>
            <w:shd w:val="clear" w:color="auto" w:fill="auto"/>
            <w:noWrap/>
            <w:hideMark/>
          </w:tcPr>
          <w:p w14:paraId="461DD3DE" w14:textId="2EA9F6E1" w:rsidR="00E66E8F" w:rsidRPr="00E66E8F" w:rsidRDefault="00E66E8F" w:rsidP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04" w:type="pct"/>
            <w:shd w:val="clear" w:color="auto" w:fill="auto"/>
            <w:hideMark/>
          </w:tcPr>
          <w:p w14:paraId="0155C484" w14:textId="77777777" w:rsidR="00E66E8F" w:rsidRPr="00E66E8F" w:rsidRDefault="00E66E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পরীক্ষার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প্রস্তুতিমূলক</w:t>
            </w:r>
            <w:proofErr w:type="spellEnd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668" w:type="pct"/>
            <w:shd w:val="clear" w:color="auto" w:fill="auto"/>
            <w:hideMark/>
          </w:tcPr>
          <w:p w14:paraId="5260BFC3" w14:textId="5A6967DE" w:rsidR="00E66E8F" w:rsidRPr="00E66E8F" w:rsidRDefault="00E66E8F" w:rsidP="001F28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16/01/25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</w:t>
            </w:r>
            <w:proofErr w:type="spellEnd"/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: 3</w:t>
            </w:r>
            <w:r w:rsidR="001F286C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  <w:r w:rsidR="005E3911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1" w:type="pct"/>
            <w:shd w:val="clear" w:color="auto" w:fill="auto"/>
            <w:noWrap/>
            <w:hideMark/>
          </w:tcPr>
          <w:p w14:paraId="64A98470" w14:textId="77777777" w:rsidR="00E66E8F" w:rsidRPr="00E66E8F" w:rsidRDefault="00E66E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000000"/>
                <w:sz w:val="20"/>
                <w:szCs w:val="20"/>
              </w:rPr>
              <w:t>৫৫</w:t>
            </w:r>
          </w:p>
        </w:tc>
        <w:tc>
          <w:tcPr>
            <w:tcW w:w="798" w:type="pct"/>
            <w:shd w:val="clear" w:color="auto" w:fill="auto"/>
            <w:noWrap/>
            <w:hideMark/>
          </w:tcPr>
          <w:p w14:paraId="564AB7DE" w14:textId="6009C38F" w:rsidR="00E66E8F" w:rsidRPr="00E66E8F" w:rsidRDefault="00E66E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8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E66E8F">
              <w:rPr>
                <w:rFonts w:ascii="NikoshBAN" w:hAnsi="NikoshBAN" w:cs="NikoshBAN"/>
                <w:color w:val="FF0000"/>
                <w:sz w:val="20"/>
                <w:szCs w:val="20"/>
              </w:rPr>
              <w:t>250</w:t>
            </w:r>
            <w:r w:rsidR="00C50BA0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113B89" w:rsidRPr="00E66E8F" w14:paraId="48DBC30D" w14:textId="77777777" w:rsidTr="00113B89">
        <w:trPr>
          <w:trHeight w:val="170"/>
        </w:trPr>
        <w:tc>
          <w:tcPr>
            <w:tcW w:w="279" w:type="pct"/>
            <w:shd w:val="clear" w:color="auto" w:fill="auto"/>
            <w:noWrap/>
          </w:tcPr>
          <w:p w14:paraId="2062BA85" w14:textId="77777777" w:rsidR="00113B89" w:rsidRPr="00E66E8F" w:rsidRDefault="00113B89" w:rsidP="00113B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804" w:type="pct"/>
            <w:shd w:val="clear" w:color="auto" w:fill="auto"/>
          </w:tcPr>
          <w:p w14:paraId="069A404F" w14:textId="77777777" w:rsidR="00113B89" w:rsidRPr="00E66E8F" w:rsidRDefault="00113B89" w:rsidP="00113B8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668" w:type="pct"/>
            <w:shd w:val="clear" w:color="auto" w:fill="auto"/>
          </w:tcPr>
          <w:p w14:paraId="66A1CED2" w14:textId="3EB48739" w:rsidR="00113B89" w:rsidRPr="00E66E8F" w:rsidRDefault="00113B89" w:rsidP="00113B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D71521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মোট</w:t>
            </w:r>
            <w:proofErr w:type="spellEnd"/>
            <w:r w:rsidRPr="00D71521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451" w:type="pct"/>
            <w:shd w:val="clear" w:color="auto" w:fill="auto"/>
            <w:noWrap/>
          </w:tcPr>
          <w:p w14:paraId="68882A00" w14:textId="50099E20" w:rsidR="00113B89" w:rsidRPr="00E66E8F" w:rsidRDefault="00625D9F" w:rsidP="00113B8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2,601</w:t>
            </w:r>
          </w:p>
        </w:tc>
        <w:tc>
          <w:tcPr>
            <w:tcW w:w="798" w:type="pct"/>
            <w:shd w:val="clear" w:color="auto" w:fill="auto"/>
            <w:noWrap/>
          </w:tcPr>
          <w:p w14:paraId="4AC0286D" w14:textId="7213FC05" w:rsidR="00113B89" w:rsidRPr="00E66E8F" w:rsidRDefault="009F36DD" w:rsidP="00113B89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15,89,988</w:t>
            </w:r>
            <w:r w:rsidR="00113B89" w:rsidRPr="00D71521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/-</w:t>
            </w:r>
          </w:p>
        </w:tc>
      </w:tr>
    </w:tbl>
    <w:p w14:paraId="64F26017" w14:textId="77777777" w:rsidR="00E66E8F" w:rsidRDefault="00E66E8F" w:rsidP="003D78A0">
      <w:pPr>
        <w:rPr>
          <w:rFonts w:ascii="NikoshBAN" w:hAnsi="NikoshBAN" w:cs="NikoshBAN"/>
        </w:rPr>
      </w:pPr>
    </w:p>
    <w:p w14:paraId="4457F153" w14:textId="25414319" w:rsidR="005339EE" w:rsidRDefault="000D09DC" w:rsidP="00706821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চার্জসহ</w:t>
      </w:r>
      <w:proofErr w:type="spellEnd"/>
      <w:r w:rsidR="002654B3">
        <w:rPr>
          <w:rFonts w:ascii="NikoshBAN" w:hAnsi="NikoshBAN" w:cs="NikoshBAN"/>
        </w:rPr>
        <w:t xml:space="preserve">। </w:t>
      </w:r>
    </w:p>
    <w:p w14:paraId="3922DC47" w14:textId="77777777" w:rsidR="00116EDE" w:rsidRDefault="00116EDE" w:rsidP="00762497">
      <w:pPr>
        <w:jc w:val="both"/>
        <w:rPr>
          <w:rFonts w:ascii="NikoshBAN" w:hAnsi="NikoshBAN" w:cs="NikoshBAN"/>
        </w:rPr>
      </w:pPr>
    </w:p>
    <w:p w14:paraId="687381DA" w14:textId="724D58E6" w:rsidR="00B86DB3" w:rsidRPr="005D14D3" w:rsidRDefault="001638BB" w:rsidP="00762497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89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2D3B36">
        <w:rPr>
          <w:rFonts w:ascii="NikoshBAN" w:hAnsi="NikoshBAN" w:cs="NikoshBAN"/>
        </w:rPr>
        <w:t>87</w:t>
      </w:r>
      <w:r w:rsidR="009519A2" w:rsidRPr="005D14D3">
        <w:rPr>
          <w:rFonts w:ascii="NikoshBAN" w:hAnsi="NikoshBAN" w:cs="NikoshBAN"/>
        </w:rPr>
        <w:t>-</w:t>
      </w:r>
      <w:r w:rsidR="002D3B36">
        <w:rPr>
          <w:rFonts w:ascii="NikoshBAN" w:hAnsi="NikoshBAN" w:cs="NikoshBAN"/>
        </w:rPr>
        <w:t>88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A87E0C">
        <w:rPr>
          <w:rFonts w:ascii="NikoshBAN" w:hAnsi="NikoshBAN" w:cs="NikoshBAN"/>
        </w:rPr>
        <w:t xml:space="preserve">01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202</w:t>
      </w:r>
      <w:r w:rsidR="00A87E0C">
        <w:rPr>
          <w:rFonts w:ascii="NikoshBAN" w:hAnsi="NikoshBAN" w:cs="NikoshBAN"/>
        </w:rPr>
        <w:t>5</w:t>
      </w:r>
      <w:r w:rsidR="00A87E0C" w:rsidRPr="005D14D3">
        <w:rPr>
          <w:rFonts w:ascii="NikoshBAN" w:hAnsi="NikoshBAN" w:cs="NikoshBAN"/>
        </w:rPr>
        <w:t>–</w:t>
      </w:r>
      <w:r w:rsidR="00A87E0C">
        <w:rPr>
          <w:rFonts w:ascii="NikoshBAN" w:hAnsi="NikoshBAN" w:cs="NikoshBAN"/>
        </w:rPr>
        <w:t>16</w:t>
      </w:r>
      <w:r w:rsidR="00A87E0C" w:rsidRPr="005D14D3">
        <w:rPr>
          <w:rFonts w:ascii="NikoshBAN" w:hAnsi="NikoshBAN" w:cs="NikoshBAN"/>
        </w:rPr>
        <w:t xml:space="preserve">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২০২</w:t>
      </w:r>
      <w:r w:rsidR="00A87E0C">
        <w:rPr>
          <w:rFonts w:ascii="NikoshBAN" w:hAnsi="NikoshBAN" w:cs="NikoshBAN"/>
        </w:rPr>
        <w:t>5</w:t>
      </w:r>
      <w:r w:rsidR="000C053C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30E65602" w14:textId="77777777" w:rsidR="000F561A" w:rsidRPr="005D14D3" w:rsidRDefault="000F561A" w:rsidP="00762497">
      <w:pPr>
        <w:jc w:val="both"/>
        <w:rPr>
          <w:rFonts w:ascii="NikoshBAN" w:hAnsi="NikoshBAN" w:cs="NikoshBAN"/>
          <w:sz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131"/>
        <w:gridCol w:w="2073"/>
        <w:gridCol w:w="1979"/>
        <w:gridCol w:w="1131"/>
        <w:gridCol w:w="1129"/>
      </w:tblGrid>
      <w:tr w:rsidR="005D14D3" w:rsidRPr="005D14D3" w14:paraId="73D5E45D" w14:textId="77777777" w:rsidTr="0006292E">
        <w:trPr>
          <w:trHeight w:val="404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0F7E59C7" w14:textId="77777777" w:rsidR="0013539C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প্রাপ্য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auto"/>
            <w:vAlign w:val="center"/>
          </w:tcPr>
          <w:p w14:paraId="7D46F2F8" w14:textId="77777777" w:rsidR="0013539C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পূর্বের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মজুদ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5E3FF78" w14:textId="77777777" w:rsidR="009356DE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উল্লিখিত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সময়ে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ক্রয়কৃত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পণ্যের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মূল্যমান</w:t>
            </w:r>
            <w:proofErr w:type="spellEnd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6CC5D4F" w14:textId="77777777" w:rsidR="00315186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প্রকৃত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খরচ</w:t>
            </w:r>
            <w:proofErr w:type="spellEnd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9247AD0" w14:textId="77777777" w:rsidR="0013539C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সপ্তাহান্তে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মজুদ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পণ্যের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মূল্যমান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788529B" w14:textId="77777777" w:rsidR="0013539C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নীট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আয়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</w:tr>
      <w:tr w:rsidR="005D14D3" w:rsidRPr="005D14D3" w14:paraId="2B719B9F" w14:textId="77777777" w:rsidTr="0006292E">
        <w:trPr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6FA6BEBD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AF05BB5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খ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1FB231F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গ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A7F132F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380FD162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  <w:cs/>
              </w:rPr>
              <w:t>ঙ=খ+গ-ঘ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1E0783D" w14:textId="77777777" w:rsidR="0013539C" w:rsidRPr="005D14D3" w:rsidRDefault="00AF3BB7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চ=ক-ঘ</w:t>
            </w:r>
          </w:p>
        </w:tc>
      </w:tr>
      <w:tr w:rsidR="005D14D3" w:rsidRPr="005D14D3" w14:paraId="0BBD5734" w14:textId="77777777" w:rsidTr="0006292E">
        <w:trPr>
          <w:trHeight w:val="1457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406BE5F9" w14:textId="70AC35D6" w:rsidR="0076312E" w:rsidRPr="0072549F" w:rsidRDefault="00DD37D7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72549F">
              <w:rPr>
                <w:rFonts w:ascii="NikoshBAN" w:hAnsi="NikoshBAN" w:cs="NikoshBAN"/>
                <w:sz w:val="20"/>
                <w:szCs w:val="20"/>
              </w:rPr>
              <w:t xml:space="preserve">১। </w:t>
            </w:r>
            <w:proofErr w:type="spellStart"/>
            <w:r w:rsidRPr="0072549F">
              <w:rPr>
                <w:rFonts w:ascii="NikoshBAN" w:hAnsi="NikoshBAN" w:cs="NikoshBAN"/>
                <w:sz w:val="20"/>
                <w:szCs w:val="20"/>
              </w:rPr>
              <w:t>হোস্টেল</w:t>
            </w:r>
            <w:proofErr w:type="spellEnd"/>
            <w:r w:rsidRPr="0072549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72549F">
              <w:rPr>
                <w:rFonts w:ascii="NikoshBAN" w:hAnsi="NikoshBAN" w:cs="NikoshBAN"/>
                <w:sz w:val="20"/>
                <w:szCs w:val="20"/>
              </w:rPr>
              <w:t>অতিথিঃ</w:t>
            </w:r>
            <w:proofErr w:type="spellEnd"/>
            <w:r w:rsidR="002E5488" w:rsidRPr="0072549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51E67CE2" w14:textId="25C38604" w:rsidR="000C2502" w:rsidRPr="0072549F" w:rsidRDefault="00052DD1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72549F">
              <w:rPr>
                <w:rFonts w:ascii="NikoshBAN" w:hAnsi="NikoshBAN" w:cs="NikoshBAN"/>
                <w:b/>
                <w:sz w:val="20"/>
                <w:szCs w:val="20"/>
              </w:rPr>
              <w:t>1,75,760/-</w:t>
            </w:r>
            <w:r w:rsidR="000C2502" w:rsidRPr="0072549F">
              <w:rPr>
                <w:rFonts w:ascii="NikoshBAN" w:hAnsi="NikoshBAN" w:cs="NikoshBAN"/>
                <w:sz w:val="20"/>
                <w:szCs w:val="20"/>
              </w:rPr>
              <w:t>2।রিসিপসনে</w:t>
            </w:r>
            <w:r w:rsidR="001731E9" w:rsidRPr="0072549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0C2502" w:rsidRPr="0072549F">
              <w:rPr>
                <w:rFonts w:ascii="NikoshBAN" w:hAnsi="NikoshBAN" w:cs="NikoshBAN"/>
                <w:sz w:val="20"/>
                <w:szCs w:val="20"/>
              </w:rPr>
              <w:t>বিক্রয়ঃ</w:t>
            </w:r>
            <w:proofErr w:type="spellEnd"/>
            <w:r w:rsidR="000C2502" w:rsidRPr="0072549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72549F">
              <w:rPr>
                <w:rFonts w:ascii="NikoshBAN" w:hAnsi="NikoshBAN" w:cs="NikoshBAN"/>
                <w:b/>
                <w:sz w:val="20"/>
                <w:szCs w:val="20"/>
              </w:rPr>
              <w:t>21,420/-</w:t>
            </w:r>
          </w:p>
          <w:p w14:paraId="281A3DF4" w14:textId="64C1DF09" w:rsidR="00A654EF" w:rsidRPr="0072549F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72549F">
              <w:rPr>
                <w:rFonts w:ascii="NikoshBAN" w:hAnsi="NikoshBAN" w:cs="NikoshBAN"/>
                <w:sz w:val="20"/>
                <w:szCs w:val="20"/>
              </w:rPr>
              <w:t>3</w:t>
            </w:r>
            <w:r w:rsidR="00DD37D7" w:rsidRPr="0072549F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72549F">
              <w:rPr>
                <w:rFonts w:ascii="NikoshBAN" w:hAnsi="NikoshBAN" w:cs="NikoshBAN"/>
                <w:sz w:val="20"/>
                <w:szCs w:val="20"/>
              </w:rPr>
              <w:t>বিয়ামের</w:t>
            </w:r>
            <w:proofErr w:type="spellEnd"/>
            <w:r w:rsidR="00DD37D7" w:rsidRPr="0072549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72549F">
              <w:rPr>
                <w:rFonts w:ascii="NikoshBAN" w:hAnsi="NikoshBAN" w:cs="NikoshBAN"/>
                <w:sz w:val="20"/>
                <w:szCs w:val="20"/>
              </w:rPr>
              <w:t>কর্মকর্তা</w:t>
            </w:r>
            <w:proofErr w:type="spellEnd"/>
            <w:r w:rsidR="00DD37D7" w:rsidRPr="0072549F">
              <w:rPr>
                <w:rFonts w:ascii="NikoshBAN" w:hAnsi="NikoshBAN" w:cs="NikoshBAN"/>
                <w:sz w:val="20"/>
                <w:szCs w:val="20"/>
              </w:rPr>
              <w:t>/</w:t>
            </w:r>
            <w:proofErr w:type="spellStart"/>
            <w:r w:rsidR="00DD37D7" w:rsidRPr="0072549F">
              <w:rPr>
                <w:rFonts w:ascii="NikoshBAN" w:hAnsi="NikoshBAN" w:cs="NikoshBAN"/>
                <w:sz w:val="20"/>
                <w:szCs w:val="20"/>
              </w:rPr>
              <w:t>কর্মচারীবৃন্দঃ</w:t>
            </w:r>
            <w:proofErr w:type="spellEnd"/>
          </w:p>
          <w:p w14:paraId="7F159AD5" w14:textId="77777777" w:rsidR="00052DD1" w:rsidRPr="0072549F" w:rsidRDefault="00052DD1" w:rsidP="00DD37D7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72549F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২২,৬৮০/-</w:t>
            </w:r>
          </w:p>
          <w:p w14:paraId="7C88DD5E" w14:textId="7AE1EB5D" w:rsidR="00DD37D7" w:rsidRPr="0072549F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72549F">
              <w:rPr>
                <w:rFonts w:ascii="NikoshBAN" w:hAnsi="NikoshBAN" w:cs="NikoshBAN"/>
                <w:sz w:val="20"/>
                <w:szCs w:val="20"/>
              </w:rPr>
              <w:t>4</w:t>
            </w:r>
            <w:r w:rsidR="00DD37D7" w:rsidRPr="0072549F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72549F">
              <w:rPr>
                <w:rFonts w:ascii="NikoshBAN" w:hAnsi="NikoshBAN" w:cs="NikoshBAN"/>
                <w:sz w:val="20"/>
                <w:szCs w:val="20"/>
              </w:rPr>
              <w:t>প্রত্যাশী</w:t>
            </w:r>
            <w:proofErr w:type="spellEnd"/>
            <w:r w:rsidR="00DD37D7" w:rsidRPr="0072549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72549F">
              <w:rPr>
                <w:rFonts w:ascii="NikoshBAN" w:hAnsi="NikoshBAN" w:cs="NikoshBAN"/>
                <w:sz w:val="20"/>
                <w:szCs w:val="20"/>
              </w:rPr>
              <w:t>প্রতিষ্ঠানঃ</w:t>
            </w:r>
            <w:proofErr w:type="spellEnd"/>
            <w:r w:rsidR="00DF0386" w:rsidRPr="0072549F">
              <w:rPr>
                <w:rFonts w:ascii="NikoshBAN" w:hAnsi="NikoshBAN" w:cs="NikoshBAN"/>
                <w:b/>
                <w:sz w:val="20"/>
                <w:szCs w:val="20"/>
              </w:rPr>
              <w:t xml:space="preserve"> </w:t>
            </w:r>
            <w:r w:rsidR="00052DD1" w:rsidRPr="0072549F">
              <w:rPr>
                <w:rFonts w:ascii="NikoshBAN" w:hAnsi="NikoshBAN" w:cs="NikoshBAN"/>
                <w:b/>
                <w:color w:val="000000"/>
                <w:sz w:val="20"/>
                <w:szCs w:val="20"/>
              </w:rPr>
              <w:t>15,89,988/-</w:t>
            </w:r>
          </w:p>
          <w:p w14:paraId="75260482" w14:textId="65F39B8D" w:rsidR="00DD37D7" w:rsidRPr="005D14D3" w:rsidRDefault="00DD37D7" w:rsidP="0072549F">
            <w:pPr>
              <w:rPr>
                <w:rFonts w:ascii="NikoshBAN" w:hAnsi="NikoshBAN" w:cs="NikoshBAN"/>
                <w:sz w:val="20"/>
                <w:szCs w:val="20"/>
                <w:cs/>
              </w:rPr>
            </w:pPr>
            <w:proofErr w:type="spellStart"/>
            <w:r w:rsidRPr="0072549F">
              <w:rPr>
                <w:rFonts w:ascii="NikoshBAN" w:hAnsi="NikoshBAN" w:cs="NikoshBAN"/>
                <w:sz w:val="20"/>
                <w:szCs w:val="20"/>
              </w:rPr>
              <w:t>মোটঃ</w:t>
            </w:r>
            <w:proofErr w:type="spellEnd"/>
            <w:r w:rsidR="0072549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72549F">
              <w:rPr>
                <w:rFonts w:ascii="NikoshBAN" w:hAnsi="NikoshBAN" w:cs="NikoshBAN"/>
                <w:b/>
                <w:bCs/>
                <w:sz w:val="20"/>
                <w:szCs w:val="20"/>
              </w:rPr>
              <w:t>18,09,848</w:t>
            </w:r>
            <w:r w:rsidR="00D60A45" w:rsidRPr="0072549F">
              <w:rPr>
                <w:rFonts w:ascii="NikoshBAN" w:hAnsi="NikoshBAN" w:cs="NikoshBAN"/>
                <w:b/>
                <w:bCs/>
                <w:sz w:val="20"/>
                <w:szCs w:val="20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4E87D727" w14:textId="1A972F7A" w:rsidR="00DD37D7" w:rsidRPr="005D14D3" w:rsidRDefault="0072549F" w:rsidP="00C97471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1,10,043/-</w:t>
            </w:r>
          </w:p>
        </w:tc>
        <w:tc>
          <w:tcPr>
            <w:tcW w:w="1144" w:type="pct"/>
            <w:shd w:val="clear" w:color="auto" w:fill="auto"/>
          </w:tcPr>
          <w:p w14:paraId="53C0CF0D" w14:textId="49F33C20" w:rsidR="00D60A45" w:rsidRPr="005D14D3" w:rsidRDefault="00AC2E59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r w:rsidR="00545296">
              <w:rPr>
                <w:rFonts w:ascii="NikoshBAN" w:hAnsi="NikoshBAN" w:cs="NikoshBAN"/>
                <w:sz w:val="20"/>
                <w:szCs w:val="20"/>
              </w:rPr>
              <w:t>6,24,252</w:t>
            </w:r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+</w:t>
            </w:r>
            <w:r w:rsidR="00EF4B98">
              <w:rPr>
                <w:rFonts w:ascii="NikoshBAN" w:hAnsi="NikoshBAN" w:cs="NikoshBAN"/>
                <w:sz w:val="20"/>
                <w:szCs w:val="20"/>
              </w:rPr>
              <w:t>5,41</w:t>
            </w:r>
            <w:r w:rsidR="00545296">
              <w:rPr>
                <w:rFonts w:ascii="NikoshBAN" w:hAnsi="NikoshBAN" w:cs="NikoshBAN"/>
                <w:sz w:val="20"/>
                <w:szCs w:val="20"/>
              </w:rPr>
              <w:t>,685</w:t>
            </w:r>
            <w:r w:rsidR="008033D9"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  <w:r w:rsidR="00456309" w:rsidRPr="005D14D3">
              <w:rPr>
                <w:rFonts w:ascii="NikoshBAN" w:hAnsi="NikoshBAN" w:cs="NikoshBAN"/>
                <w:sz w:val="20"/>
                <w:szCs w:val="20"/>
              </w:rPr>
              <w:t xml:space="preserve"> =</w:t>
            </w:r>
            <w:r w:rsidR="00684947">
              <w:rPr>
                <w:rFonts w:ascii="NikoshBAN" w:hAnsi="NikoshBAN" w:cs="NikoshBAN"/>
                <w:sz w:val="20"/>
                <w:szCs w:val="20"/>
              </w:rPr>
              <w:t>11,6৫</w:t>
            </w:r>
            <w:r w:rsidR="00545296">
              <w:rPr>
                <w:rFonts w:ascii="NikoshBAN" w:hAnsi="NikoshBAN" w:cs="NikoshBAN"/>
                <w:sz w:val="20"/>
                <w:szCs w:val="20"/>
              </w:rPr>
              <w:t>,937</w:t>
            </w:r>
            <w:r w:rsidR="008033D9" w:rsidRPr="005D14D3">
              <w:rPr>
                <w:rFonts w:ascii="NikoshBAN" w:hAnsi="NikoshBAN" w:cs="NikoshBAN"/>
                <w:sz w:val="20"/>
                <w:szCs w:val="20"/>
              </w:rPr>
              <w:t>/-</w:t>
            </w:r>
            <w:r w:rsidR="00C02764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124A9B8A" w14:textId="6C633129" w:rsidR="00DD37D7" w:rsidRPr="005D14D3" w:rsidRDefault="005927B3" w:rsidP="00F0467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এগার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ছেষট্টি</w:t>
            </w:r>
            <w:proofErr w:type="spellEnd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332E14">
              <w:rPr>
                <w:rFonts w:ascii="NikoshBAN" w:hAnsi="NikoshBAN" w:cs="NikoshBAN"/>
                <w:sz w:val="20"/>
                <w:szCs w:val="20"/>
              </w:rPr>
              <w:t>নয়</w:t>
            </w:r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শত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সাইত্রিশ</w:t>
            </w:r>
            <w:proofErr w:type="spellEnd"/>
            <w:r w:rsidR="001675C6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5D14D3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>
              <w:rPr>
                <w:rFonts w:ascii="NikoshBAN" w:hAnsi="NikoshBAN" w:cs="NikoshBAN"/>
                <w:sz w:val="20"/>
                <w:szCs w:val="20"/>
              </w:rPr>
              <w:t xml:space="preserve">) </w:t>
            </w:r>
            <w:proofErr w:type="spellStart"/>
            <w:r w:rsidR="000C33CB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  <w:p w14:paraId="533DC0F1" w14:textId="277F35AC" w:rsidR="00DD37D7" w:rsidRPr="005D14D3" w:rsidRDefault="00DD37D7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পতাকা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-‘ক’</w:t>
            </w:r>
            <w:r w:rsidR="00C20C62" w:rsidRPr="005D14D3">
              <w:rPr>
                <w:rFonts w:ascii="NikoshBAN" w:hAnsi="NikoshBAN" w:cs="NikoshBAN"/>
                <w:sz w:val="20"/>
                <w:szCs w:val="20"/>
              </w:rPr>
              <w:t xml:space="preserve"> ও</w:t>
            </w:r>
            <w:r w:rsidR="006967ED" w:rsidRPr="005D14D3">
              <w:rPr>
                <w:rFonts w:ascii="NikoshBAN" w:hAnsi="NikoshBAN" w:cs="NikoshBAN"/>
                <w:sz w:val="20"/>
                <w:szCs w:val="20"/>
              </w:rPr>
              <w:t xml:space="preserve"> ‘খ’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সংযুক্ত</w:t>
            </w:r>
            <w:proofErr w:type="spellEnd"/>
          </w:p>
        </w:tc>
        <w:tc>
          <w:tcPr>
            <w:tcW w:w="1092" w:type="pct"/>
            <w:shd w:val="clear" w:color="auto" w:fill="auto"/>
          </w:tcPr>
          <w:p w14:paraId="22AC56BD" w14:textId="455BB17F" w:rsidR="00EF3BF9" w:rsidRPr="005D14D3" w:rsidRDefault="00B07216" w:rsidP="00E9228B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r w:rsidR="00D93A0C">
              <w:rPr>
                <w:rFonts w:ascii="NikoshBAN" w:hAnsi="NikoshBAN" w:cs="NikoshBAN"/>
                <w:sz w:val="20"/>
                <w:szCs w:val="20"/>
              </w:rPr>
              <w:t>6,28,640</w:t>
            </w:r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>+</w:t>
            </w:r>
            <w:r w:rsidR="00EF4B98">
              <w:rPr>
                <w:rFonts w:ascii="NikoshBAN" w:hAnsi="NikoshBAN" w:cs="NikoshBAN"/>
                <w:sz w:val="20"/>
                <w:szCs w:val="20"/>
              </w:rPr>
              <w:t>5,53</w:t>
            </w:r>
            <w:r w:rsidR="00D93A0C">
              <w:rPr>
                <w:rFonts w:ascii="NikoshBAN" w:hAnsi="NikoshBAN" w:cs="NikoshBAN"/>
                <w:sz w:val="20"/>
                <w:szCs w:val="20"/>
              </w:rPr>
              <w:t>,865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</w:p>
          <w:p w14:paraId="7C3CEF1B" w14:textId="4D475648" w:rsidR="00977A6F" w:rsidRPr="005D14D3" w:rsidRDefault="00B07216" w:rsidP="00E9228B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=</w:t>
            </w:r>
            <w:r w:rsidR="00EF3BF9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684947">
              <w:rPr>
                <w:rFonts w:ascii="NikoshBAN" w:hAnsi="NikoshBAN" w:cs="NikoshBAN"/>
                <w:sz w:val="20"/>
                <w:szCs w:val="20"/>
              </w:rPr>
              <w:t>11,82</w:t>
            </w:r>
            <w:r w:rsidR="00D93A0C">
              <w:rPr>
                <w:rFonts w:ascii="NikoshBAN" w:hAnsi="NikoshBAN" w:cs="NikoshBAN"/>
                <w:sz w:val="20"/>
                <w:szCs w:val="20"/>
              </w:rPr>
              <w:t>,505</w:t>
            </w:r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/-</w:t>
            </w:r>
          </w:p>
          <w:p w14:paraId="75018F85" w14:textId="151ADF12" w:rsidR="00DD37D7" w:rsidRPr="005D14D3" w:rsidRDefault="00D93A0C" w:rsidP="00E9228B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এগার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তিরাশি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পাঁচ</w:t>
            </w:r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>শত</w:t>
            </w:r>
            <w:proofErr w:type="spellEnd"/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0"/>
                <w:szCs w:val="20"/>
              </w:rPr>
              <w:t>পাঁচ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5D14D3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>
              <w:rPr>
                <w:rFonts w:ascii="NikoshBAN" w:hAnsi="NikoshBAN" w:cs="NikoshBAN"/>
                <w:sz w:val="20"/>
                <w:szCs w:val="20"/>
              </w:rPr>
              <w:t>)</w:t>
            </w:r>
            <w:r w:rsidR="00F04679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04679" w:rsidRPr="005D14D3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</w:tc>
        <w:tc>
          <w:tcPr>
            <w:tcW w:w="624" w:type="pct"/>
            <w:shd w:val="clear" w:color="auto" w:fill="auto"/>
          </w:tcPr>
          <w:p w14:paraId="57EBDADA" w14:textId="192FF1F0" w:rsidR="00AD5141" w:rsidRPr="005D14D3" w:rsidRDefault="00B46794" w:rsidP="004000CF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93,475/-</w:t>
            </w:r>
          </w:p>
        </w:tc>
        <w:tc>
          <w:tcPr>
            <w:tcW w:w="624" w:type="pct"/>
            <w:shd w:val="clear" w:color="auto" w:fill="auto"/>
          </w:tcPr>
          <w:p w14:paraId="0E37BF94" w14:textId="2BF04DE5" w:rsidR="00DD37D7" w:rsidRPr="005D14D3" w:rsidRDefault="00B46794" w:rsidP="00E40C5B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6,27,343/-</w:t>
            </w:r>
          </w:p>
        </w:tc>
      </w:tr>
    </w:tbl>
    <w:p w14:paraId="79C70F79" w14:textId="77777777" w:rsidR="00253CE1" w:rsidRPr="005D14D3" w:rsidRDefault="00613895" w:rsidP="003D78A0">
      <w:pPr>
        <w:rPr>
          <w:rFonts w:ascii="NikoshBAN" w:hAnsi="NikoshBAN" w:cs="NikoshBAN"/>
          <w:sz w:val="2"/>
        </w:rPr>
      </w:pPr>
      <w:r w:rsidRPr="005D14D3">
        <w:rPr>
          <w:rFonts w:ascii="NikoshBAN" w:hAnsi="NikoshBAN" w:cs="NikoshBAN"/>
        </w:rPr>
        <w:tab/>
      </w:r>
    </w:p>
    <w:p w14:paraId="64A98DE4" w14:textId="77777777" w:rsidR="00C41F8B" w:rsidRPr="005D14D3" w:rsidRDefault="00C41F8B" w:rsidP="003D78A0">
      <w:pPr>
        <w:rPr>
          <w:rFonts w:ascii="NikoshBAN" w:hAnsi="NikoshBAN" w:cs="NikoshBAN"/>
          <w:sz w:val="2"/>
        </w:rPr>
      </w:pPr>
    </w:p>
    <w:p w14:paraId="57B54442" w14:textId="77777777" w:rsidR="00060EB3" w:rsidRPr="005D14D3" w:rsidRDefault="00060EB3" w:rsidP="00552DF8">
      <w:pPr>
        <w:jc w:val="both"/>
        <w:rPr>
          <w:rFonts w:ascii="NikoshBAN" w:hAnsi="NikoshBAN" w:cs="NikoshBAN"/>
          <w:sz w:val="2"/>
        </w:rPr>
      </w:pPr>
    </w:p>
    <w:p w14:paraId="60088F69" w14:textId="165A255A" w:rsidR="00CA6545" w:rsidRPr="005D14D3" w:rsidRDefault="00CA6545" w:rsidP="00552DF8">
      <w:pPr>
        <w:jc w:val="both"/>
        <w:rPr>
          <w:rFonts w:ascii="NikoshBAN" w:hAnsi="NikoshBAN" w:cs="NikoshBAN"/>
        </w:rPr>
      </w:pPr>
    </w:p>
    <w:p w14:paraId="0FC73B69" w14:textId="51835F1B" w:rsidR="00794B50" w:rsidRPr="005D14D3" w:rsidRDefault="001638BB" w:rsidP="00552DF8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90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4374B0">
        <w:rPr>
          <w:rFonts w:ascii="NikoshBAN" w:hAnsi="NikoshBAN" w:cs="NikoshBAN"/>
        </w:rPr>
        <w:t>3</w:t>
      </w:r>
      <w:r w:rsidR="002D3B36">
        <w:rPr>
          <w:rFonts w:ascii="NikoshBAN" w:hAnsi="NikoshBAN" w:cs="NikoshBAN"/>
        </w:rPr>
        <w:t>70</w:t>
      </w:r>
      <w:r w:rsidR="0076258C" w:rsidRPr="005D14D3">
        <w:rPr>
          <w:rFonts w:ascii="NikoshBAN" w:hAnsi="NikoshBAN" w:cs="NikoshBAN"/>
        </w:rPr>
        <w:t>-</w:t>
      </w:r>
      <w:r w:rsidR="004374B0">
        <w:rPr>
          <w:rFonts w:ascii="NikoshBAN" w:hAnsi="NikoshBAN" w:cs="NikoshBAN"/>
        </w:rPr>
        <w:t>3</w:t>
      </w:r>
      <w:r w:rsidR="002D3B36">
        <w:rPr>
          <w:rFonts w:ascii="NikoshBAN" w:hAnsi="NikoshBAN" w:cs="NikoshBAN"/>
        </w:rPr>
        <w:t>71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66A2488D" w14:textId="77777777" w:rsidR="00B86DB3" w:rsidRPr="005D14D3" w:rsidRDefault="00B86DB3" w:rsidP="00552DF8">
      <w:pPr>
        <w:jc w:val="both"/>
        <w:rPr>
          <w:rFonts w:ascii="NikoshBAN" w:hAnsi="NikoshBAN" w:cs="NikoshBAN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"/>
        <w:gridCol w:w="8126"/>
      </w:tblGrid>
      <w:tr w:rsidR="005D14D3" w:rsidRPr="005D14D3" w14:paraId="06AE56A1" w14:textId="77777777" w:rsidTr="00F856DC">
        <w:tc>
          <w:tcPr>
            <w:tcW w:w="604" w:type="dxa"/>
          </w:tcPr>
          <w:p w14:paraId="791950D2" w14:textId="3F1BFF79" w:rsidR="00794B50" w:rsidRPr="004D52AB" w:rsidRDefault="001638BB" w:rsidP="00F856DC">
            <w:pPr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91</w:t>
            </w:r>
            <w:r w:rsidR="00794B50" w:rsidRPr="004D52AB">
              <w:rPr>
                <w:rFonts w:ascii="NikoshBAN" w:hAnsi="NikoshBAN" w:cs="NikoshBAN"/>
              </w:rPr>
              <w:t>।</w:t>
            </w:r>
          </w:p>
        </w:tc>
        <w:tc>
          <w:tcPr>
            <w:tcW w:w="8126" w:type="dxa"/>
          </w:tcPr>
          <w:p w14:paraId="6BCEA125" w14:textId="69C81278" w:rsidR="004B6A83" w:rsidRDefault="0024489C" w:rsidP="000B09D2">
            <w:pPr>
              <w:rPr>
                <w:rFonts w:ascii="Nikosh" w:hAnsi="Nikosh" w:cs="Nikosh"/>
              </w:rPr>
            </w:pPr>
            <w:r>
              <w:rPr>
                <w:rFonts w:ascii="NikoshBAN" w:hAnsi="NikoshBAN" w:cs="NikoshBAN"/>
              </w:rPr>
              <w:t>ক</w:t>
            </w:r>
            <w:r w:rsidR="00595BFB">
              <w:rPr>
                <w:rFonts w:ascii="NikoshBAN" w:hAnsi="NikoshBAN" w:cs="NikoshBAN"/>
              </w:rPr>
              <w:t xml:space="preserve">) </w:t>
            </w:r>
            <w:r w:rsidR="001F7408">
              <w:rPr>
                <w:rFonts w:ascii="Nikosh" w:hAnsi="Nikosh" w:cs="Nikosh"/>
              </w:rPr>
              <w:t xml:space="preserve">০৮/০১/২৫ </w:t>
            </w:r>
            <w:proofErr w:type="spellStart"/>
            <w:r w:rsidR="001F7408">
              <w:rPr>
                <w:rFonts w:ascii="Nikosh" w:hAnsi="Nikosh" w:cs="Nikosh"/>
              </w:rPr>
              <w:t>খ্রি</w:t>
            </w:r>
            <w:proofErr w:type="spellEnd"/>
            <w:r w:rsidR="001F7408">
              <w:rPr>
                <w:rFonts w:ascii="Nikosh" w:hAnsi="Nikosh" w:cs="Nikosh"/>
              </w:rPr>
              <w:t xml:space="preserve">. </w:t>
            </w:r>
            <w:proofErr w:type="spellStart"/>
            <w:r w:rsidR="001F7408">
              <w:rPr>
                <w:rFonts w:ascii="Nikosh" w:hAnsi="Nikosh" w:cs="Nikosh"/>
              </w:rPr>
              <w:t>তারিখে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বিয়াম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অফিস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আপ্যায়ণ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বাবদ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আনুমানিক</w:t>
            </w:r>
            <w:proofErr w:type="spellEnd"/>
            <w:r w:rsidR="001F7408">
              <w:rPr>
                <w:rFonts w:ascii="Nikosh" w:hAnsi="Nikosh" w:cs="Nikosh"/>
              </w:rPr>
              <w:t xml:space="preserve"> ৫৩৫/-(</w:t>
            </w:r>
            <w:proofErr w:type="spellStart"/>
            <w:r w:rsidR="001F7408">
              <w:rPr>
                <w:rFonts w:ascii="Nikosh" w:hAnsi="Nikosh" w:cs="Nikosh"/>
              </w:rPr>
              <w:t>পাঁচ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শত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পঁয়ত্রিশ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টাকা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মাত্র</w:t>
            </w:r>
            <w:proofErr w:type="spellEnd"/>
            <w:r w:rsidR="001F7408">
              <w:rPr>
                <w:rFonts w:ascii="Nikosh" w:hAnsi="Nikosh" w:cs="Nikosh"/>
              </w:rPr>
              <w:t xml:space="preserve">) </w:t>
            </w:r>
            <w:proofErr w:type="spellStart"/>
            <w:r w:rsidR="001F7408">
              <w:rPr>
                <w:rFonts w:ascii="Nikosh" w:hAnsi="Nikosh" w:cs="Nikosh"/>
              </w:rPr>
              <w:t>খরচ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হয়েছে</w:t>
            </w:r>
            <w:proofErr w:type="spellEnd"/>
            <w:r w:rsidR="001F7408">
              <w:rPr>
                <w:rFonts w:ascii="Nikosh" w:hAnsi="Nikosh" w:cs="Nikosh"/>
              </w:rPr>
              <w:t>।</w:t>
            </w:r>
          </w:p>
          <w:p w14:paraId="03361480" w14:textId="77777777" w:rsidR="00642AB4" w:rsidRDefault="00642AB4" w:rsidP="000B09D2">
            <w:pPr>
              <w:rPr>
                <w:rFonts w:ascii="Nikosh" w:hAnsi="Nikosh" w:cs="Nikosh"/>
              </w:rPr>
            </w:pPr>
          </w:p>
          <w:p w14:paraId="4CBD1724" w14:textId="77777777" w:rsidR="00642AB4" w:rsidRDefault="00642AB4" w:rsidP="000B09D2">
            <w:pPr>
              <w:rPr>
                <w:rFonts w:ascii="Nikosh" w:hAnsi="Nikosh" w:cs="Nikosh"/>
              </w:rPr>
            </w:pPr>
          </w:p>
          <w:p w14:paraId="0D2D931B" w14:textId="77777777" w:rsidR="00642AB4" w:rsidRDefault="00642AB4" w:rsidP="000B09D2">
            <w:pPr>
              <w:rPr>
                <w:rFonts w:ascii="Nikosh" w:hAnsi="Nikosh" w:cs="Nikosh"/>
              </w:rPr>
            </w:pPr>
          </w:p>
          <w:p w14:paraId="287120D1" w14:textId="77777777" w:rsidR="00642AB4" w:rsidRDefault="00642AB4" w:rsidP="000B09D2">
            <w:pPr>
              <w:rPr>
                <w:rFonts w:ascii="Nikosh" w:hAnsi="Nikosh" w:cs="Nikosh"/>
              </w:rPr>
            </w:pPr>
          </w:p>
          <w:p w14:paraId="1704B9A3" w14:textId="77777777" w:rsidR="00642AB4" w:rsidRDefault="00642AB4" w:rsidP="000B09D2">
            <w:pPr>
              <w:rPr>
                <w:rFonts w:ascii="Nikosh" w:hAnsi="Nikosh" w:cs="Nikosh"/>
              </w:rPr>
            </w:pPr>
          </w:p>
          <w:p w14:paraId="2B524F2C" w14:textId="77777777" w:rsidR="00642AB4" w:rsidRDefault="00642AB4" w:rsidP="000B09D2">
            <w:pPr>
              <w:rPr>
                <w:rFonts w:ascii="Nikosh" w:hAnsi="Nikosh" w:cs="Nikosh"/>
              </w:rPr>
            </w:pPr>
          </w:p>
          <w:p w14:paraId="3B796727" w14:textId="263BF100" w:rsidR="001F7408" w:rsidRDefault="001F7408" w:rsidP="000B09D2">
            <w:pPr>
              <w:rPr>
                <w:rFonts w:ascii="NikoshBAN" w:hAnsi="NikoshBAN" w:cs="NikoshBAN"/>
              </w:rPr>
            </w:pPr>
            <w:r>
              <w:rPr>
                <w:rFonts w:ascii="Nikosh" w:hAnsi="Nikosh" w:cs="Nikosh"/>
              </w:rPr>
              <w:lastRenderedPageBreak/>
              <w:t xml:space="preserve">খ) ০৯/০১/২৫ </w:t>
            </w:r>
            <w:proofErr w:type="spellStart"/>
            <w:r>
              <w:rPr>
                <w:rFonts w:ascii="Nikosh" w:hAnsi="Nikosh" w:cs="Nikosh"/>
              </w:rPr>
              <w:t>খ্রি</w:t>
            </w:r>
            <w:proofErr w:type="spellEnd"/>
            <w:r>
              <w:rPr>
                <w:rFonts w:ascii="Nikosh" w:hAnsi="Nikosh" w:cs="Nikosh"/>
              </w:rPr>
              <w:t xml:space="preserve">. </w:t>
            </w:r>
            <w:proofErr w:type="spellStart"/>
            <w:r>
              <w:rPr>
                <w:rFonts w:ascii="Nikosh" w:hAnsi="Nikosh" w:cs="Nikosh"/>
              </w:rPr>
              <w:t>তারিখে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মহাপরিচালক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মহোদায়ের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অফিস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আপ্যায়ণ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বাবদ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আনুমানিক</w:t>
            </w:r>
            <w:proofErr w:type="spellEnd"/>
            <w:r>
              <w:rPr>
                <w:rFonts w:ascii="Nikosh" w:hAnsi="Nikosh" w:cs="Nikosh"/>
              </w:rPr>
              <w:t xml:space="preserve"> ২,৬০০/- (</w:t>
            </w:r>
            <w:proofErr w:type="spellStart"/>
            <w:r>
              <w:rPr>
                <w:rFonts w:ascii="Nikosh" w:hAnsi="Nikosh" w:cs="Nikosh"/>
              </w:rPr>
              <w:t>দুই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হাজার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ছয়শত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টাকা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মাত্র</w:t>
            </w:r>
            <w:proofErr w:type="spellEnd"/>
            <w:r>
              <w:rPr>
                <w:rFonts w:ascii="Nikosh" w:hAnsi="Nikosh" w:cs="Nikosh"/>
              </w:rPr>
              <w:t xml:space="preserve">) </w:t>
            </w:r>
            <w:proofErr w:type="spellStart"/>
            <w:r>
              <w:rPr>
                <w:rFonts w:ascii="Nikosh" w:hAnsi="Nikosh" w:cs="Nikosh"/>
              </w:rPr>
              <w:t>খরচ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হয়েছে</w:t>
            </w:r>
            <w:proofErr w:type="spellEnd"/>
            <w:r>
              <w:rPr>
                <w:rFonts w:ascii="Nikosh" w:hAnsi="Nikosh" w:cs="Nikosh"/>
              </w:rPr>
              <w:t>।</w:t>
            </w:r>
          </w:p>
          <w:p w14:paraId="4CD41F97" w14:textId="77777777" w:rsidR="00F63B33" w:rsidRDefault="00F63B33" w:rsidP="00F54854">
            <w:pPr>
              <w:rPr>
                <w:rFonts w:ascii="NikoshBAN" w:hAnsi="NikoshBAN" w:cs="NikoshBAN"/>
                <w:color w:val="FF0000"/>
              </w:rPr>
            </w:pPr>
          </w:p>
          <w:p w14:paraId="5B3E78D4" w14:textId="4CDF9D93" w:rsidR="0024489C" w:rsidRPr="00D0293C" w:rsidRDefault="00D0293C" w:rsidP="00F54854">
            <w:pPr>
              <w:rPr>
                <w:rFonts w:ascii="NikoshBAN" w:hAnsi="NikoshBAN" w:cs="NikoshBAN"/>
                <w:color w:val="FF0000"/>
              </w:rPr>
            </w:pP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r w:rsidR="001F7408">
              <w:rPr>
                <w:rFonts w:ascii="Nikosh" w:hAnsi="Nikosh" w:cs="Nikosh"/>
              </w:rPr>
              <w:t>৩,১৩৫/- (</w:t>
            </w:r>
            <w:proofErr w:type="spellStart"/>
            <w:r w:rsidR="001F7408">
              <w:rPr>
                <w:rFonts w:ascii="Nikosh" w:hAnsi="Nikosh" w:cs="Nikosh"/>
              </w:rPr>
              <w:t>তিন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হাজার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একশত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পঁয়ত্রিশ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টাকা</w:t>
            </w:r>
            <w:proofErr w:type="spellEnd"/>
            <w:r w:rsidR="001F7408">
              <w:rPr>
                <w:rFonts w:ascii="Nikosh" w:hAnsi="Nikosh" w:cs="Nikosh"/>
              </w:rPr>
              <w:t xml:space="preserve"> </w:t>
            </w:r>
            <w:proofErr w:type="spellStart"/>
            <w:r w:rsidR="001F7408">
              <w:rPr>
                <w:rFonts w:ascii="Nikosh" w:hAnsi="Nikosh" w:cs="Nikosh"/>
              </w:rPr>
              <w:t>মাত্র</w:t>
            </w:r>
            <w:proofErr w:type="spellEnd"/>
            <w:r w:rsidR="001F7408">
              <w:rPr>
                <w:rFonts w:ascii="Nikosh" w:hAnsi="Nikosh" w:cs="Nikosh"/>
              </w:rPr>
              <w:t>)</w:t>
            </w:r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টাকা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যাহা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r w:rsidR="00F54854">
              <w:rPr>
                <w:rFonts w:ascii="NikoshBAN" w:hAnsi="NikoshBAN" w:cs="NikoshBAN"/>
                <w:color w:val="FF0000"/>
              </w:rPr>
              <w:t>89</w:t>
            </w:r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নং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অনুচ্ছেদের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‘ঘ’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তে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খরচের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হিসাবে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উল্লেখ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রয়েছে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>।</w:t>
            </w:r>
          </w:p>
        </w:tc>
      </w:tr>
    </w:tbl>
    <w:p w14:paraId="3AF0B958" w14:textId="77777777" w:rsidR="00A73554" w:rsidRDefault="00A73554" w:rsidP="00275301">
      <w:pPr>
        <w:jc w:val="both"/>
        <w:rPr>
          <w:rFonts w:ascii="NikoshBAN" w:hAnsi="NikoshBAN" w:cs="NikoshBAN"/>
        </w:rPr>
      </w:pPr>
    </w:p>
    <w:p w14:paraId="0DDDD993" w14:textId="77777777" w:rsidR="001F7408" w:rsidRDefault="001F7408" w:rsidP="00275301">
      <w:pPr>
        <w:jc w:val="both"/>
        <w:rPr>
          <w:rFonts w:ascii="NikoshBAN" w:hAnsi="NikoshBAN" w:cs="NikoshBAN"/>
        </w:rPr>
      </w:pPr>
    </w:p>
    <w:p w14:paraId="0487CC20" w14:textId="29366495" w:rsidR="00BA6AA2" w:rsidRDefault="001638BB" w:rsidP="007321BF">
      <w:pPr>
        <w:jc w:val="both"/>
        <w:rPr>
          <w:rFonts w:ascii="NikoshBAN" w:hAnsi="NikoshBAN" w:cs="NikoshBAN"/>
        </w:rPr>
      </w:pPr>
      <w:r w:rsidRPr="00746F3D">
        <w:rPr>
          <w:rFonts w:ascii="NikoshBAN" w:hAnsi="NikoshBAN" w:cs="NikoshBAN"/>
        </w:rPr>
        <w:t>92</w:t>
      </w:r>
      <w:r w:rsidR="00D46B21" w:rsidRPr="00746F3D">
        <w:rPr>
          <w:rFonts w:ascii="NikoshBAN" w:hAnsi="NikoshBAN" w:cs="NikoshBAN"/>
        </w:rPr>
        <w:t xml:space="preserve">। </w:t>
      </w:r>
      <w:proofErr w:type="spellStart"/>
      <w:r w:rsidR="00D46B21" w:rsidRPr="00746F3D">
        <w:rPr>
          <w:rFonts w:ascii="NikoshBAN" w:hAnsi="NikoshBAN" w:cs="NikoshBAN"/>
        </w:rPr>
        <w:t>নোট</w:t>
      </w:r>
      <w:proofErr w:type="spellEnd"/>
      <w:r w:rsidR="00D46B21" w:rsidRPr="00746F3D">
        <w:rPr>
          <w:rFonts w:ascii="NikoshBAN" w:hAnsi="NikoshBAN" w:cs="NikoshBAN"/>
        </w:rPr>
        <w:t xml:space="preserve"> </w:t>
      </w:r>
      <w:proofErr w:type="spellStart"/>
      <w:r w:rsidR="00D46B21" w:rsidRPr="00746F3D">
        <w:rPr>
          <w:rFonts w:ascii="NikoshBAN" w:hAnsi="NikoshBAN" w:cs="NikoshBAN"/>
        </w:rPr>
        <w:t>অনুচ্ছেদ</w:t>
      </w:r>
      <w:proofErr w:type="spellEnd"/>
      <w:r w:rsidR="00D46B21" w:rsidRPr="00746F3D">
        <w:rPr>
          <w:rFonts w:ascii="NikoshBAN" w:hAnsi="NikoshBAN" w:cs="NikoshBAN"/>
        </w:rPr>
        <w:t xml:space="preserve"> </w:t>
      </w:r>
      <w:proofErr w:type="spellStart"/>
      <w:r w:rsidR="00D46B21" w:rsidRPr="00746F3D">
        <w:rPr>
          <w:rFonts w:ascii="NikoshBAN" w:hAnsi="NikoshBAN" w:cs="NikoshBAN"/>
        </w:rPr>
        <w:t>নং</w:t>
      </w:r>
      <w:proofErr w:type="spellEnd"/>
      <w:r w:rsidR="00D46B21" w:rsidRPr="00746F3D">
        <w:rPr>
          <w:rFonts w:ascii="NikoshBAN" w:hAnsi="NikoshBAN" w:cs="NikoshBAN"/>
        </w:rPr>
        <w:t xml:space="preserve">- </w:t>
      </w:r>
      <w:r w:rsidR="00FD0004">
        <w:rPr>
          <w:rFonts w:ascii="NikoshBAN" w:hAnsi="NikoshBAN" w:cs="NikoshBAN"/>
        </w:rPr>
        <w:t>81</w:t>
      </w:r>
      <w:r w:rsidR="00563BB4" w:rsidRPr="00746F3D">
        <w:rPr>
          <w:rFonts w:ascii="NikoshBAN" w:hAnsi="NikoshBAN" w:cs="NikoshBAN"/>
        </w:rPr>
        <w:t xml:space="preserve"> </w:t>
      </w:r>
      <w:proofErr w:type="spellStart"/>
      <w:r w:rsidR="00563BB4" w:rsidRPr="00746F3D">
        <w:rPr>
          <w:rFonts w:ascii="NikoshBAN" w:hAnsi="NikoshBAN" w:cs="NikoshBAN"/>
        </w:rPr>
        <w:t>এর</w:t>
      </w:r>
      <w:proofErr w:type="spellEnd"/>
      <w:r w:rsidR="00563BB4" w:rsidRPr="00746F3D">
        <w:rPr>
          <w:rFonts w:ascii="NikoshBAN" w:hAnsi="NikoshBAN" w:cs="NikoshBAN"/>
        </w:rPr>
        <w:t xml:space="preserve"> ‘খ’</w:t>
      </w:r>
      <w:r w:rsidR="008F6201" w:rsidRPr="00746F3D">
        <w:rPr>
          <w:rFonts w:ascii="NikoshBAN" w:hAnsi="NikoshBAN" w:cs="NikoshBAN"/>
        </w:rPr>
        <w:t xml:space="preserve"> </w:t>
      </w:r>
      <w:proofErr w:type="spellStart"/>
      <w:r w:rsidR="00D46B21" w:rsidRPr="00746F3D">
        <w:rPr>
          <w:rFonts w:ascii="NikoshBAN" w:hAnsi="NikoshBAN" w:cs="NikoshBAN"/>
        </w:rPr>
        <w:t>অনুসারে</w:t>
      </w:r>
      <w:proofErr w:type="spellEnd"/>
      <w:r w:rsidR="00D46B21" w:rsidRPr="00746F3D">
        <w:rPr>
          <w:rFonts w:ascii="NikoshBAN" w:hAnsi="NikoshBAN" w:cs="NikoshBAN"/>
        </w:rPr>
        <w:t xml:space="preserve"> </w:t>
      </w:r>
      <w:r w:rsidR="00973DC3" w:rsidRPr="00746F3D">
        <w:rPr>
          <w:rFonts w:ascii="NikoshBAN" w:hAnsi="NikoshBAN" w:cs="NikoshBAN"/>
        </w:rPr>
        <w:t>01</w:t>
      </w:r>
      <w:r w:rsidR="009B197F" w:rsidRPr="00746F3D">
        <w:rPr>
          <w:rFonts w:ascii="NikoshBAN" w:hAnsi="NikoshBAN" w:cs="NikoshBAN"/>
        </w:rPr>
        <w:t>/</w:t>
      </w:r>
      <w:r w:rsidR="00A87E0C" w:rsidRPr="00746F3D">
        <w:rPr>
          <w:rFonts w:ascii="NikoshBAN" w:hAnsi="NikoshBAN" w:cs="NikoshBAN"/>
        </w:rPr>
        <w:t>01</w:t>
      </w:r>
      <w:r w:rsidR="009B197F" w:rsidRPr="00746F3D">
        <w:rPr>
          <w:rFonts w:ascii="NikoshBAN" w:hAnsi="NikoshBAN" w:cs="NikoshBAN"/>
        </w:rPr>
        <w:t>/2</w:t>
      </w:r>
      <w:r w:rsidR="00A87E0C" w:rsidRPr="00746F3D">
        <w:rPr>
          <w:rFonts w:ascii="NikoshBAN" w:hAnsi="NikoshBAN" w:cs="NikoshBAN"/>
        </w:rPr>
        <w:t>5</w:t>
      </w:r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থেকে</w:t>
      </w:r>
      <w:proofErr w:type="spellEnd"/>
      <w:r w:rsidR="00EF3BD1" w:rsidRPr="00746F3D">
        <w:rPr>
          <w:rFonts w:ascii="NikoshBAN" w:hAnsi="NikoshBAN" w:cs="NikoshBAN"/>
        </w:rPr>
        <w:t xml:space="preserve"> </w:t>
      </w:r>
      <w:r w:rsidR="00973DC3" w:rsidRPr="00746F3D">
        <w:rPr>
          <w:rFonts w:ascii="NikoshBAN" w:hAnsi="NikoshBAN" w:cs="NikoshBAN"/>
        </w:rPr>
        <w:t>1</w:t>
      </w:r>
      <w:r w:rsidR="00A87E0C" w:rsidRPr="00746F3D">
        <w:rPr>
          <w:rFonts w:ascii="NikoshBAN" w:hAnsi="NikoshBAN" w:cs="NikoshBAN"/>
        </w:rPr>
        <w:t>6</w:t>
      </w:r>
      <w:r w:rsidR="009B197F" w:rsidRPr="00746F3D">
        <w:rPr>
          <w:rFonts w:ascii="NikoshBAN" w:hAnsi="NikoshBAN" w:cs="NikoshBAN"/>
        </w:rPr>
        <w:t>/</w:t>
      </w:r>
      <w:r w:rsidR="00A87E0C" w:rsidRPr="00746F3D">
        <w:rPr>
          <w:rFonts w:ascii="NikoshBAN" w:hAnsi="NikoshBAN" w:cs="NikoshBAN"/>
        </w:rPr>
        <w:t>01</w:t>
      </w:r>
      <w:r w:rsidR="009B197F" w:rsidRPr="00746F3D">
        <w:rPr>
          <w:rFonts w:ascii="NikoshBAN" w:hAnsi="NikoshBAN" w:cs="NikoshBAN"/>
        </w:rPr>
        <w:t>/2</w:t>
      </w:r>
      <w:r w:rsidR="00A87E0C" w:rsidRPr="00746F3D">
        <w:rPr>
          <w:rFonts w:ascii="NikoshBAN" w:hAnsi="NikoshBAN" w:cs="NikoshBAN"/>
        </w:rPr>
        <w:t>5</w:t>
      </w:r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তারিখ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পর্যন্ত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ক্যান্টিনের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বাজার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খরচ</w:t>
      </w:r>
      <w:proofErr w:type="spellEnd"/>
      <w:r w:rsidR="00842DF7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নির্বাহের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জন্য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চেকের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মাধ্যমে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r w:rsidR="00973DC3" w:rsidRPr="00746F3D">
        <w:rPr>
          <w:rFonts w:ascii="NikoshBAN" w:hAnsi="NikoshBAN" w:cs="NikoshBAN"/>
        </w:rPr>
        <w:t>1</w:t>
      </w:r>
      <w:r w:rsidR="00996A9A" w:rsidRPr="00746F3D">
        <w:rPr>
          <w:rFonts w:ascii="NikoshBAN" w:hAnsi="NikoshBAN" w:cs="NikoshBAN"/>
        </w:rPr>
        <w:t>6</w:t>
      </w:r>
      <w:r w:rsidR="00563BB4" w:rsidRPr="00746F3D">
        <w:rPr>
          <w:rFonts w:ascii="NikoshBAN" w:hAnsi="NikoshBAN" w:cs="NikoshBAN"/>
        </w:rPr>
        <w:t xml:space="preserve">,00,000/- </w:t>
      </w:r>
      <w:r w:rsidR="008C146F" w:rsidRPr="00746F3D">
        <w:rPr>
          <w:rFonts w:ascii="NikoshBAN" w:hAnsi="NikoshBAN" w:cs="NikoshBAN"/>
        </w:rPr>
        <w:t>(</w:t>
      </w:r>
      <w:proofErr w:type="spellStart"/>
      <w:r w:rsidR="00996A9A" w:rsidRPr="00746F3D">
        <w:rPr>
          <w:rFonts w:ascii="NikoshBAN" w:hAnsi="NikoshBAN" w:cs="NikoshBAN"/>
        </w:rPr>
        <w:t>ষোল</w:t>
      </w:r>
      <w:proofErr w:type="spellEnd"/>
      <w:r w:rsidR="008C146F" w:rsidRPr="00746F3D">
        <w:rPr>
          <w:rFonts w:ascii="NikoshBAN" w:hAnsi="NikoshBAN" w:cs="NikoshBAN"/>
        </w:rPr>
        <w:t xml:space="preserve"> </w:t>
      </w:r>
      <w:proofErr w:type="spellStart"/>
      <w:r w:rsidR="008C146F" w:rsidRPr="00746F3D">
        <w:rPr>
          <w:rFonts w:ascii="NikoshBAN" w:hAnsi="NikoshBAN" w:cs="NikoshBAN"/>
        </w:rPr>
        <w:t>লক্ষ</w:t>
      </w:r>
      <w:proofErr w:type="spellEnd"/>
      <w:r w:rsidR="008C146F" w:rsidRPr="00746F3D">
        <w:rPr>
          <w:rFonts w:ascii="NikoshBAN" w:hAnsi="NikoshBAN" w:cs="NikoshBAN"/>
        </w:rPr>
        <w:t xml:space="preserve"> </w:t>
      </w:r>
      <w:proofErr w:type="spellStart"/>
      <w:r w:rsidR="008C146F" w:rsidRPr="00746F3D">
        <w:rPr>
          <w:rFonts w:ascii="NikoshBAN" w:hAnsi="NikoshBAN" w:cs="NikoshBAN"/>
        </w:rPr>
        <w:t>মাত্র</w:t>
      </w:r>
      <w:proofErr w:type="spellEnd"/>
      <w:r w:rsidR="008C146F" w:rsidRPr="00746F3D">
        <w:rPr>
          <w:rFonts w:ascii="NikoshBAN" w:hAnsi="NikoshBAN" w:cs="NikoshBAN"/>
        </w:rPr>
        <w:t>)</w:t>
      </w:r>
      <w:r w:rsidR="009B197F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টাকা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ক্যান্টিন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ব্যবস্থাপনা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কমিটির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তত্ত্বাবধায়ক-কে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নগদ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চেকের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মাধ্যমে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970188" w:rsidRPr="00746F3D">
        <w:rPr>
          <w:rFonts w:ascii="NikoshBAN" w:hAnsi="NikoshBAN" w:cs="NikoshBAN"/>
        </w:rPr>
        <w:t>অগ্রি</w:t>
      </w:r>
      <w:r w:rsidR="00510C44" w:rsidRPr="00746F3D">
        <w:rPr>
          <w:rFonts w:ascii="NikoshBAN" w:hAnsi="NikoshBAN" w:cs="NikoshBAN"/>
        </w:rPr>
        <w:t>ম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হিসাবে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প্রদান</w:t>
      </w:r>
      <w:proofErr w:type="spellEnd"/>
      <w:r w:rsidR="00510C44" w:rsidRPr="00746F3D">
        <w:rPr>
          <w:rFonts w:ascii="NikoshBAN" w:hAnsi="NikoshBAN" w:cs="NikoshBAN"/>
        </w:rPr>
        <w:t xml:space="preserve"> </w:t>
      </w:r>
      <w:proofErr w:type="spellStart"/>
      <w:r w:rsidR="00510C44" w:rsidRPr="00746F3D">
        <w:rPr>
          <w:rFonts w:ascii="NikoshBAN" w:hAnsi="NikoshBAN" w:cs="NikoshBAN"/>
        </w:rPr>
        <w:t>করা</w:t>
      </w:r>
      <w:proofErr w:type="spellEnd"/>
      <w:r w:rsidR="00D46B21" w:rsidRPr="00746F3D">
        <w:rPr>
          <w:rFonts w:ascii="NikoshBAN" w:hAnsi="NikoshBAN" w:cs="NikoshBAN"/>
        </w:rPr>
        <w:t xml:space="preserve"> </w:t>
      </w:r>
      <w:proofErr w:type="spellStart"/>
      <w:r w:rsidR="00D46B21" w:rsidRPr="00746F3D">
        <w:rPr>
          <w:rFonts w:ascii="NikoshBAN" w:hAnsi="NikoshBAN" w:cs="NikoshBAN"/>
        </w:rPr>
        <w:t>হয়</w:t>
      </w:r>
      <w:proofErr w:type="spellEnd"/>
      <w:r w:rsidR="00D46B21" w:rsidRPr="00746F3D">
        <w:rPr>
          <w:rFonts w:ascii="NikoshBAN" w:hAnsi="NikoshBAN" w:cs="NikoshBAN"/>
        </w:rPr>
        <w:t>।</w:t>
      </w:r>
      <w:r w:rsidR="000B76DF" w:rsidRPr="00746F3D">
        <w:rPr>
          <w:rFonts w:ascii="NikoshBAN" w:hAnsi="NikoshBAN" w:cs="NikoshBAN"/>
        </w:rPr>
        <w:t xml:space="preserve"> </w:t>
      </w:r>
      <w:r w:rsidR="00A87E0C" w:rsidRPr="00746F3D">
        <w:rPr>
          <w:rFonts w:ascii="NikoshBAN" w:hAnsi="NikoshBAN" w:cs="NikoshBAN"/>
        </w:rPr>
        <w:t xml:space="preserve">01/01/25 </w:t>
      </w:r>
      <w:proofErr w:type="spellStart"/>
      <w:r w:rsidR="00A87E0C" w:rsidRPr="00746F3D">
        <w:rPr>
          <w:rFonts w:ascii="NikoshBAN" w:hAnsi="NikoshBAN" w:cs="NikoshBAN"/>
        </w:rPr>
        <w:t>থেকে</w:t>
      </w:r>
      <w:proofErr w:type="spellEnd"/>
      <w:r w:rsidR="00A87E0C" w:rsidRPr="00746F3D">
        <w:rPr>
          <w:rFonts w:ascii="NikoshBAN" w:hAnsi="NikoshBAN" w:cs="NikoshBAN"/>
        </w:rPr>
        <w:t xml:space="preserve"> 16/01/25 </w:t>
      </w:r>
      <w:proofErr w:type="spellStart"/>
      <w:r w:rsidR="009B49AE" w:rsidRPr="00746F3D">
        <w:rPr>
          <w:rFonts w:ascii="NikoshBAN" w:hAnsi="NikoshBAN" w:cs="NikoshBAN"/>
        </w:rPr>
        <w:t>তারিখ</w:t>
      </w:r>
      <w:proofErr w:type="spellEnd"/>
      <w:r w:rsidR="009B49AE" w:rsidRPr="00746F3D">
        <w:rPr>
          <w:rFonts w:ascii="NikoshBAN" w:hAnsi="NikoshBAN" w:cs="NikoshBAN"/>
        </w:rPr>
        <w:t xml:space="preserve"> </w:t>
      </w:r>
      <w:proofErr w:type="spellStart"/>
      <w:r w:rsidR="009B49AE" w:rsidRPr="00746F3D">
        <w:rPr>
          <w:rFonts w:ascii="NikoshBAN" w:hAnsi="NikoshBAN" w:cs="NikoshBAN"/>
        </w:rPr>
        <w:t>পর্যন্ত</w:t>
      </w:r>
      <w:proofErr w:type="spellEnd"/>
      <w:r w:rsidR="00D03F00" w:rsidRPr="00746F3D">
        <w:rPr>
          <w:rFonts w:ascii="NikoshBAN" w:hAnsi="NikoshBAN" w:cs="NikoshBAN"/>
        </w:rPr>
        <w:t xml:space="preserve"> </w:t>
      </w:r>
      <w:proofErr w:type="spellStart"/>
      <w:r w:rsidR="00D03F00" w:rsidRPr="00746F3D">
        <w:rPr>
          <w:rFonts w:ascii="NikoshBAN" w:hAnsi="NikoshBAN" w:cs="NikoshBAN"/>
        </w:rPr>
        <w:t>মোট</w:t>
      </w:r>
      <w:proofErr w:type="spellEnd"/>
      <w:r w:rsidR="00D03F00" w:rsidRPr="00746F3D">
        <w:rPr>
          <w:rFonts w:ascii="NikoshBAN" w:hAnsi="NikoshBAN" w:cs="NikoshBAN"/>
        </w:rPr>
        <w:t xml:space="preserve"> </w:t>
      </w:r>
      <w:proofErr w:type="spellStart"/>
      <w:r w:rsidR="009C068F" w:rsidRPr="00746F3D">
        <w:rPr>
          <w:rFonts w:ascii="NikoshBAN" w:hAnsi="NikoshBAN" w:cs="NikoshBAN"/>
        </w:rPr>
        <w:t>বাজার</w:t>
      </w:r>
      <w:proofErr w:type="spellEnd"/>
      <w:r w:rsidR="009C068F" w:rsidRPr="00746F3D">
        <w:rPr>
          <w:rFonts w:ascii="NikoshBAN" w:hAnsi="NikoshBAN" w:cs="NikoshBAN"/>
        </w:rPr>
        <w:t xml:space="preserve"> </w:t>
      </w:r>
      <w:proofErr w:type="spellStart"/>
      <w:r w:rsidR="009C068F" w:rsidRPr="00746F3D">
        <w:rPr>
          <w:rFonts w:ascii="NikoshBAN" w:hAnsi="NikoshBAN" w:cs="NikoshBAN"/>
        </w:rPr>
        <w:t>খরচ</w:t>
      </w:r>
      <w:proofErr w:type="spellEnd"/>
      <w:r w:rsidR="009C068F" w:rsidRPr="00746F3D">
        <w:rPr>
          <w:rFonts w:ascii="NikoshBAN" w:hAnsi="NikoshBAN" w:cs="NikoshBAN"/>
        </w:rPr>
        <w:t xml:space="preserve"> </w:t>
      </w:r>
      <w:proofErr w:type="spellStart"/>
      <w:r w:rsidR="00D46B21" w:rsidRPr="00746F3D">
        <w:rPr>
          <w:rFonts w:ascii="NikoshBAN" w:hAnsi="NikoshBAN" w:cs="NikoshBAN"/>
        </w:rPr>
        <w:t>হয়</w:t>
      </w:r>
      <w:proofErr w:type="spellEnd"/>
      <w:r w:rsidR="00E42A72" w:rsidRPr="00746F3D">
        <w:rPr>
          <w:rFonts w:ascii="NikoshBAN" w:hAnsi="NikoshBAN" w:cs="NikoshBAN"/>
        </w:rPr>
        <w:t xml:space="preserve"> </w:t>
      </w:r>
      <w:r w:rsidR="002D3B80">
        <w:rPr>
          <w:rFonts w:ascii="NikoshBAN" w:hAnsi="NikoshBAN" w:cs="NikoshBAN"/>
        </w:rPr>
        <w:t>(6,24,252+5,41</w:t>
      </w:r>
      <w:r w:rsidR="007321BF" w:rsidRPr="00746F3D">
        <w:rPr>
          <w:rFonts w:ascii="NikoshBAN" w:hAnsi="NikoshBAN" w:cs="NikoshBAN"/>
        </w:rPr>
        <w:t>,685) =</w:t>
      </w:r>
      <w:r w:rsidR="00684947">
        <w:rPr>
          <w:rFonts w:ascii="NikoshBAN" w:hAnsi="NikoshBAN" w:cs="NikoshBAN"/>
        </w:rPr>
        <w:t>11,65</w:t>
      </w:r>
      <w:r w:rsidR="007321BF" w:rsidRPr="00746F3D">
        <w:rPr>
          <w:rFonts w:ascii="NikoshBAN" w:hAnsi="NikoshBAN" w:cs="NikoshBAN"/>
        </w:rPr>
        <w:t>,937/- (</w:t>
      </w:r>
      <w:proofErr w:type="spellStart"/>
      <w:r w:rsidR="007321BF" w:rsidRPr="00746F3D">
        <w:rPr>
          <w:rFonts w:ascii="NikoshBAN" w:hAnsi="NikoshBAN" w:cs="NikoshBAN"/>
        </w:rPr>
        <w:t>এগার</w:t>
      </w:r>
      <w:proofErr w:type="spellEnd"/>
      <w:r w:rsidR="007321BF" w:rsidRPr="00746F3D">
        <w:rPr>
          <w:rFonts w:ascii="NikoshBAN" w:hAnsi="NikoshBAN" w:cs="NikoshBAN"/>
        </w:rPr>
        <w:t xml:space="preserve"> </w:t>
      </w:r>
      <w:proofErr w:type="spellStart"/>
      <w:r w:rsidR="007321BF" w:rsidRPr="00746F3D">
        <w:rPr>
          <w:rFonts w:ascii="NikoshBAN" w:hAnsi="NikoshBAN" w:cs="NikoshBAN"/>
        </w:rPr>
        <w:t>লক্ষ</w:t>
      </w:r>
      <w:proofErr w:type="spellEnd"/>
      <w:r w:rsidR="007321BF" w:rsidRPr="00746F3D">
        <w:rPr>
          <w:rFonts w:ascii="NikoshBAN" w:hAnsi="NikoshBAN" w:cs="NikoshBAN"/>
        </w:rPr>
        <w:t xml:space="preserve"> </w:t>
      </w:r>
      <w:proofErr w:type="spellStart"/>
      <w:r w:rsidR="00684947">
        <w:rPr>
          <w:rFonts w:ascii="NikoshBAN" w:hAnsi="NikoshBAN" w:cs="NikoshBAN"/>
        </w:rPr>
        <w:t>পঁয়ষট্টি</w:t>
      </w:r>
      <w:proofErr w:type="spellEnd"/>
      <w:r w:rsidR="007321BF" w:rsidRPr="00746F3D">
        <w:rPr>
          <w:rFonts w:ascii="NikoshBAN" w:hAnsi="NikoshBAN" w:cs="NikoshBAN"/>
        </w:rPr>
        <w:t xml:space="preserve"> </w:t>
      </w:r>
      <w:proofErr w:type="spellStart"/>
      <w:r w:rsidR="007321BF" w:rsidRPr="00746F3D">
        <w:rPr>
          <w:rFonts w:ascii="NikoshBAN" w:hAnsi="NikoshBAN" w:cs="NikoshBAN"/>
        </w:rPr>
        <w:t>হাজার</w:t>
      </w:r>
      <w:proofErr w:type="spellEnd"/>
      <w:r w:rsidR="007321BF" w:rsidRPr="00746F3D">
        <w:rPr>
          <w:rFonts w:ascii="NikoshBAN" w:hAnsi="NikoshBAN" w:cs="NikoshBAN"/>
        </w:rPr>
        <w:t xml:space="preserve"> </w:t>
      </w:r>
      <w:proofErr w:type="spellStart"/>
      <w:r w:rsidR="007321BF" w:rsidRPr="00746F3D">
        <w:rPr>
          <w:rFonts w:ascii="NikoshBAN" w:hAnsi="NikoshBAN" w:cs="NikoshBAN"/>
        </w:rPr>
        <w:t>নয়শত</w:t>
      </w:r>
      <w:proofErr w:type="spellEnd"/>
      <w:r w:rsidR="007321BF" w:rsidRPr="00746F3D">
        <w:rPr>
          <w:rFonts w:ascii="NikoshBAN" w:hAnsi="NikoshBAN" w:cs="NikoshBAN"/>
        </w:rPr>
        <w:t xml:space="preserve"> </w:t>
      </w:r>
      <w:proofErr w:type="spellStart"/>
      <w:r w:rsidR="007321BF" w:rsidRPr="00746F3D">
        <w:rPr>
          <w:rFonts w:ascii="NikoshBAN" w:hAnsi="NikoshBAN" w:cs="NikoshBAN"/>
        </w:rPr>
        <w:t>সাইত্রিশ</w:t>
      </w:r>
      <w:proofErr w:type="spellEnd"/>
      <w:r w:rsidR="007321BF" w:rsidRPr="00746F3D">
        <w:rPr>
          <w:rFonts w:ascii="NikoshBAN" w:hAnsi="NikoshBAN" w:cs="NikoshBAN"/>
        </w:rPr>
        <w:t xml:space="preserve"> </w:t>
      </w:r>
      <w:proofErr w:type="spellStart"/>
      <w:r w:rsidR="007321BF" w:rsidRPr="00746F3D">
        <w:rPr>
          <w:rFonts w:ascii="NikoshBAN" w:hAnsi="NikoshBAN" w:cs="NikoshBAN"/>
        </w:rPr>
        <w:t>মাত্র</w:t>
      </w:r>
      <w:proofErr w:type="spellEnd"/>
      <w:r w:rsidR="007321BF" w:rsidRPr="00746F3D">
        <w:rPr>
          <w:rFonts w:ascii="NikoshBAN" w:hAnsi="NikoshBAN" w:cs="NikoshBAN"/>
        </w:rPr>
        <w:t xml:space="preserve">) </w:t>
      </w:r>
      <w:proofErr w:type="spellStart"/>
      <w:r w:rsidR="000C33CB" w:rsidRPr="00746F3D">
        <w:rPr>
          <w:rFonts w:ascii="NikoshBAN" w:hAnsi="NikoshBAN" w:cs="NikoshBAN"/>
        </w:rPr>
        <w:t>টাকা</w:t>
      </w:r>
      <w:proofErr w:type="spellEnd"/>
      <w:r w:rsidR="000C33CB" w:rsidRPr="00746F3D">
        <w:rPr>
          <w:rFonts w:ascii="NikoshBAN" w:hAnsi="NikoshBAN" w:cs="NikoshBAN"/>
        </w:rPr>
        <w:t xml:space="preserve"> </w:t>
      </w:r>
      <w:proofErr w:type="spellStart"/>
      <w:r w:rsidR="00296122" w:rsidRPr="00746F3D">
        <w:rPr>
          <w:rFonts w:ascii="NikoshBAN" w:hAnsi="NikoshBAN" w:cs="NikoshBAN"/>
        </w:rPr>
        <w:t>ভাউচার</w:t>
      </w:r>
      <w:proofErr w:type="spellEnd"/>
      <w:r w:rsidR="00296122" w:rsidRPr="00746F3D">
        <w:rPr>
          <w:rFonts w:ascii="NikoshBAN" w:hAnsi="NikoshBAN" w:cs="NikoshBAN"/>
        </w:rPr>
        <w:t xml:space="preserve"> </w:t>
      </w:r>
      <w:proofErr w:type="spellStart"/>
      <w:r w:rsidR="00296122" w:rsidRPr="00746F3D">
        <w:rPr>
          <w:rFonts w:ascii="NikoshBAN" w:hAnsi="NikoshBAN" w:cs="NikoshBAN"/>
        </w:rPr>
        <w:t>সংযুক্তি</w:t>
      </w:r>
      <w:proofErr w:type="spellEnd"/>
      <w:r w:rsidR="00296122" w:rsidRPr="00746F3D">
        <w:rPr>
          <w:rFonts w:ascii="NikoshBAN" w:hAnsi="NikoshBAN" w:cs="NikoshBAN"/>
        </w:rPr>
        <w:t xml:space="preserve"> </w:t>
      </w:r>
      <w:proofErr w:type="spellStart"/>
      <w:r w:rsidR="00296122" w:rsidRPr="00746F3D">
        <w:rPr>
          <w:rFonts w:ascii="NikoshBAN" w:hAnsi="NikoshBAN" w:cs="NikoshBAN"/>
        </w:rPr>
        <w:t>পতাকা</w:t>
      </w:r>
      <w:proofErr w:type="spellEnd"/>
      <w:r w:rsidR="00296122" w:rsidRPr="00746F3D">
        <w:rPr>
          <w:rFonts w:ascii="NikoshBAN" w:hAnsi="NikoshBAN" w:cs="NikoshBAN"/>
        </w:rPr>
        <w:t>-‘ক’</w:t>
      </w:r>
      <w:r w:rsidR="00254132" w:rsidRPr="00746F3D">
        <w:rPr>
          <w:rFonts w:ascii="NikoshBAN" w:hAnsi="NikoshBAN" w:cs="NikoshBAN"/>
        </w:rPr>
        <w:t xml:space="preserve"> ও</w:t>
      </w:r>
      <w:r w:rsidR="00296122" w:rsidRPr="00746F3D">
        <w:rPr>
          <w:rFonts w:ascii="NikoshBAN" w:hAnsi="NikoshBAN" w:cs="NikoshBAN"/>
        </w:rPr>
        <w:t xml:space="preserve"> ‘খ’</w:t>
      </w:r>
      <w:r w:rsidR="00254132" w:rsidRPr="00746F3D">
        <w:rPr>
          <w:rFonts w:ascii="NikoshBAN" w:hAnsi="NikoshBAN" w:cs="NikoshBAN"/>
        </w:rPr>
        <w:t xml:space="preserve"> </w:t>
      </w:r>
      <w:proofErr w:type="spellStart"/>
      <w:r w:rsidR="00296122" w:rsidRPr="00746F3D">
        <w:rPr>
          <w:rFonts w:ascii="NikoshBAN" w:hAnsi="NikoshBAN" w:cs="NikoshBAN"/>
        </w:rPr>
        <w:t>সদয়</w:t>
      </w:r>
      <w:proofErr w:type="spellEnd"/>
      <w:r w:rsidR="00296122" w:rsidRPr="00746F3D">
        <w:rPr>
          <w:rFonts w:ascii="NikoshBAN" w:hAnsi="NikoshBAN" w:cs="NikoshBAN"/>
        </w:rPr>
        <w:t xml:space="preserve"> </w:t>
      </w:r>
      <w:proofErr w:type="spellStart"/>
      <w:r w:rsidR="00296122" w:rsidRPr="00746F3D">
        <w:rPr>
          <w:rFonts w:ascii="NikoshBAN" w:hAnsi="NikoshBAN" w:cs="NikoshBAN"/>
        </w:rPr>
        <w:t>দেখা</w:t>
      </w:r>
      <w:proofErr w:type="spellEnd"/>
      <w:r w:rsidR="00296122" w:rsidRPr="00746F3D">
        <w:rPr>
          <w:rFonts w:ascii="NikoshBAN" w:hAnsi="NikoshBAN" w:cs="NikoshBAN"/>
        </w:rPr>
        <w:t xml:space="preserve"> </w:t>
      </w:r>
      <w:proofErr w:type="spellStart"/>
      <w:r w:rsidR="00296122" w:rsidRPr="00746F3D">
        <w:rPr>
          <w:rFonts w:ascii="NikoshBAN" w:hAnsi="NikoshBAN" w:cs="NikoshBAN"/>
        </w:rPr>
        <w:t>যেতে</w:t>
      </w:r>
      <w:proofErr w:type="spellEnd"/>
      <w:r w:rsidR="00296122" w:rsidRPr="00746F3D">
        <w:rPr>
          <w:rFonts w:ascii="NikoshBAN" w:hAnsi="NikoshBAN" w:cs="NikoshBAN"/>
        </w:rPr>
        <w:t xml:space="preserve"> </w:t>
      </w:r>
      <w:proofErr w:type="spellStart"/>
      <w:r w:rsidR="009E0B97" w:rsidRPr="00746F3D">
        <w:rPr>
          <w:rFonts w:ascii="NikoshBAN" w:hAnsi="NikoshBAN" w:cs="NikoshBAN"/>
        </w:rPr>
        <w:t>পারে</w:t>
      </w:r>
      <w:proofErr w:type="spellEnd"/>
      <w:r w:rsidR="00684947">
        <w:rPr>
          <w:rFonts w:ascii="NikoshBAN" w:hAnsi="NikoshBAN" w:cs="NikoshBAN"/>
        </w:rPr>
        <w:t>।</w:t>
      </w:r>
      <w:r w:rsidR="00207271" w:rsidRPr="00746F3D">
        <w:rPr>
          <w:rFonts w:ascii="NikoshBAN" w:hAnsi="NikoshBAN" w:cs="NikoshBAN"/>
        </w:rPr>
        <w:t xml:space="preserve"> </w:t>
      </w:r>
      <w:proofErr w:type="spellStart"/>
      <w:r w:rsidR="00684947">
        <w:rPr>
          <w:rFonts w:ascii="Nikosh" w:hAnsi="Nikosh" w:cs="Nikosh"/>
        </w:rPr>
        <w:t>অব্যয়িত</w:t>
      </w:r>
      <w:proofErr w:type="spellEnd"/>
      <w:r w:rsidR="00684947">
        <w:rPr>
          <w:rFonts w:ascii="Nikosh" w:hAnsi="Nikosh" w:cs="Nikosh"/>
        </w:rPr>
        <w:t xml:space="preserve"> </w:t>
      </w:r>
      <w:proofErr w:type="spellStart"/>
      <w:r w:rsidR="00684947">
        <w:rPr>
          <w:rFonts w:ascii="Nikosh" w:hAnsi="Nikosh" w:cs="Nikosh"/>
        </w:rPr>
        <w:t>অর্থ</w:t>
      </w:r>
      <w:proofErr w:type="spellEnd"/>
      <w:r w:rsidR="00684947">
        <w:rPr>
          <w:rFonts w:ascii="Nikosh" w:hAnsi="Nikosh" w:cs="Nikosh"/>
        </w:rPr>
        <w:t xml:space="preserve"> </w:t>
      </w:r>
      <w:r w:rsidR="00684947" w:rsidRPr="003D78A0">
        <w:rPr>
          <w:rFonts w:ascii="Nikosh" w:hAnsi="Nikosh" w:cs="Nikosh"/>
        </w:rPr>
        <w:t xml:space="preserve"> (</w:t>
      </w:r>
      <w:r w:rsidR="00684947">
        <w:rPr>
          <w:rFonts w:ascii="Nikosh" w:hAnsi="Nikosh" w:cs="Nikosh"/>
        </w:rPr>
        <w:t>১৬</w:t>
      </w:r>
      <w:r w:rsidR="00684947" w:rsidRPr="003D78A0">
        <w:rPr>
          <w:rFonts w:ascii="Nikosh" w:hAnsi="Nikosh" w:cs="Nikosh"/>
        </w:rPr>
        <w:t>,</w:t>
      </w:r>
      <w:r w:rsidR="00684947">
        <w:rPr>
          <w:rFonts w:ascii="Nikosh" w:hAnsi="Nikosh" w:cs="Nikosh"/>
        </w:rPr>
        <w:t>০০</w:t>
      </w:r>
      <w:r w:rsidR="00684947" w:rsidRPr="003D78A0">
        <w:rPr>
          <w:rFonts w:ascii="Nikosh" w:hAnsi="Nikosh" w:cs="Nikosh"/>
        </w:rPr>
        <w:t>,</w:t>
      </w:r>
      <w:r w:rsidR="00684947">
        <w:rPr>
          <w:rFonts w:ascii="Nikosh" w:hAnsi="Nikosh" w:cs="Nikosh"/>
        </w:rPr>
        <w:t>০০০</w:t>
      </w:r>
      <w:r w:rsidR="00684947" w:rsidRPr="003D78A0">
        <w:rPr>
          <w:rFonts w:ascii="Nikosh" w:hAnsi="Nikosh" w:cs="Nikosh"/>
        </w:rPr>
        <w:t>-</w:t>
      </w:r>
      <w:r w:rsidR="00684947">
        <w:rPr>
          <w:rFonts w:ascii="NikoshBAN" w:hAnsi="NikoshBAN" w:cs="NikoshBAN"/>
        </w:rPr>
        <w:t>11,65</w:t>
      </w:r>
      <w:r w:rsidR="00684947" w:rsidRPr="00746F3D">
        <w:rPr>
          <w:rFonts w:ascii="NikoshBAN" w:hAnsi="NikoshBAN" w:cs="NikoshBAN"/>
        </w:rPr>
        <w:t>,937</w:t>
      </w:r>
      <w:r w:rsidR="00684947" w:rsidRPr="003D78A0">
        <w:rPr>
          <w:rFonts w:ascii="Nikosh" w:hAnsi="Nikosh" w:cs="Nikosh"/>
        </w:rPr>
        <w:t>)=</w:t>
      </w:r>
      <w:r w:rsidR="00684947">
        <w:rPr>
          <w:rFonts w:ascii="Nikosh" w:hAnsi="Nikosh" w:cs="Nikosh"/>
        </w:rPr>
        <w:t xml:space="preserve"> ৪,৩৪,০৬৩</w:t>
      </w:r>
      <w:r w:rsidR="00684947" w:rsidRPr="003D78A0">
        <w:rPr>
          <w:rFonts w:ascii="Nikosh" w:hAnsi="Nikosh" w:cs="Nikosh"/>
        </w:rPr>
        <w:t>/-(</w:t>
      </w:r>
      <w:proofErr w:type="spellStart"/>
      <w:r w:rsidR="00CA6BE5">
        <w:rPr>
          <w:rFonts w:ascii="Nikosh" w:hAnsi="Nikosh" w:cs="Nikosh"/>
        </w:rPr>
        <w:t>চার</w:t>
      </w:r>
      <w:proofErr w:type="spellEnd"/>
      <w:r w:rsidR="00684947">
        <w:rPr>
          <w:rFonts w:ascii="Nikosh" w:hAnsi="Nikosh" w:cs="Nikosh"/>
        </w:rPr>
        <w:t xml:space="preserve"> </w:t>
      </w:r>
      <w:proofErr w:type="spellStart"/>
      <w:r w:rsidR="00684947">
        <w:rPr>
          <w:rFonts w:ascii="Nikosh" w:hAnsi="Nikosh" w:cs="Nikosh"/>
        </w:rPr>
        <w:t>লক্ষ</w:t>
      </w:r>
      <w:proofErr w:type="spellEnd"/>
      <w:r w:rsidR="00684947">
        <w:rPr>
          <w:rFonts w:ascii="Nikosh" w:hAnsi="Nikosh" w:cs="Nikosh"/>
        </w:rPr>
        <w:t xml:space="preserve"> </w:t>
      </w:r>
      <w:proofErr w:type="spellStart"/>
      <w:r w:rsidR="00CA6BE5">
        <w:rPr>
          <w:rFonts w:ascii="Nikosh" w:hAnsi="Nikosh" w:cs="Nikosh"/>
        </w:rPr>
        <w:t>চৌত্রিশ</w:t>
      </w:r>
      <w:proofErr w:type="spellEnd"/>
      <w:r w:rsidR="00684947" w:rsidRPr="003D78A0">
        <w:rPr>
          <w:rFonts w:ascii="Nikosh" w:hAnsi="Nikosh" w:cs="Nikosh"/>
        </w:rPr>
        <w:t xml:space="preserve"> </w:t>
      </w:r>
      <w:proofErr w:type="spellStart"/>
      <w:r w:rsidR="00684947" w:rsidRPr="003D78A0">
        <w:rPr>
          <w:rFonts w:ascii="Nikosh" w:hAnsi="Nikosh" w:cs="Nikosh"/>
        </w:rPr>
        <w:t>হাজার</w:t>
      </w:r>
      <w:proofErr w:type="spellEnd"/>
      <w:r w:rsidR="00684947" w:rsidRPr="003D78A0">
        <w:rPr>
          <w:rFonts w:ascii="Nikosh" w:hAnsi="Nikosh" w:cs="Nikosh"/>
        </w:rPr>
        <w:t xml:space="preserve"> </w:t>
      </w:r>
      <w:proofErr w:type="spellStart"/>
      <w:r w:rsidR="00CA6BE5">
        <w:rPr>
          <w:rFonts w:ascii="Nikosh" w:hAnsi="Nikosh" w:cs="Nikosh"/>
        </w:rPr>
        <w:t>তেষট্টি</w:t>
      </w:r>
      <w:proofErr w:type="spellEnd"/>
      <w:r w:rsidR="00684947">
        <w:rPr>
          <w:rFonts w:ascii="Nikosh" w:hAnsi="Nikosh" w:cs="Nikosh"/>
        </w:rPr>
        <w:t xml:space="preserve"> </w:t>
      </w:r>
      <w:proofErr w:type="spellStart"/>
      <w:r w:rsidR="00684947" w:rsidRPr="003D78A0">
        <w:rPr>
          <w:rFonts w:ascii="Nikosh" w:hAnsi="Nikosh" w:cs="Nikosh"/>
        </w:rPr>
        <w:t>মাত্র</w:t>
      </w:r>
      <w:proofErr w:type="spellEnd"/>
      <w:r w:rsidR="00684947" w:rsidRPr="003D78A0">
        <w:rPr>
          <w:rFonts w:ascii="Nikosh" w:hAnsi="Nikosh" w:cs="Nikosh"/>
        </w:rPr>
        <w:t xml:space="preserve">) </w:t>
      </w:r>
      <w:proofErr w:type="spellStart"/>
      <w:r w:rsidR="00684947" w:rsidRPr="003D78A0">
        <w:rPr>
          <w:rFonts w:ascii="Nikosh" w:hAnsi="Nikosh" w:cs="Nikosh"/>
        </w:rPr>
        <w:t>টাকা</w:t>
      </w:r>
      <w:proofErr w:type="spellEnd"/>
      <w:r w:rsidR="00CF4ED5">
        <w:rPr>
          <w:rFonts w:ascii="Nikosh" w:hAnsi="Nikosh" w:cs="Nikosh"/>
        </w:rPr>
        <w:t xml:space="preserve"> ২০/০১/২৫ </w:t>
      </w:r>
      <w:proofErr w:type="spellStart"/>
      <w:r w:rsidR="00CF4ED5">
        <w:rPr>
          <w:rFonts w:ascii="Nikosh" w:hAnsi="Nikosh" w:cs="Nikosh"/>
        </w:rPr>
        <w:t>তারিখে</w:t>
      </w:r>
      <w:proofErr w:type="spellEnd"/>
      <w:r w:rsidR="00CF4ED5">
        <w:rPr>
          <w:rFonts w:ascii="Nikosh" w:hAnsi="Nikosh" w:cs="Nikosh"/>
        </w:rPr>
        <w:t xml:space="preserve"> </w:t>
      </w:r>
      <w:proofErr w:type="spellStart"/>
      <w:r w:rsidR="00CF4ED5">
        <w:rPr>
          <w:rFonts w:ascii="Nikosh" w:hAnsi="Nikosh" w:cs="Nikosh"/>
        </w:rPr>
        <w:t>অর্থ</w:t>
      </w:r>
      <w:proofErr w:type="spellEnd"/>
      <w:r w:rsidR="00CF4ED5">
        <w:rPr>
          <w:rFonts w:ascii="Nikosh" w:hAnsi="Nikosh" w:cs="Nikosh"/>
        </w:rPr>
        <w:t xml:space="preserve"> </w:t>
      </w:r>
      <w:proofErr w:type="spellStart"/>
      <w:r w:rsidR="00CF4ED5">
        <w:rPr>
          <w:rFonts w:ascii="Nikosh" w:hAnsi="Nikosh" w:cs="Nikosh"/>
        </w:rPr>
        <w:t>শাখায়</w:t>
      </w:r>
      <w:proofErr w:type="spellEnd"/>
      <w:r w:rsidR="00CF4ED5">
        <w:rPr>
          <w:rFonts w:ascii="Nikosh" w:hAnsi="Nikosh" w:cs="Nikosh"/>
        </w:rPr>
        <w:t xml:space="preserve"> </w:t>
      </w:r>
      <w:proofErr w:type="spellStart"/>
      <w:r w:rsidR="00CF4ED5">
        <w:rPr>
          <w:rFonts w:ascii="Nikosh" w:hAnsi="Nikosh" w:cs="Nikosh"/>
        </w:rPr>
        <w:t>জমা</w:t>
      </w:r>
      <w:proofErr w:type="spellEnd"/>
      <w:r w:rsidR="00CF4ED5">
        <w:rPr>
          <w:rFonts w:ascii="Nikosh" w:hAnsi="Nikosh" w:cs="Nikosh"/>
        </w:rPr>
        <w:t xml:space="preserve"> </w:t>
      </w:r>
      <w:proofErr w:type="spellStart"/>
      <w:r w:rsidR="00CF4ED5">
        <w:rPr>
          <w:rFonts w:ascii="Nikosh" w:hAnsi="Nikosh" w:cs="Nikosh"/>
        </w:rPr>
        <w:t>দেয়া</w:t>
      </w:r>
      <w:proofErr w:type="spellEnd"/>
      <w:r w:rsidR="00CF4ED5">
        <w:rPr>
          <w:rFonts w:ascii="Nikosh" w:hAnsi="Nikosh" w:cs="Nikosh"/>
        </w:rPr>
        <w:t xml:space="preserve"> </w:t>
      </w:r>
      <w:proofErr w:type="spellStart"/>
      <w:r w:rsidR="00CF4ED5">
        <w:rPr>
          <w:rFonts w:ascii="Nikosh" w:hAnsi="Nikosh" w:cs="Nikosh"/>
        </w:rPr>
        <w:t>হয়েছে</w:t>
      </w:r>
      <w:proofErr w:type="spellEnd"/>
      <w:r w:rsidR="00CF4ED5">
        <w:rPr>
          <w:rFonts w:ascii="Nikosh" w:hAnsi="Nikosh" w:cs="Nikosh"/>
        </w:rPr>
        <w:t xml:space="preserve"> </w:t>
      </w:r>
      <w:proofErr w:type="spellStart"/>
      <w:r w:rsidR="00CF4ED5">
        <w:rPr>
          <w:rFonts w:ascii="Nikosh" w:hAnsi="Nikosh" w:cs="Nikosh"/>
        </w:rPr>
        <w:t>যার</w:t>
      </w:r>
      <w:proofErr w:type="spellEnd"/>
      <w:r w:rsidR="00CF4ED5">
        <w:rPr>
          <w:rFonts w:ascii="Nikosh" w:hAnsi="Nikosh" w:cs="Nikosh"/>
        </w:rPr>
        <w:t xml:space="preserve"> </w:t>
      </w:r>
      <w:proofErr w:type="spellStart"/>
      <w:r w:rsidR="00CF4ED5">
        <w:rPr>
          <w:rFonts w:ascii="Nikosh" w:hAnsi="Nikosh" w:cs="Nikosh"/>
        </w:rPr>
        <w:t>মানি</w:t>
      </w:r>
      <w:proofErr w:type="spellEnd"/>
      <w:r w:rsidR="00CF4ED5">
        <w:rPr>
          <w:rFonts w:ascii="Nikosh" w:hAnsi="Nikosh" w:cs="Nikosh"/>
        </w:rPr>
        <w:t xml:space="preserve"> </w:t>
      </w:r>
      <w:proofErr w:type="spellStart"/>
      <w:r w:rsidR="00684947">
        <w:rPr>
          <w:rFonts w:ascii="Nikosh" w:hAnsi="Nikosh" w:cs="Nikosh"/>
        </w:rPr>
        <w:t>রসিটি</w:t>
      </w:r>
      <w:proofErr w:type="spellEnd"/>
      <w:r w:rsidR="00684947">
        <w:rPr>
          <w:rFonts w:ascii="Nikosh" w:hAnsi="Nikosh" w:cs="Nikosh"/>
        </w:rPr>
        <w:t xml:space="preserve"> নং-</w:t>
      </w:r>
      <w:r w:rsidR="001868E6">
        <w:rPr>
          <w:rFonts w:ascii="Nikosh" w:hAnsi="Nikosh" w:cs="Nikosh"/>
        </w:rPr>
        <w:t xml:space="preserve">২৬২৪৯ </w:t>
      </w:r>
      <w:r w:rsidR="00FD0004">
        <w:rPr>
          <w:rFonts w:ascii="Nikosh" w:hAnsi="Nikosh" w:cs="Nikosh"/>
        </w:rPr>
        <w:t>(পত্রাংশ-৩৬৯</w:t>
      </w:r>
      <w:r w:rsidR="00684947">
        <w:rPr>
          <w:rFonts w:ascii="Nikosh" w:hAnsi="Nikosh" w:cs="Nikosh"/>
        </w:rPr>
        <w:t>)।</w:t>
      </w:r>
      <w:r w:rsidR="00BA6AA2" w:rsidRPr="00746F3D">
        <w:rPr>
          <w:rFonts w:ascii="NikoshBAN" w:hAnsi="NikoshBAN" w:cs="NikoshBAN"/>
        </w:rPr>
        <w:t xml:space="preserve"> </w:t>
      </w:r>
      <w:proofErr w:type="spellStart"/>
      <w:r w:rsidR="00BA6AA2" w:rsidRPr="00746F3D">
        <w:rPr>
          <w:rFonts w:ascii="NikoshBAN" w:hAnsi="NikoshBAN" w:cs="NikoshBAN"/>
        </w:rPr>
        <w:t>ক্যান্টিন</w:t>
      </w:r>
      <w:proofErr w:type="spellEnd"/>
      <w:r w:rsidR="00BA6AA2" w:rsidRPr="00746F3D">
        <w:rPr>
          <w:rFonts w:ascii="NikoshBAN" w:hAnsi="NikoshBAN" w:cs="NikoshBAN"/>
        </w:rPr>
        <w:t xml:space="preserve"> </w:t>
      </w:r>
      <w:proofErr w:type="spellStart"/>
      <w:r w:rsidR="00BA6AA2" w:rsidRPr="00746F3D">
        <w:rPr>
          <w:rFonts w:ascii="NikoshBAN" w:hAnsi="NikoshBAN" w:cs="NikoshBAN"/>
        </w:rPr>
        <w:t>ব্যবস্থাপনা</w:t>
      </w:r>
      <w:proofErr w:type="spellEnd"/>
      <w:r w:rsidR="00BA6AA2" w:rsidRPr="00746F3D">
        <w:rPr>
          <w:rFonts w:ascii="NikoshBAN" w:hAnsi="NikoshBAN" w:cs="NikoshBAN"/>
        </w:rPr>
        <w:t xml:space="preserve"> </w:t>
      </w:r>
      <w:proofErr w:type="spellStart"/>
      <w:r w:rsidR="00BA6AA2" w:rsidRPr="00746F3D">
        <w:rPr>
          <w:rFonts w:ascii="NikoshBAN" w:hAnsi="NikoshBAN" w:cs="NikoshBAN"/>
        </w:rPr>
        <w:t>কমিটির</w:t>
      </w:r>
      <w:proofErr w:type="spellEnd"/>
      <w:r w:rsidR="00BA6AA2" w:rsidRPr="00746F3D">
        <w:rPr>
          <w:rFonts w:ascii="NikoshBAN" w:hAnsi="NikoshBAN" w:cs="NikoshBAN"/>
        </w:rPr>
        <w:t xml:space="preserve"> </w:t>
      </w:r>
      <w:proofErr w:type="spellStart"/>
      <w:r w:rsidR="00BA6AA2" w:rsidRPr="00746F3D">
        <w:rPr>
          <w:rFonts w:ascii="NikoshBAN" w:hAnsi="NikoshBAN" w:cs="NikoshBAN"/>
        </w:rPr>
        <w:t>তত্ত্বাবধায়ক</w:t>
      </w:r>
      <w:proofErr w:type="spellEnd"/>
      <w:r w:rsidR="00BA6AA2" w:rsidRPr="00746F3D">
        <w:rPr>
          <w:rFonts w:ascii="NikoshBAN" w:hAnsi="NikoshBAN" w:cs="NikoshBAN"/>
        </w:rPr>
        <w:t xml:space="preserve"> </w:t>
      </w:r>
      <w:proofErr w:type="spellStart"/>
      <w:r w:rsidR="00BA6AA2" w:rsidRPr="00746F3D">
        <w:rPr>
          <w:rFonts w:ascii="NikoshBAN" w:hAnsi="NikoshBAN" w:cs="NikoshBAN"/>
        </w:rPr>
        <w:t>এর</w:t>
      </w:r>
      <w:proofErr w:type="spellEnd"/>
      <w:r w:rsidR="00BA6AA2" w:rsidRPr="00746F3D">
        <w:rPr>
          <w:rFonts w:ascii="NikoshBAN" w:hAnsi="NikoshBAN" w:cs="NikoshBAN"/>
        </w:rPr>
        <w:t xml:space="preserve"> </w:t>
      </w:r>
      <w:proofErr w:type="spellStart"/>
      <w:r w:rsidR="00BA6AA2" w:rsidRPr="00746F3D">
        <w:rPr>
          <w:rFonts w:ascii="NikoshBAN" w:hAnsi="NikoshBAN" w:cs="NikoshBAN"/>
        </w:rPr>
        <w:t>নিকট</w:t>
      </w:r>
      <w:proofErr w:type="spellEnd"/>
      <w:r w:rsidR="00BA6AA2" w:rsidRPr="00746F3D">
        <w:rPr>
          <w:rFonts w:ascii="NikoshBAN" w:hAnsi="NikoshBAN" w:cs="NikoshBAN"/>
        </w:rPr>
        <w:t xml:space="preserve"> ৫০,০০০/-(</w:t>
      </w:r>
      <w:proofErr w:type="spellStart"/>
      <w:r w:rsidR="00BA6AA2" w:rsidRPr="00746F3D">
        <w:rPr>
          <w:rFonts w:ascii="NikoshBAN" w:hAnsi="NikoshBAN" w:cs="NikoshBAN"/>
        </w:rPr>
        <w:t>পঞ্চাশ</w:t>
      </w:r>
      <w:proofErr w:type="spellEnd"/>
      <w:r w:rsidR="00BA6AA2" w:rsidRPr="00746F3D">
        <w:rPr>
          <w:rFonts w:ascii="NikoshBAN" w:hAnsi="NikoshBAN" w:cs="NikoshBAN"/>
        </w:rPr>
        <w:t xml:space="preserve"> </w:t>
      </w:r>
      <w:proofErr w:type="spellStart"/>
      <w:r w:rsidR="00BA6AA2" w:rsidRPr="00746F3D">
        <w:rPr>
          <w:rFonts w:ascii="NikoshBAN" w:hAnsi="NikoshBAN" w:cs="NikoshBAN"/>
        </w:rPr>
        <w:t>হাজার</w:t>
      </w:r>
      <w:proofErr w:type="spellEnd"/>
      <w:r w:rsidR="00BA6AA2" w:rsidRPr="00746F3D">
        <w:rPr>
          <w:rFonts w:ascii="NikoshBAN" w:hAnsi="NikoshBAN" w:cs="NikoshBAN"/>
        </w:rPr>
        <w:t xml:space="preserve"> </w:t>
      </w:r>
      <w:proofErr w:type="spellStart"/>
      <w:r w:rsidR="00BA6AA2" w:rsidRPr="00746F3D">
        <w:rPr>
          <w:rFonts w:ascii="NikoshBAN" w:hAnsi="NikoshBAN" w:cs="NikoshBAN"/>
        </w:rPr>
        <w:t>মাত্র</w:t>
      </w:r>
      <w:proofErr w:type="spellEnd"/>
      <w:r w:rsidR="00BA6AA2" w:rsidRPr="00746F3D">
        <w:rPr>
          <w:rFonts w:ascii="NikoshBAN" w:hAnsi="NikoshBAN" w:cs="NikoshBAN"/>
        </w:rPr>
        <w:t xml:space="preserve">) </w:t>
      </w:r>
      <w:proofErr w:type="spellStart"/>
      <w:r w:rsidR="00BA6AA2" w:rsidRPr="00746F3D">
        <w:rPr>
          <w:rFonts w:ascii="NikoshBAN" w:hAnsi="NikoshBAN" w:cs="NikoshBAN"/>
        </w:rPr>
        <w:t>টাকা</w:t>
      </w:r>
      <w:proofErr w:type="spellEnd"/>
      <w:r w:rsidR="00BA6AA2" w:rsidRPr="00746F3D">
        <w:rPr>
          <w:rFonts w:ascii="NikoshBAN" w:hAnsi="NikoshBAN" w:cs="NikoshBAN"/>
        </w:rPr>
        <w:t xml:space="preserve"> </w:t>
      </w:r>
      <w:proofErr w:type="spellStart"/>
      <w:r w:rsidR="00BA6AA2" w:rsidRPr="00746F3D">
        <w:rPr>
          <w:rFonts w:ascii="NikoshBAN" w:hAnsi="NikoshBAN" w:cs="NikoshBAN"/>
        </w:rPr>
        <w:t>পেটিক্যাশ</w:t>
      </w:r>
      <w:proofErr w:type="spellEnd"/>
      <w:r w:rsidR="00BA6AA2" w:rsidRPr="00746F3D">
        <w:rPr>
          <w:rFonts w:ascii="NikoshBAN" w:hAnsi="NikoshBAN" w:cs="NikoshBAN"/>
        </w:rPr>
        <w:t xml:space="preserve"> </w:t>
      </w:r>
      <w:proofErr w:type="spellStart"/>
      <w:r w:rsidR="00BA6AA2" w:rsidRPr="00746F3D">
        <w:rPr>
          <w:rFonts w:ascii="NikoshBAN" w:hAnsi="NikoshBAN" w:cs="NikoshBAN"/>
        </w:rPr>
        <w:t>বাবদ</w:t>
      </w:r>
      <w:proofErr w:type="spellEnd"/>
      <w:r w:rsidR="00BA6AA2" w:rsidRPr="00746F3D">
        <w:rPr>
          <w:rFonts w:ascii="NikoshBAN" w:hAnsi="NikoshBAN" w:cs="NikoshBAN"/>
        </w:rPr>
        <w:t xml:space="preserve"> </w:t>
      </w:r>
      <w:proofErr w:type="spellStart"/>
      <w:r w:rsidR="00BA6AA2" w:rsidRPr="00746F3D">
        <w:rPr>
          <w:rFonts w:ascii="NikoshBAN" w:hAnsi="NikoshBAN" w:cs="NikoshBAN"/>
        </w:rPr>
        <w:t>জমা</w:t>
      </w:r>
      <w:proofErr w:type="spellEnd"/>
      <w:r w:rsidR="00BA6AA2" w:rsidRPr="00746F3D">
        <w:rPr>
          <w:rFonts w:ascii="NikoshBAN" w:hAnsi="NikoshBAN" w:cs="NikoshBAN"/>
        </w:rPr>
        <w:t xml:space="preserve"> </w:t>
      </w:r>
      <w:proofErr w:type="spellStart"/>
      <w:r w:rsidR="00BA6AA2" w:rsidRPr="00746F3D">
        <w:rPr>
          <w:rFonts w:ascii="NikoshBAN" w:hAnsi="NikoshBAN" w:cs="NikoshBAN"/>
        </w:rPr>
        <w:t>রয়েছে</w:t>
      </w:r>
      <w:proofErr w:type="spellEnd"/>
      <w:r w:rsidR="00BA6AA2" w:rsidRPr="00746F3D">
        <w:rPr>
          <w:rFonts w:ascii="NikoshBAN" w:hAnsi="NikoshBAN" w:cs="NikoshBAN"/>
        </w:rPr>
        <w:t>।</w:t>
      </w:r>
    </w:p>
    <w:p w14:paraId="29B87125" w14:textId="77777777" w:rsidR="00A82464" w:rsidRPr="005D14D3" w:rsidRDefault="00A82464" w:rsidP="00A82464">
      <w:pPr>
        <w:jc w:val="both"/>
        <w:rPr>
          <w:rFonts w:ascii="NikoshBAN" w:hAnsi="NikoshBAN" w:cs="NikoshBAN"/>
        </w:rPr>
      </w:pPr>
    </w:p>
    <w:p w14:paraId="73973104" w14:textId="08A24FB1" w:rsidR="00BA6AA2" w:rsidRPr="001F07E8" w:rsidRDefault="001638BB" w:rsidP="00BA6AA2">
      <w:pPr>
        <w:jc w:val="both"/>
        <w:rPr>
          <w:rFonts w:ascii="Nikosh" w:hAnsi="Nikosh" w:cs="Nikosh"/>
        </w:rPr>
      </w:pPr>
      <w:r>
        <w:rPr>
          <w:rFonts w:ascii="NikoshBAN" w:hAnsi="NikoshBAN" w:cs="NikoshBAN"/>
        </w:rPr>
        <w:t>93</w:t>
      </w:r>
      <w:r w:rsidR="00A82464" w:rsidRPr="005D14D3">
        <w:rPr>
          <w:rFonts w:ascii="NikoshBAN" w:hAnsi="NikoshBAN" w:cs="NikoshBAN"/>
        </w:rPr>
        <w:t xml:space="preserve">। </w:t>
      </w:r>
      <w:proofErr w:type="spellStart"/>
      <w:r w:rsidR="00A82464" w:rsidRPr="005D14D3">
        <w:rPr>
          <w:rFonts w:ascii="NikoshBAN" w:hAnsi="NikoshBAN" w:cs="NikoshBAN"/>
        </w:rPr>
        <w:t>এমতাবস্থায়</w:t>
      </w:r>
      <w:proofErr w:type="spellEnd"/>
      <w:r w:rsidR="00A82464" w:rsidRPr="005D14D3">
        <w:rPr>
          <w:rFonts w:ascii="NikoshBAN" w:hAnsi="NikoshBAN" w:cs="NikoshBAN"/>
        </w:rPr>
        <w:t>,</w:t>
      </w:r>
      <w:r w:rsidR="00370C8E" w:rsidRPr="005D14D3">
        <w:rPr>
          <w:rFonts w:ascii="NikoshBAN" w:hAnsi="NikoshBAN" w:cs="NikoshBAN"/>
        </w:rPr>
        <w:t xml:space="preserve"> </w:t>
      </w:r>
      <w:r w:rsidR="0040694D" w:rsidRPr="00746F3D">
        <w:rPr>
          <w:rFonts w:ascii="NikoshBAN" w:hAnsi="NikoshBAN" w:cs="NikoshBAN"/>
        </w:rPr>
        <w:t xml:space="preserve">01/01/25 </w:t>
      </w:r>
      <w:proofErr w:type="spellStart"/>
      <w:r w:rsidR="0040694D" w:rsidRPr="00746F3D">
        <w:rPr>
          <w:rFonts w:ascii="NikoshBAN" w:hAnsi="NikoshBAN" w:cs="NikoshBAN"/>
        </w:rPr>
        <w:t>থেকে</w:t>
      </w:r>
      <w:proofErr w:type="spellEnd"/>
      <w:r w:rsidR="0040694D" w:rsidRPr="00746F3D">
        <w:rPr>
          <w:rFonts w:ascii="NikoshBAN" w:hAnsi="NikoshBAN" w:cs="NikoshBAN"/>
        </w:rPr>
        <w:t xml:space="preserve"> 16/01/25</w:t>
      </w:r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তারিখ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পর্যন্ত</w:t>
      </w:r>
      <w:proofErr w:type="spellEnd"/>
      <w:r w:rsidR="0040694D" w:rsidRPr="003D78A0">
        <w:rPr>
          <w:rFonts w:ascii="Nikosh" w:hAnsi="Nikosh" w:cs="Nikosh"/>
        </w:rPr>
        <w:t xml:space="preserve"> </w:t>
      </w:r>
      <w:r w:rsidR="0040694D">
        <w:rPr>
          <w:rFonts w:ascii="NikoshBAN" w:hAnsi="NikoshBAN" w:cs="NikoshBAN"/>
        </w:rPr>
        <w:t>11,65</w:t>
      </w:r>
      <w:r w:rsidR="0040694D" w:rsidRPr="00746F3D">
        <w:rPr>
          <w:rFonts w:ascii="NikoshBAN" w:hAnsi="NikoshBAN" w:cs="NikoshBAN"/>
        </w:rPr>
        <w:t>,937/- (</w:t>
      </w:r>
      <w:proofErr w:type="spellStart"/>
      <w:r w:rsidR="0040694D" w:rsidRPr="00746F3D">
        <w:rPr>
          <w:rFonts w:ascii="NikoshBAN" w:hAnsi="NikoshBAN" w:cs="NikoshBAN"/>
        </w:rPr>
        <w:t>এগার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proofErr w:type="spellStart"/>
      <w:r w:rsidR="0040694D" w:rsidRPr="00746F3D">
        <w:rPr>
          <w:rFonts w:ascii="NikoshBAN" w:hAnsi="NikoshBAN" w:cs="NikoshBAN"/>
        </w:rPr>
        <w:t>লক্ষ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proofErr w:type="spellStart"/>
      <w:r w:rsidR="0040694D">
        <w:rPr>
          <w:rFonts w:ascii="NikoshBAN" w:hAnsi="NikoshBAN" w:cs="NikoshBAN"/>
        </w:rPr>
        <w:t>পঁয়ষট্টি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proofErr w:type="spellStart"/>
      <w:r w:rsidR="0040694D" w:rsidRPr="00746F3D">
        <w:rPr>
          <w:rFonts w:ascii="NikoshBAN" w:hAnsi="NikoshBAN" w:cs="NikoshBAN"/>
        </w:rPr>
        <w:t>হাজার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proofErr w:type="spellStart"/>
      <w:r w:rsidR="0040694D" w:rsidRPr="00746F3D">
        <w:rPr>
          <w:rFonts w:ascii="NikoshBAN" w:hAnsi="NikoshBAN" w:cs="NikoshBAN"/>
        </w:rPr>
        <w:t>নয়শত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proofErr w:type="spellStart"/>
      <w:r w:rsidR="0040694D" w:rsidRPr="00746F3D">
        <w:rPr>
          <w:rFonts w:ascii="NikoshBAN" w:hAnsi="NikoshBAN" w:cs="NikoshBAN"/>
        </w:rPr>
        <w:t>সাইত্রিশ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proofErr w:type="spellStart"/>
      <w:r w:rsidR="0040694D" w:rsidRPr="00746F3D">
        <w:rPr>
          <w:rFonts w:ascii="NikoshBAN" w:hAnsi="NikoshBAN" w:cs="NikoshBAN"/>
        </w:rPr>
        <w:t>মাত্র</w:t>
      </w:r>
      <w:proofErr w:type="spellEnd"/>
      <w:r w:rsidR="0040694D" w:rsidRPr="00746F3D">
        <w:rPr>
          <w:rFonts w:ascii="NikoshBAN" w:hAnsi="NikoshBAN" w:cs="NikoshBAN"/>
        </w:rPr>
        <w:t>)</w:t>
      </w:r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টাকার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নগদ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ভাউচার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এবং</w:t>
      </w:r>
      <w:proofErr w:type="spellEnd"/>
      <w:r w:rsidR="0040694D">
        <w:rPr>
          <w:rFonts w:ascii="Nikosh" w:hAnsi="Nikosh" w:cs="Nikosh"/>
        </w:rPr>
        <w:t xml:space="preserve"> ৪,৩৪,০৬৩</w:t>
      </w:r>
      <w:r w:rsidR="0040694D" w:rsidRPr="003D78A0">
        <w:rPr>
          <w:rFonts w:ascii="Nikosh" w:hAnsi="Nikosh" w:cs="Nikosh"/>
        </w:rPr>
        <w:t>/-(</w:t>
      </w:r>
      <w:proofErr w:type="spellStart"/>
      <w:r w:rsidR="0040694D">
        <w:rPr>
          <w:rFonts w:ascii="Nikosh" w:hAnsi="Nikosh" w:cs="Nikosh"/>
        </w:rPr>
        <w:t>চার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লক্ষ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চৌত্রিশ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হাজার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তেষট্টি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মাত্র</w:t>
      </w:r>
      <w:proofErr w:type="spellEnd"/>
      <w:r w:rsidR="0040694D" w:rsidRPr="003D78A0">
        <w:rPr>
          <w:rFonts w:ascii="Nikosh" w:hAnsi="Nikosh" w:cs="Nikosh"/>
        </w:rPr>
        <w:t>)</w:t>
      </w:r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টাকার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জমা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ভাউচারসহ</w:t>
      </w:r>
      <w:proofErr w:type="spellEnd"/>
      <w:r w:rsidR="00FD0004">
        <w:rPr>
          <w:rFonts w:ascii="Nikosh" w:hAnsi="Nikosh" w:cs="Nikosh"/>
        </w:rPr>
        <w:t xml:space="preserve"> (পত্রাংশ-৩৬৯</w:t>
      </w:r>
      <w:r w:rsidR="0040694D">
        <w:rPr>
          <w:rFonts w:ascii="Nikosh" w:hAnsi="Nikosh" w:cs="Nikosh"/>
        </w:rPr>
        <w:t xml:space="preserve">) </w:t>
      </w:r>
      <w:proofErr w:type="spellStart"/>
      <w:r w:rsidR="0040694D">
        <w:rPr>
          <w:rFonts w:ascii="Nikosh" w:hAnsi="Nikosh" w:cs="Nikosh"/>
        </w:rPr>
        <w:t>মোট</w:t>
      </w:r>
      <w:proofErr w:type="spellEnd"/>
      <w:r w:rsidR="0040694D">
        <w:rPr>
          <w:rFonts w:ascii="Nikosh" w:hAnsi="Nikosh" w:cs="Nikosh"/>
        </w:rPr>
        <w:t xml:space="preserve"> </w:t>
      </w:r>
      <w:r w:rsidR="0040694D" w:rsidRPr="00746F3D">
        <w:rPr>
          <w:rFonts w:ascii="NikoshBAN" w:hAnsi="NikoshBAN" w:cs="NikoshBAN"/>
        </w:rPr>
        <w:t>16,00,000/- (</w:t>
      </w:r>
      <w:proofErr w:type="spellStart"/>
      <w:r w:rsidR="0040694D" w:rsidRPr="00746F3D">
        <w:rPr>
          <w:rFonts w:ascii="NikoshBAN" w:hAnsi="NikoshBAN" w:cs="NikoshBAN"/>
        </w:rPr>
        <w:t>ষোল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proofErr w:type="spellStart"/>
      <w:r w:rsidR="0040694D" w:rsidRPr="00746F3D">
        <w:rPr>
          <w:rFonts w:ascii="NikoshBAN" w:hAnsi="NikoshBAN" w:cs="NikoshBAN"/>
        </w:rPr>
        <w:t>লক্ষ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proofErr w:type="spellStart"/>
      <w:r w:rsidR="0040694D" w:rsidRPr="00746F3D">
        <w:rPr>
          <w:rFonts w:ascii="NikoshBAN" w:hAnsi="NikoshBAN" w:cs="NikoshBAN"/>
        </w:rPr>
        <w:t>মাত্র</w:t>
      </w:r>
      <w:proofErr w:type="spellEnd"/>
      <w:r w:rsidR="0040694D" w:rsidRPr="00746F3D">
        <w:rPr>
          <w:rFonts w:ascii="NikoshBAN" w:hAnsi="NikoshBAN" w:cs="NikoshBAN"/>
        </w:rPr>
        <w:t>)</w:t>
      </w:r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টাকা</w:t>
      </w:r>
      <w:r w:rsidR="0040694D">
        <w:rPr>
          <w:rFonts w:ascii="Nikosh" w:hAnsi="Nikosh" w:cs="Nikosh"/>
        </w:rPr>
        <w:t>র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ভাউচার</w:t>
      </w:r>
      <w:r w:rsidR="0040694D">
        <w:rPr>
          <w:rFonts w:ascii="Nikosh" w:hAnsi="Nikosh" w:cs="Nikosh"/>
        </w:rPr>
        <w:t>সমুহ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অনুমোদন</w:t>
      </w:r>
      <w:proofErr w:type="spellEnd"/>
      <w:r w:rsidR="0040694D">
        <w:rPr>
          <w:rFonts w:ascii="Nikosh" w:hAnsi="Nikosh" w:cs="Nikosh"/>
        </w:rPr>
        <w:t xml:space="preserve"> ও</w:t>
      </w:r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সমন্বয়ের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আদেশ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দেয়া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যায়</w:t>
      </w:r>
      <w:proofErr w:type="spellEnd"/>
      <w:r w:rsidR="00FD0004">
        <w:rPr>
          <w:rFonts w:ascii="Nikosh" w:hAnsi="Nikosh" w:cs="Nikosh"/>
        </w:rPr>
        <w:t>।</w:t>
      </w:r>
    </w:p>
    <w:p w14:paraId="6EF896FB" w14:textId="77777777" w:rsidR="00A82464" w:rsidRPr="005D14D3" w:rsidRDefault="00A82464" w:rsidP="005D3F37">
      <w:pPr>
        <w:jc w:val="both"/>
        <w:rPr>
          <w:rFonts w:ascii="NikoshBAN" w:hAnsi="NikoshBAN" w:cs="NikoshBAN"/>
        </w:rPr>
      </w:pPr>
    </w:p>
    <w:p w14:paraId="4CFA3362" w14:textId="06F3224E" w:rsidR="0046577C" w:rsidRPr="005D14D3" w:rsidRDefault="009A3DCC" w:rsidP="00925552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 </w:t>
      </w:r>
    </w:p>
    <w:p w14:paraId="42AE427A" w14:textId="77777777" w:rsidR="00B218E2" w:rsidRPr="005D14D3" w:rsidRDefault="00B218E2" w:rsidP="00B218E2">
      <w:pPr>
        <w:jc w:val="both"/>
        <w:rPr>
          <w:rFonts w:ascii="NikoshBAN" w:hAnsi="NikoshBAN" w:cs="NikoshBAN"/>
        </w:rPr>
      </w:pPr>
    </w:p>
    <w:p w14:paraId="5428207F" w14:textId="23727BDC" w:rsidR="00B218E2" w:rsidRDefault="001638BB" w:rsidP="00B218E2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94</w:t>
      </w:r>
      <w:r w:rsidR="00B218E2" w:rsidRPr="005D14D3">
        <w:rPr>
          <w:rFonts w:ascii="NikoshBAN" w:hAnsi="NikoshBAN" w:cs="NikoshBAN"/>
        </w:rPr>
        <w:t xml:space="preserve">। </w:t>
      </w:r>
      <w:proofErr w:type="spellStart"/>
      <w:r w:rsidR="00B218E2" w:rsidRPr="005D14D3">
        <w:rPr>
          <w:rFonts w:ascii="NikoshBAN" w:hAnsi="NikoshBAN" w:cs="NikoshBAN"/>
        </w:rPr>
        <w:t>নোটানুচ্ছেদ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r w:rsidR="00FD0004">
        <w:rPr>
          <w:rFonts w:ascii="NikoshBAN" w:hAnsi="NikoshBAN" w:cs="NikoshBAN"/>
        </w:rPr>
        <w:t>87</w:t>
      </w:r>
      <w:r w:rsidR="00B218E2" w:rsidRPr="005D14D3">
        <w:rPr>
          <w:rFonts w:ascii="NikoshBAN" w:hAnsi="NikoshBAN" w:cs="NikoshBAN"/>
        </w:rPr>
        <w:t>-</w:t>
      </w:r>
      <w:r w:rsidR="00FD0004">
        <w:rPr>
          <w:rFonts w:ascii="NikoshBAN" w:hAnsi="NikoshBAN" w:cs="NikoshBAN"/>
        </w:rPr>
        <w:t>93</w:t>
      </w:r>
      <w:r w:rsidR="00CC1663">
        <w:rPr>
          <w:rFonts w:ascii="NikoshBAN" w:hAnsi="NikoshBAN" w:cs="NikoshBAN"/>
        </w:rPr>
        <w:t xml:space="preserve"> </w:t>
      </w:r>
      <w:proofErr w:type="spellStart"/>
      <w:r w:rsidR="00CC1663">
        <w:rPr>
          <w:rFonts w:ascii="NikoshBAN" w:hAnsi="NikoshBAN" w:cs="NikoshBAN"/>
        </w:rPr>
        <w:t>মহাপরিচালক</w:t>
      </w:r>
      <w:proofErr w:type="spellEnd"/>
      <w:r w:rsidR="00CC1663">
        <w:rPr>
          <w:rFonts w:ascii="NikoshBAN" w:hAnsi="NikoshBAN" w:cs="NikoshBAN"/>
        </w:rPr>
        <w:t xml:space="preserve"> </w:t>
      </w:r>
      <w:proofErr w:type="spellStart"/>
      <w:r w:rsidR="00CC1663">
        <w:rPr>
          <w:rFonts w:ascii="NikoshBAN" w:hAnsi="NikoshBAN" w:cs="NikoshBAN"/>
        </w:rPr>
        <w:t>মহোদয়ের</w:t>
      </w:r>
      <w:proofErr w:type="spellEnd"/>
      <w:r w:rsidR="00CC1663">
        <w:rPr>
          <w:rFonts w:ascii="NikoshBAN" w:hAnsi="NikoshBAN" w:cs="NikoshBAN"/>
        </w:rPr>
        <w:t xml:space="preserve"> </w:t>
      </w:r>
      <w:proofErr w:type="spellStart"/>
      <w:r w:rsidR="00CC1663">
        <w:rPr>
          <w:rFonts w:ascii="NikoshBAN" w:hAnsi="NikoshBAN" w:cs="NikoshBAN"/>
        </w:rPr>
        <w:t>সদয়</w:t>
      </w:r>
      <w:proofErr w:type="spellEnd"/>
      <w:r w:rsidR="00CC1663">
        <w:rPr>
          <w:rFonts w:ascii="NikoshBAN" w:hAnsi="NikoshBAN" w:cs="NikoshBAN"/>
        </w:rPr>
        <w:t xml:space="preserve"> </w:t>
      </w:r>
      <w:proofErr w:type="spellStart"/>
      <w:r w:rsidR="00CC1663">
        <w:rPr>
          <w:rFonts w:ascii="NikoshBAN" w:hAnsi="NikoshBAN" w:cs="NikoshBAN"/>
        </w:rPr>
        <w:t>অবগতি</w:t>
      </w:r>
      <w:proofErr w:type="spellEnd"/>
      <w:r w:rsidR="00CC166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এবং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নোট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অনুচ্ছেদ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r w:rsidR="002D3B80">
        <w:rPr>
          <w:rFonts w:ascii="NikoshBAN" w:hAnsi="NikoshBAN" w:cs="NikoshBAN"/>
        </w:rPr>
        <w:t>93</w:t>
      </w:r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এর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প্রস্তাব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সদয়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অনুমোদনের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জন্য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নথি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উপস্থাপন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করা</w:t>
      </w:r>
      <w:proofErr w:type="spellEnd"/>
      <w:r w:rsidR="00B218E2" w:rsidRPr="005D14D3">
        <w:rPr>
          <w:rFonts w:ascii="NikoshBAN" w:hAnsi="NikoshBAN" w:cs="NikoshBAN"/>
        </w:rPr>
        <w:t xml:space="preserve"> </w:t>
      </w:r>
      <w:proofErr w:type="spellStart"/>
      <w:r w:rsidR="00B218E2" w:rsidRPr="005D14D3">
        <w:rPr>
          <w:rFonts w:ascii="NikoshBAN" w:hAnsi="NikoshBAN" w:cs="NikoshBAN"/>
        </w:rPr>
        <w:t>হলো</w:t>
      </w:r>
      <w:proofErr w:type="spellEnd"/>
      <w:r w:rsidR="00B218E2" w:rsidRPr="005D14D3">
        <w:rPr>
          <w:rFonts w:ascii="NikoshBAN" w:hAnsi="NikoshBAN" w:cs="NikoshBAN"/>
        </w:rPr>
        <w:t>।</w:t>
      </w:r>
    </w:p>
    <w:p w14:paraId="1156C948" w14:textId="4974979D" w:rsidR="00DE0FD9" w:rsidRDefault="00DE0FD9" w:rsidP="00B218E2">
      <w:pPr>
        <w:jc w:val="both"/>
        <w:rPr>
          <w:rFonts w:ascii="NikoshBAN" w:hAnsi="NikoshBAN" w:cs="NikoshBAN"/>
        </w:rPr>
      </w:pPr>
    </w:p>
    <w:p w14:paraId="18E92E51" w14:textId="77777777" w:rsidR="00DE0FD9" w:rsidRDefault="00DE0FD9" w:rsidP="00B218E2">
      <w:pPr>
        <w:jc w:val="both"/>
        <w:rPr>
          <w:rFonts w:ascii="NikoshBAN" w:hAnsi="NikoshBAN" w:cs="NikoshBAN"/>
        </w:rPr>
      </w:pPr>
    </w:p>
    <w:p w14:paraId="204C90A4" w14:textId="3455A478" w:rsidR="00DE0FD9" w:rsidRDefault="00DE0FD9" w:rsidP="00B218E2">
      <w:pPr>
        <w:jc w:val="both"/>
        <w:rPr>
          <w:rFonts w:ascii="NikoshBAN" w:hAnsi="NikoshBAN" w:cs="NikoshBAN"/>
        </w:rPr>
      </w:pPr>
    </w:p>
    <w:p w14:paraId="54934E9C" w14:textId="323B874C" w:rsidR="00DE0FD9" w:rsidRDefault="00DE0FD9" w:rsidP="00B218E2">
      <w:pPr>
        <w:jc w:val="both"/>
        <w:rPr>
          <w:rFonts w:ascii="NikoshBAN" w:hAnsi="NikoshBAN" w:cs="NikoshBAN"/>
        </w:rPr>
      </w:pPr>
    </w:p>
    <w:p w14:paraId="30C2332C" w14:textId="2531DA2E" w:rsidR="00DE0FD9" w:rsidRDefault="00DE0FD9" w:rsidP="00B218E2">
      <w:pPr>
        <w:jc w:val="both"/>
        <w:rPr>
          <w:rFonts w:ascii="NikoshBAN" w:hAnsi="NikoshBAN" w:cs="NikoshBAN"/>
        </w:rPr>
      </w:pPr>
    </w:p>
    <w:p w14:paraId="048BDD39" w14:textId="04B28444" w:rsidR="00DE0FD9" w:rsidRDefault="00DE0FD9" w:rsidP="00B218E2">
      <w:pPr>
        <w:jc w:val="both"/>
        <w:rPr>
          <w:rFonts w:ascii="NikoshBAN" w:hAnsi="NikoshBAN" w:cs="NikoshBAN"/>
        </w:rPr>
      </w:pPr>
    </w:p>
    <w:p w14:paraId="4F88CCCA" w14:textId="4E25420A" w:rsidR="00DE0FD9" w:rsidRDefault="00DE0FD9" w:rsidP="00B218E2">
      <w:pPr>
        <w:jc w:val="both"/>
        <w:rPr>
          <w:rFonts w:ascii="NikoshBAN" w:hAnsi="NikoshBAN" w:cs="NikoshBAN"/>
        </w:rPr>
      </w:pPr>
    </w:p>
    <w:p w14:paraId="06635F9D" w14:textId="2D57C5AE" w:rsidR="00DE0FD9" w:rsidRDefault="00DE0FD9" w:rsidP="00B218E2">
      <w:pPr>
        <w:jc w:val="both"/>
        <w:rPr>
          <w:rFonts w:ascii="NikoshBAN" w:hAnsi="NikoshBAN" w:cs="NikoshBAN"/>
        </w:rPr>
      </w:pPr>
    </w:p>
    <w:p w14:paraId="1B476E2B" w14:textId="1E5A25D0" w:rsidR="00DE0FD9" w:rsidRDefault="00DE0FD9" w:rsidP="00B218E2">
      <w:pPr>
        <w:jc w:val="both"/>
        <w:rPr>
          <w:rFonts w:ascii="NikoshBAN" w:hAnsi="NikoshBAN" w:cs="NikoshBAN"/>
        </w:rPr>
      </w:pPr>
    </w:p>
    <w:p w14:paraId="03696D44" w14:textId="7E916EDD" w:rsidR="00DE0FD9" w:rsidRDefault="00DE0FD9" w:rsidP="00B218E2">
      <w:pPr>
        <w:jc w:val="both"/>
        <w:rPr>
          <w:rFonts w:ascii="NikoshBAN" w:hAnsi="NikoshBAN" w:cs="NikoshBAN"/>
        </w:rPr>
      </w:pPr>
    </w:p>
    <w:p w14:paraId="2C571816" w14:textId="2443CAF4" w:rsidR="00DE0FD9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9E4D1" w14:textId="77777777" w:rsidR="007518EC" w:rsidRDefault="007518EC" w:rsidP="00B315D9">
      <w:r>
        <w:separator/>
      </w:r>
    </w:p>
  </w:endnote>
  <w:endnote w:type="continuationSeparator" w:id="0">
    <w:p w14:paraId="68A6716A" w14:textId="77777777" w:rsidR="007518EC" w:rsidRDefault="007518EC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28C17" w14:textId="77777777" w:rsidR="007518EC" w:rsidRDefault="007518EC" w:rsidP="00B315D9">
      <w:r>
        <w:separator/>
      </w:r>
    </w:p>
  </w:footnote>
  <w:footnote w:type="continuationSeparator" w:id="0">
    <w:p w14:paraId="6C2CE345" w14:textId="77777777" w:rsidR="007518EC" w:rsidRDefault="007518EC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EF4B98" w:rsidRPr="0077022B" w:rsidRDefault="00EF4B98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D7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F25"/>
    <w:rsid w:val="00097FB2"/>
    <w:rsid w:val="000A0020"/>
    <w:rsid w:val="000A011E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9D2"/>
    <w:rsid w:val="000B0B27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94C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42B1"/>
    <w:rsid w:val="001644AC"/>
    <w:rsid w:val="00164700"/>
    <w:rsid w:val="001648BD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9E7"/>
    <w:rsid w:val="00181AEA"/>
    <w:rsid w:val="00181BD4"/>
    <w:rsid w:val="00182096"/>
    <w:rsid w:val="00182165"/>
    <w:rsid w:val="00182258"/>
    <w:rsid w:val="00182755"/>
    <w:rsid w:val="0018376A"/>
    <w:rsid w:val="00183FA8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DB8"/>
    <w:rsid w:val="002D3E3B"/>
    <w:rsid w:val="002D4369"/>
    <w:rsid w:val="002D4859"/>
    <w:rsid w:val="002D4B0D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4065"/>
    <w:rsid w:val="00455244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304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DA9"/>
    <w:rsid w:val="005E2F37"/>
    <w:rsid w:val="005E3593"/>
    <w:rsid w:val="005E3911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8EC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6F3D"/>
    <w:rsid w:val="0074719E"/>
    <w:rsid w:val="00747746"/>
    <w:rsid w:val="00747CC3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F48"/>
    <w:rsid w:val="007B53E5"/>
    <w:rsid w:val="007B5486"/>
    <w:rsid w:val="007B54B4"/>
    <w:rsid w:val="007B5907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A0D"/>
    <w:rsid w:val="007E1E85"/>
    <w:rsid w:val="007E20E4"/>
    <w:rsid w:val="007E2109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4060"/>
    <w:rsid w:val="007F487E"/>
    <w:rsid w:val="007F4895"/>
    <w:rsid w:val="007F4BE0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CB5"/>
    <w:rsid w:val="00811FB3"/>
    <w:rsid w:val="008121AF"/>
    <w:rsid w:val="008121B5"/>
    <w:rsid w:val="008122CD"/>
    <w:rsid w:val="00813419"/>
    <w:rsid w:val="00813B2B"/>
    <w:rsid w:val="00813F10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109B"/>
    <w:rsid w:val="009E12A4"/>
    <w:rsid w:val="009E13FA"/>
    <w:rsid w:val="009E153C"/>
    <w:rsid w:val="009E1A0A"/>
    <w:rsid w:val="009E1A6F"/>
    <w:rsid w:val="009E1C4B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F8E"/>
    <w:rsid w:val="009F300B"/>
    <w:rsid w:val="009F36DD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6180"/>
    <w:rsid w:val="00A061EE"/>
    <w:rsid w:val="00A06364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E3E"/>
    <w:rsid w:val="00A24E71"/>
    <w:rsid w:val="00A24EA0"/>
    <w:rsid w:val="00A25505"/>
    <w:rsid w:val="00A2558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625"/>
    <w:rsid w:val="00A52702"/>
    <w:rsid w:val="00A53693"/>
    <w:rsid w:val="00A5386A"/>
    <w:rsid w:val="00A53888"/>
    <w:rsid w:val="00A53A0C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53DD"/>
    <w:rsid w:val="00AC5539"/>
    <w:rsid w:val="00AC5637"/>
    <w:rsid w:val="00AC57A2"/>
    <w:rsid w:val="00AC5886"/>
    <w:rsid w:val="00AC592C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1F3"/>
    <w:rsid w:val="00BC03DD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F3"/>
    <w:rsid w:val="00BC3B62"/>
    <w:rsid w:val="00BC3D41"/>
    <w:rsid w:val="00BC3E94"/>
    <w:rsid w:val="00BC4384"/>
    <w:rsid w:val="00BC448C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EF"/>
    <w:rsid w:val="00BD54F5"/>
    <w:rsid w:val="00BD5E67"/>
    <w:rsid w:val="00BD5E7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781"/>
    <w:rsid w:val="00CB0BA2"/>
    <w:rsid w:val="00CB0CB8"/>
    <w:rsid w:val="00CB0D04"/>
    <w:rsid w:val="00CB12BC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2BD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5173"/>
    <w:rsid w:val="00F2551E"/>
    <w:rsid w:val="00F255B7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C5C"/>
    <w:rsid w:val="00F27CEE"/>
    <w:rsid w:val="00F30ADC"/>
    <w:rsid w:val="00F31203"/>
    <w:rsid w:val="00F312A0"/>
    <w:rsid w:val="00F312A4"/>
    <w:rsid w:val="00F31679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854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205"/>
    <w:rsid w:val="00F66222"/>
    <w:rsid w:val="00F66B91"/>
    <w:rsid w:val="00F66D5C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C4"/>
    <w:rsid w:val="00F730B5"/>
    <w:rsid w:val="00F734B7"/>
    <w:rsid w:val="00F7376E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F7A"/>
    <w:rsid w:val="00FB2168"/>
    <w:rsid w:val="00FB256A"/>
    <w:rsid w:val="00FB25E9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EFE70-69CA-4B45-9E2C-E64B4FCAF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3</Pages>
  <Words>1159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1439</cp:revision>
  <cp:lastPrinted>2025-01-20T07:52:00Z</cp:lastPrinted>
  <dcterms:created xsi:type="dcterms:W3CDTF">2024-08-13T08:22:00Z</dcterms:created>
  <dcterms:modified xsi:type="dcterms:W3CDTF">2025-01-22T04:51:00Z</dcterms:modified>
</cp:coreProperties>
</file>