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9F51" w14:textId="77777777" w:rsidR="00F35FE7" w:rsidRDefault="0037277B" w:rsidP="006D3844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proofErr w:type="spellStart"/>
      <w:r w:rsidRPr="00AD6133">
        <w:rPr>
          <w:rFonts w:ascii="NikoshBAN" w:hAnsi="NikoshBAN" w:cs="NikoshBAN"/>
          <w:color w:val="000000" w:themeColor="text1"/>
        </w:rPr>
        <w:t>বিষয়ঃ</w:t>
      </w:r>
      <w:proofErr w:type="spellEnd"/>
      <w:r w:rsidR="00B163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r w:rsidR="00F35FE7">
        <w:rPr>
          <w:rFonts w:ascii="NikoshBAN" w:hAnsi="NikoshBAN" w:cs="NikoshBAN"/>
          <w:color w:val="000000" w:themeColor="text1"/>
        </w:rPr>
        <w:t>01</w:t>
      </w:r>
      <w:r w:rsidR="009221B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5FE7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173A1F" w:rsidRPr="00AD6133">
        <w:rPr>
          <w:rFonts w:ascii="NikoshBAN" w:hAnsi="NikoshBAN" w:cs="NikoshBAN"/>
          <w:color w:val="000000" w:themeColor="text1"/>
        </w:rPr>
        <w:t xml:space="preserve"> 2025</w:t>
      </w:r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54330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r w:rsidR="00F35FE7">
        <w:rPr>
          <w:rFonts w:ascii="NikoshBAN" w:hAnsi="NikoshBAN" w:cs="NikoshBAN"/>
          <w:color w:val="000000" w:themeColor="text1"/>
        </w:rPr>
        <w:t>1</w:t>
      </w:r>
      <w:r w:rsidR="004416BA" w:rsidRPr="00AD6133">
        <w:rPr>
          <w:rFonts w:ascii="NikoshBAN" w:hAnsi="NikoshBAN" w:cs="NikoshBAN"/>
          <w:color w:val="000000" w:themeColor="text1"/>
        </w:rPr>
        <w:t>0</w:t>
      </w:r>
      <w:r w:rsidR="00173A1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5FE7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173A1F" w:rsidRPr="00AD6133">
        <w:rPr>
          <w:rFonts w:ascii="NikoshBAN" w:hAnsi="NikoshBAN" w:cs="NikoshBAN"/>
          <w:color w:val="000000" w:themeColor="text1"/>
        </w:rPr>
        <w:t xml:space="preserve"> 2025</w:t>
      </w:r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26422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10671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AD6133">
        <w:rPr>
          <w:rFonts w:ascii="NikoshBAN" w:hAnsi="NikoshBAN" w:cs="NikoshBAN"/>
          <w:color w:val="000000" w:themeColor="text1"/>
        </w:rPr>
        <w:t>অতি</w:t>
      </w:r>
      <w:r w:rsidR="008F3AAA" w:rsidRPr="00AD6133">
        <w:rPr>
          <w:rFonts w:ascii="NikoshBAN" w:hAnsi="NikoshBAN" w:cs="NikoshBAN"/>
          <w:color w:val="000000" w:themeColor="text1"/>
        </w:rPr>
        <w:t>থি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16E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26422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প্রত্য</w:t>
      </w:r>
      <w:r w:rsidR="004A1B67" w:rsidRPr="00AD6133">
        <w:rPr>
          <w:rFonts w:ascii="NikoshBAN" w:hAnsi="NikoshBAN" w:cs="NikoshBAN"/>
          <w:color w:val="000000" w:themeColor="text1"/>
        </w:rPr>
        <w:t>াশি</w:t>
      </w:r>
      <w:proofErr w:type="spellEnd"/>
      <w:r w:rsidR="004A1B6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64223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B1634F" w:rsidRPr="00AD6133">
        <w:rPr>
          <w:rFonts w:ascii="NikoshBAN" w:hAnsi="NikoshBAN" w:cs="NikoshBAN"/>
          <w:color w:val="000000" w:themeColor="text1"/>
        </w:rPr>
        <w:t xml:space="preserve"> </w:t>
      </w:r>
      <w:r w:rsidR="00F35FE7">
        <w:rPr>
          <w:rFonts w:ascii="NikoshBAN" w:hAnsi="NikoshBAN" w:cs="NikoshBAN"/>
          <w:color w:val="000000" w:themeColor="text1"/>
        </w:rPr>
        <w:t xml:space="preserve">  </w:t>
      </w:r>
    </w:p>
    <w:p w14:paraId="77466761" w14:textId="13F7906A" w:rsidR="000C045C" w:rsidRPr="00AD6133" w:rsidRDefault="00F35FE7" w:rsidP="006D3844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 xml:space="preserve">         </w:t>
      </w:r>
      <w:proofErr w:type="spellStart"/>
      <w:r w:rsidR="005E5277" w:rsidRPr="00AD6133">
        <w:rPr>
          <w:rFonts w:ascii="NikoshBAN" w:hAnsi="NikoshBAN" w:cs="NikoshBAN"/>
          <w:color w:val="000000" w:themeColor="text1"/>
        </w:rPr>
        <w:t>খাবারের</w:t>
      </w:r>
      <w:proofErr w:type="spellEnd"/>
      <w:r w:rsidR="007F5F1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বিপরীতে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CA05E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খরচের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অগ্রিম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সমন্বয়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>।</w:t>
      </w:r>
    </w:p>
    <w:p w14:paraId="4484FC03" w14:textId="04AA0902" w:rsidR="00874F5E" w:rsidRPr="00AD6133" w:rsidRDefault="00874F5E" w:rsidP="009E1C4F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</w:p>
    <w:p w14:paraId="472B059C" w14:textId="77777777" w:rsidR="005D3FA0" w:rsidRPr="00AD6133" w:rsidRDefault="005D3FA0" w:rsidP="007A1A2B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75D97BAC" w14:textId="3D53B091" w:rsidR="008E4B93" w:rsidRPr="00AD6133" w:rsidRDefault="006E3D3A" w:rsidP="007A1A2B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103</w:t>
      </w:r>
      <w:r w:rsidR="00424D7B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424D7B" w:rsidRPr="00AD613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24D7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4D7B" w:rsidRPr="00AD613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24D7B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01</w:t>
      </w:r>
      <w:r w:rsidR="00FA7D6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A7D65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FA7D65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1</w:t>
      </w:r>
      <w:r w:rsidR="00FA7D65" w:rsidRPr="00AD6133">
        <w:rPr>
          <w:rFonts w:ascii="NikoshBAN" w:hAnsi="NikoshBAN" w:cs="NikoshBAN"/>
          <w:color w:val="000000" w:themeColor="text1"/>
        </w:rPr>
        <w:t xml:space="preserve">0 </w:t>
      </w:r>
      <w:proofErr w:type="spellStart"/>
      <w:r w:rsidR="00FA7D65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2025</w:t>
      </w:r>
      <w:r w:rsidR="00D1719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1719A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670CF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৩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বেলা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সকাল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দুপুর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রাত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চাহিদামত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সরবরাহের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75061" w:rsidRPr="00AD6133">
        <w:rPr>
          <w:rFonts w:ascii="NikoshBAN" w:hAnsi="NikoshBAN" w:cs="NikoshBAN"/>
          <w:color w:val="000000" w:themeColor="text1"/>
        </w:rPr>
        <w:t xml:space="preserve"> </w:t>
      </w:r>
      <w:r w:rsidR="00353F50" w:rsidRPr="00AD6133">
        <w:rPr>
          <w:rFonts w:ascii="NikoshBAN" w:hAnsi="NikoshBAN" w:cs="NikoshBAN"/>
          <w:color w:val="000000" w:themeColor="text1"/>
        </w:rPr>
        <w:t>2</w:t>
      </w:r>
      <w:r w:rsidR="00082F76">
        <w:rPr>
          <w:rFonts w:ascii="NikoshBAN" w:hAnsi="NikoshBAN" w:cs="NikoshBAN"/>
          <w:color w:val="000000" w:themeColor="text1"/>
        </w:rPr>
        <w:t>4</w:t>
      </w:r>
      <w:r w:rsidR="00481C0C">
        <w:rPr>
          <w:rFonts w:ascii="NikoshBAN" w:hAnsi="NikoshBAN" w:cs="NikoshBAN"/>
          <w:color w:val="000000" w:themeColor="text1"/>
        </w:rPr>
        <w:t>7</w:t>
      </w:r>
      <w:r w:rsidR="00275061" w:rsidRPr="00AD6133">
        <w:rPr>
          <w:rFonts w:ascii="NikoshBAN" w:hAnsi="NikoshBAN" w:cs="NikoshBAN"/>
          <w:color w:val="000000" w:themeColor="text1"/>
        </w:rPr>
        <w:t>-</w:t>
      </w:r>
      <w:r w:rsidR="00A61479" w:rsidRPr="00AD6133">
        <w:rPr>
          <w:rFonts w:ascii="NikoshBAN" w:hAnsi="NikoshBAN" w:cs="NikoshBAN"/>
          <w:color w:val="000000" w:themeColor="text1"/>
        </w:rPr>
        <w:t>2</w:t>
      </w:r>
      <w:r w:rsidR="00481C0C">
        <w:rPr>
          <w:rFonts w:ascii="NikoshBAN" w:hAnsi="NikoshBAN" w:cs="NikoshBAN"/>
          <w:color w:val="000000" w:themeColor="text1"/>
        </w:rPr>
        <w:t>5</w:t>
      </w:r>
      <w:r w:rsidR="00082F76">
        <w:rPr>
          <w:rFonts w:ascii="NikoshBAN" w:hAnsi="NikoshBAN" w:cs="NikoshBAN"/>
          <w:color w:val="000000" w:themeColor="text1"/>
        </w:rPr>
        <w:t>6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কোন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পণ্য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কতটুকু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প্রয়োজন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সেটি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নিরুপণ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ক্রমানুসারে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01</w:t>
      </w:r>
      <w:r w:rsidR="00FA7D6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A7D65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FA7D65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1</w:t>
      </w:r>
      <w:r w:rsidR="00FA7D65" w:rsidRPr="00AD6133">
        <w:rPr>
          <w:rFonts w:ascii="NikoshBAN" w:hAnsi="NikoshBAN" w:cs="NikoshBAN"/>
          <w:color w:val="000000" w:themeColor="text1"/>
        </w:rPr>
        <w:t xml:space="preserve">0 </w:t>
      </w:r>
      <w:proofErr w:type="spellStart"/>
      <w:r w:rsidR="00FA7D65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2025</w:t>
      </w:r>
      <w:r w:rsidR="00CF620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F620C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48315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83154" w:rsidRPr="00AD6133">
        <w:rPr>
          <w:rFonts w:ascii="NikoshBAN" w:hAnsi="NikoshBAN" w:cs="NikoshBAN"/>
          <w:color w:val="000000" w:themeColor="text1"/>
        </w:rPr>
        <w:t>০</w:t>
      </w:r>
      <w:r w:rsidR="00856AF6" w:rsidRPr="00AD6133">
        <w:rPr>
          <w:rFonts w:ascii="NikoshBAN" w:hAnsi="NikoshBAN" w:cs="NikoshBAN"/>
          <w:color w:val="000000" w:themeColor="text1"/>
        </w:rPr>
        <w:t>1</w:t>
      </w:r>
      <w:r w:rsidR="000D09DC" w:rsidRPr="00AD6133">
        <w:rPr>
          <w:rFonts w:ascii="NikoshBAN" w:hAnsi="NikoshBAN" w:cs="NikoshBAN"/>
          <w:color w:val="000000" w:themeColor="text1"/>
        </w:rPr>
        <w:t>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3A0E1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A0E1A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3A0E1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3A0E1A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B816A1" w:rsidRPr="00AD6133">
        <w:rPr>
          <w:rFonts w:ascii="NikoshBAN" w:hAnsi="NikoshBAN" w:cs="NikoshBAN"/>
          <w:color w:val="000000" w:themeColor="text1"/>
        </w:rPr>
        <w:t xml:space="preserve"> </w:t>
      </w:r>
      <w:r w:rsidR="005A40AF" w:rsidRPr="00AD6133">
        <w:rPr>
          <w:rFonts w:ascii="NikoshBAN" w:hAnsi="NikoshBAN" w:cs="NikoshBAN"/>
          <w:color w:val="000000" w:themeColor="text1"/>
        </w:rPr>
        <w:t>2</w:t>
      </w:r>
      <w:r w:rsidR="00481C0C">
        <w:rPr>
          <w:rFonts w:ascii="NikoshBAN" w:hAnsi="NikoshBAN" w:cs="NikoshBAN"/>
          <w:color w:val="000000" w:themeColor="text1"/>
        </w:rPr>
        <w:t>5</w:t>
      </w:r>
      <w:r w:rsidR="00082F76">
        <w:rPr>
          <w:rFonts w:ascii="NikoshBAN" w:hAnsi="NikoshBAN" w:cs="NikoshBAN"/>
          <w:color w:val="000000" w:themeColor="text1"/>
        </w:rPr>
        <w:t>7</w:t>
      </w:r>
      <w:r w:rsidR="00B816A1" w:rsidRPr="00AD6133">
        <w:rPr>
          <w:rFonts w:ascii="NikoshBAN" w:hAnsi="NikoshBAN" w:cs="NikoshBAN"/>
          <w:color w:val="000000" w:themeColor="text1"/>
        </w:rPr>
        <w:t>-</w:t>
      </w:r>
      <w:r w:rsidR="00481C0C">
        <w:rPr>
          <w:rFonts w:ascii="NikoshBAN" w:hAnsi="NikoshBAN" w:cs="NikoshBAN"/>
          <w:color w:val="000000" w:themeColor="text1"/>
        </w:rPr>
        <w:t>2</w:t>
      </w:r>
      <w:r w:rsidR="00082F76">
        <w:rPr>
          <w:rFonts w:ascii="NikoshBAN" w:hAnsi="NikoshBAN" w:cs="NikoshBAN"/>
          <w:color w:val="000000" w:themeColor="text1"/>
        </w:rPr>
        <w:t>58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হতে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এমন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সাপ্তাহিক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ব্যবস্থা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481C0C">
        <w:rPr>
          <w:rFonts w:ascii="NikoshBAN" w:hAnsi="NikoshBAN" w:cs="NikoshBAN"/>
          <w:color w:val="000000" w:themeColor="text1"/>
        </w:rPr>
        <w:t>2</w:t>
      </w:r>
      <w:r w:rsidR="00082F76">
        <w:rPr>
          <w:rFonts w:ascii="NikoshBAN" w:hAnsi="NikoshBAN" w:cs="NikoshBAN"/>
          <w:color w:val="000000" w:themeColor="text1"/>
        </w:rPr>
        <w:t>59</w:t>
      </w:r>
      <w:r w:rsidR="00292938" w:rsidRPr="00AD6133">
        <w:rPr>
          <w:rFonts w:ascii="NikoshBAN" w:hAnsi="NikoshBAN" w:cs="NikoshBAN"/>
          <w:color w:val="000000" w:themeColor="text1"/>
        </w:rPr>
        <w:t>-</w:t>
      </w:r>
      <w:r w:rsidR="00481C0C">
        <w:rPr>
          <w:rFonts w:ascii="NikoshBAN" w:hAnsi="NikoshBAN" w:cs="NikoshBAN"/>
          <w:color w:val="000000" w:themeColor="text1"/>
        </w:rPr>
        <w:t>26</w:t>
      </w:r>
      <w:r w:rsidR="00082F76">
        <w:rPr>
          <w:rFonts w:ascii="NikoshBAN" w:hAnsi="NikoshBAN" w:cs="NikoshBAN"/>
          <w:color w:val="000000" w:themeColor="text1"/>
        </w:rPr>
        <w:t>0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অনুমানের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তুলনায়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কম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হওয়ায়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কিছু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স্টোরে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রয়ে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যায়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অব্যবহৃত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পণ্যের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পরিমাণ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সংক্রা</w:t>
      </w:r>
      <w:r w:rsidR="00871A4F" w:rsidRPr="00AD6133">
        <w:rPr>
          <w:rFonts w:ascii="NikoshBAN" w:hAnsi="NikoshBAN" w:cs="NikoshBAN"/>
          <w:color w:val="000000" w:themeColor="text1"/>
        </w:rPr>
        <w:t>ন্ত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নথিতে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CA4416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481C0C">
        <w:rPr>
          <w:rFonts w:ascii="NikoshBAN" w:hAnsi="NikoshBAN" w:cs="NikoshBAN"/>
          <w:color w:val="000000" w:themeColor="text1"/>
        </w:rPr>
        <w:t>26</w:t>
      </w:r>
      <w:r w:rsidR="00082F76">
        <w:rPr>
          <w:rFonts w:ascii="NikoshBAN" w:hAnsi="NikoshBAN" w:cs="NikoshBAN"/>
          <w:color w:val="000000" w:themeColor="text1"/>
        </w:rPr>
        <w:t>1</w:t>
      </w:r>
      <w:r w:rsidR="00292938" w:rsidRPr="00AD6133">
        <w:rPr>
          <w:rFonts w:ascii="NikoshBAN" w:hAnsi="NikoshBAN" w:cs="NikoshBAN"/>
          <w:color w:val="000000" w:themeColor="text1"/>
        </w:rPr>
        <w:t>-</w:t>
      </w:r>
      <w:r w:rsidR="00481C0C">
        <w:rPr>
          <w:rFonts w:ascii="NikoshBAN" w:hAnsi="NikoshBAN" w:cs="NikoshBAN"/>
          <w:color w:val="000000" w:themeColor="text1"/>
        </w:rPr>
        <w:t>26</w:t>
      </w:r>
      <w:r w:rsidR="00082F76">
        <w:rPr>
          <w:rFonts w:ascii="NikoshBAN" w:hAnsi="NikoshBAN" w:cs="NikoshBAN"/>
          <w:color w:val="000000" w:themeColor="text1"/>
        </w:rPr>
        <w:t>2</w:t>
      </w:r>
      <w:r w:rsidR="004C5162" w:rsidRPr="00AD6133">
        <w:rPr>
          <w:rFonts w:ascii="NikoshBAN" w:hAnsi="NikoshBAN" w:cs="NikoshBAN"/>
          <w:color w:val="000000" w:themeColor="text1"/>
        </w:rPr>
        <w:t>)।</w:t>
      </w:r>
      <w:r w:rsidR="006A4F7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4C0F4B" w:rsidRPr="00AD6133">
        <w:rPr>
          <w:rFonts w:ascii="NikoshBAN" w:hAnsi="NikoshBAN" w:cs="NikoshBAN"/>
          <w:color w:val="000000" w:themeColor="text1"/>
        </w:rPr>
        <w:t xml:space="preserve"> </w:t>
      </w:r>
      <w:r w:rsidR="008764B7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8764B7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481C0C">
        <w:rPr>
          <w:rFonts w:ascii="NikoshBAN" w:hAnsi="NikoshBAN" w:cs="NikoshBAN"/>
          <w:color w:val="000000" w:themeColor="text1"/>
        </w:rPr>
        <w:t>26</w:t>
      </w:r>
      <w:r w:rsidR="00082F76">
        <w:rPr>
          <w:rFonts w:ascii="NikoshBAN" w:hAnsi="NikoshBAN" w:cs="NikoshBAN"/>
          <w:color w:val="000000" w:themeColor="text1"/>
        </w:rPr>
        <w:t>3</w:t>
      </w:r>
      <w:r w:rsidR="00871A4F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বিয়ামের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কর্মকর্তা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>/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কর্মচারী</w:t>
      </w:r>
      <w:r w:rsidR="004C0F4B" w:rsidRPr="00AD6133">
        <w:rPr>
          <w:rFonts w:ascii="NikoshBAN" w:hAnsi="NikoshBAN" w:cs="NikoshBAN"/>
          <w:color w:val="000000" w:themeColor="text1"/>
        </w:rPr>
        <w:t>বৃন্দের</w:t>
      </w:r>
      <w:proofErr w:type="spellEnd"/>
      <w:r w:rsidR="004C0F4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6646D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6646DA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481C0C">
        <w:rPr>
          <w:rFonts w:ascii="NikoshBAN" w:hAnsi="NikoshBAN" w:cs="NikoshBAN"/>
          <w:color w:val="000000" w:themeColor="text1"/>
        </w:rPr>
        <w:t>26</w:t>
      </w:r>
      <w:r w:rsidR="00082F76">
        <w:rPr>
          <w:rFonts w:ascii="NikoshBAN" w:hAnsi="NikoshBAN" w:cs="NikoshBAN"/>
          <w:color w:val="000000" w:themeColor="text1"/>
        </w:rPr>
        <w:t>4</w:t>
      </w:r>
      <w:r w:rsidR="006646DA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D37F0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37F05" w:rsidRPr="00AD6133">
        <w:rPr>
          <w:rFonts w:ascii="NikoshBAN" w:hAnsi="NikoshBAN" w:cs="NikoshBAN"/>
          <w:color w:val="000000" w:themeColor="text1"/>
        </w:rPr>
        <w:t>নিম্নরুপ</w:t>
      </w:r>
      <w:r w:rsidR="00186498" w:rsidRPr="00AD6133">
        <w:rPr>
          <w:rFonts w:ascii="NikoshBAN" w:hAnsi="NikoshBAN" w:cs="NikoshBAN"/>
          <w:color w:val="000000" w:themeColor="text1"/>
        </w:rPr>
        <w:t>ঃ</w:t>
      </w:r>
      <w:proofErr w:type="spellEnd"/>
      <w:r w:rsidR="008207AD">
        <w:rPr>
          <w:rFonts w:ascii="NikoshBAN" w:hAnsi="NikoshBAN" w:cs="NikoshBAN"/>
          <w:color w:val="000000" w:themeColor="text1"/>
        </w:rPr>
        <w:t xml:space="preserve"> </w:t>
      </w:r>
      <w:r w:rsidR="00D37F05" w:rsidRPr="00AD6133">
        <w:rPr>
          <w:rFonts w:ascii="NikoshBAN" w:hAnsi="NikoshBAN" w:cs="NikoshBAN"/>
          <w:color w:val="000000" w:themeColor="text1"/>
        </w:rPr>
        <w:t xml:space="preserve"> </w:t>
      </w:r>
    </w:p>
    <w:p w14:paraId="336A69B3" w14:textId="77777777" w:rsidR="00BF4348" w:rsidRPr="00AD6133" w:rsidRDefault="00BF4348" w:rsidP="007A1A2B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FF08941" w14:textId="27232FA0" w:rsidR="006C1EB0" w:rsidRDefault="00723877" w:rsidP="007A1A2B">
      <w:pPr>
        <w:jc w:val="both"/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ক। </w:t>
      </w:r>
      <w:proofErr w:type="spellStart"/>
      <w:r w:rsidR="00BF4348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BF434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F4348" w:rsidRPr="00AD6133">
        <w:rPr>
          <w:rFonts w:ascii="NikoshBAN" w:hAnsi="NikoshBAN" w:cs="NikoshBAN"/>
          <w:color w:val="000000" w:themeColor="text1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989"/>
        <w:gridCol w:w="1317"/>
        <w:gridCol w:w="509"/>
        <w:gridCol w:w="509"/>
        <w:gridCol w:w="509"/>
        <w:gridCol w:w="509"/>
        <w:gridCol w:w="509"/>
        <w:gridCol w:w="509"/>
        <w:gridCol w:w="509"/>
        <w:gridCol w:w="515"/>
        <w:gridCol w:w="509"/>
        <w:gridCol w:w="509"/>
        <w:gridCol w:w="600"/>
        <w:gridCol w:w="1060"/>
      </w:tblGrid>
      <w:tr w:rsidR="00CD751D" w:rsidRPr="00CD751D" w14:paraId="3F20CC69" w14:textId="77777777" w:rsidTr="00CD751D">
        <w:trPr>
          <w:trHeight w:val="809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85E8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ABE47C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1691C4C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১/৯/২০২৫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6F72BD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২/৯/২০২৫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691A27E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৩/৯/২০২৫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13697A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৪/৯/২০২৫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FC265E1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৫/৯/২০২৫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FCB4C9F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৬/৯/২০২৫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47281B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৭/৯/২০২৫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5DA846E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৮/৯/২০২৫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1723A9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৯/৯/২০২৫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1BFF0F8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১০/৯/২০২৫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55D65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D33D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CD751D" w:rsidRPr="00CD751D" w14:paraId="576988B6" w14:textId="77777777" w:rsidTr="00CD751D">
        <w:trPr>
          <w:trHeight w:val="250"/>
        </w:trPr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BEB8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78C3C" w14:textId="77777777" w:rsidR="00CD751D" w:rsidRPr="00CD751D" w:rsidRDefault="00CD751D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CD751D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281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BA925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37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D7FF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062A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3966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C41D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6001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ED8B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A58A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9A3E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0E92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C043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232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BE55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১৮,৫৬০/-</w:t>
            </w:r>
          </w:p>
        </w:tc>
      </w:tr>
      <w:tr w:rsidR="00CD751D" w:rsidRPr="00CD751D" w14:paraId="0F57FC84" w14:textId="77777777" w:rsidTr="00CD751D">
        <w:trPr>
          <w:trHeight w:val="260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930D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C0088" w14:textId="77777777" w:rsidR="00CD751D" w:rsidRPr="00CD751D" w:rsidRDefault="00CD751D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81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650E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A978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4334" w14:textId="6CF16C95" w:rsidR="00CD751D" w:rsidRPr="00CD751D" w:rsidRDefault="00EB21F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D751D"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D6DE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C63C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BF7D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1A7E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25D2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BF29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4183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3880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150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4D15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২৬,২৫০/-</w:t>
            </w:r>
          </w:p>
        </w:tc>
      </w:tr>
      <w:tr w:rsidR="00CD751D" w:rsidRPr="00CD751D" w14:paraId="76F2B66F" w14:textId="77777777" w:rsidTr="00CD751D">
        <w:trPr>
          <w:trHeight w:val="260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1E48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99130" w14:textId="77777777" w:rsidR="00CD751D" w:rsidRPr="00CD751D" w:rsidRDefault="00CD751D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281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3C0E4" w14:textId="04DF762F" w:rsidR="00CD751D" w:rsidRPr="00CD751D" w:rsidRDefault="00EB21F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D751D"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DE97" w14:textId="0BC5ABD7" w:rsidR="00CD751D" w:rsidRPr="00CD751D" w:rsidRDefault="00EB21F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D751D"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391F" w14:textId="395E0483" w:rsidR="00CD751D" w:rsidRPr="00CD751D" w:rsidRDefault="00EB21F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D751D"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3440" w14:textId="66DFF246" w:rsidR="00CD751D" w:rsidRPr="00CD751D" w:rsidRDefault="00EB21F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D751D"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C5ADB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7B12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3097" w14:textId="385E5BB8" w:rsidR="00CD751D" w:rsidRPr="00CD751D" w:rsidRDefault="00EB21F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D751D"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DC89" w14:textId="16F17817" w:rsidR="00CD751D" w:rsidRPr="00CD751D" w:rsidRDefault="00EB21F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D751D"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938C8" w14:textId="4898C074" w:rsidR="00CD751D" w:rsidRPr="00CD751D" w:rsidRDefault="00EB21F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D751D"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0F4C" w14:textId="271C0187" w:rsidR="00CD751D" w:rsidRPr="00CD751D" w:rsidRDefault="00EB21F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  <w:r w:rsidR="00CD751D"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8747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8E7A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৬,৬০০/-</w:t>
            </w:r>
          </w:p>
        </w:tc>
      </w:tr>
      <w:tr w:rsidR="00CD751D" w:rsidRPr="00CD751D" w14:paraId="7290F3A0" w14:textId="77777777" w:rsidTr="00CD751D">
        <w:trPr>
          <w:trHeight w:val="260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DB18A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E6A8" w14:textId="77777777" w:rsidR="00CD751D" w:rsidRPr="00CD751D" w:rsidRDefault="00CD751D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CD751D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879C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3793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DC51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8E811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A972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4903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E6B0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A54F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AA75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0D6A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7B6D" w14:textId="77777777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197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D347" w14:textId="77777777" w:rsidR="00CD751D" w:rsidRPr="00CD751D" w:rsidRDefault="00CD751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color w:val="000000"/>
                <w:sz w:val="20"/>
                <w:szCs w:val="20"/>
              </w:rPr>
              <w:t>৩৪,৪৭৫/-</w:t>
            </w:r>
          </w:p>
        </w:tc>
      </w:tr>
      <w:tr w:rsidR="00CD751D" w:rsidRPr="00CD751D" w14:paraId="54329E27" w14:textId="77777777" w:rsidTr="00CD751D">
        <w:trPr>
          <w:trHeight w:val="170"/>
        </w:trPr>
        <w:tc>
          <w:tcPr>
            <w:tcW w:w="4415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FC0F" w14:textId="1546FA08" w:rsidR="00CD751D" w:rsidRPr="00CD751D" w:rsidRDefault="00CD751D" w:rsidP="00CD751D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D751D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সর্বমোট</w:t>
            </w:r>
            <w:proofErr w:type="spellEnd"/>
            <w:r w:rsidRPr="00CD751D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16594" w14:textId="1C49B52D" w:rsidR="00CD751D" w:rsidRPr="00CD751D" w:rsidRDefault="00CD751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D751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৮৫,৮৮৫/-</w:t>
            </w:r>
          </w:p>
        </w:tc>
      </w:tr>
    </w:tbl>
    <w:p w14:paraId="56D58388" w14:textId="2AB24ED7" w:rsidR="00A97417" w:rsidRPr="00AD6133" w:rsidRDefault="00A97417" w:rsidP="007A1A2B">
      <w:pPr>
        <w:jc w:val="both"/>
        <w:rPr>
          <w:rFonts w:ascii="NikoshBAN" w:hAnsi="NikoshBAN" w:cs="NikoshBAN"/>
          <w:color w:val="000000" w:themeColor="text1"/>
          <w:sz w:val="10"/>
          <w:szCs w:val="10"/>
        </w:rPr>
      </w:pPr>
    </w:p>
    <w:p w14:paraId="38C4D46C" w14:textId="72F012D0" w:rsidR="00F55918" w:rsidRPr="00AD6133" w:rsidRDefault="000D09DC" w:rsidP="003D78A0">
      <w:pPr>
        <w:rPr>
          <w:rFonts w:ascii="NikoshBAN" w:hAnsi="NikoshBAN" w:cs="NikoshBAN"/>
          <w:b/>
          <w:bCs/>
          <w:color w:val="000000" w:themeColor="text1"/>
          <w:sz w:val="22"/>
          <w:szCs w:val="22"/>
        </w:rPr>
      </w:pP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হোস্টেল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অতিথির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C32534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="00845011" w:rsidRPr="00C32534">
        <w:rPr>
          <w:rFonts w:ascii="NikoshBAN" w:hAnsi="NikoshBAN" w:cs="NikoshBAN"/>
          <w:b/>
          <w:color w:val="000000" w:themeColor="text1"/>
        </w:rPr>
        <w:t>:</w:t>
      </w:r>
      <w:r w:rsidRPr="00C32534">
        <w:rPr>
          <w:rFonts w:ascii="NikoshBAN" w:hAnsi="NikoshBAN" w:cs="NikoshBAN"/>
          <w:b/>
          <w:color w:val="000000" w:themeColor="text1"/>
        </w:rPr>
        <w:t xml:space="preserve"> </w:t>
      </w:r>
      <w:r w:rsidR="00C32534" w:rsidRPr="00C32534">
        <w:rPr>
          <w:rFonts w:ascii="NikoshBAN" w:hAnsi="NikoshBAN" w:cs="NikoshBAN"/>
          <w:b/>
          <w:bCs/>
          <w:color w:val="000000"/>
        </w:rPr>
        <w:t>৮৫,৮৮৫/-</w:t>
      </w:r>
    </w:p>
    <w:p w14:paraId="34B3E9C4" w14:textId="77777777" w:rsidR="005654BB" w:rsidRPr="00AD6133" w:rsidRDefault="005654BB" w:rsidP="00AC5C75">
      <w:pPr>
        <w:rPr>
          <w:rFonts w:ascii="NikoshBAN" w:hAnsi="NikoshBAN" w:cs="NikoshBAN"/>
          <w:color w:val="000000" w:themeColor="text1"/>
          <w:sz w:val="14"/>
          <w:szCs w:val="14"/>
        </w:rPr>
      </w:pPr>
    </w:p>
    <w:p w14:paraId="1596FA3B" w14:textId="5BB42BCE" w:rsidR="00AC5C75" w:rsidRPr="00AD6133" w:rsidRDefault="00AC5C75" w:rsidP="00AC5C75">
      <w:pPr>
        <w:rPr>
          <w:rFonts w:ascii="NikoshBAN" w:hAnsi="NikoshBAN" w:cs="NikoshBAN"/>
          <w:b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খ। </w:t>
      </w:r>
      <w:proofErr w:type="spellStart"/>
      <w:r w:rsidRPr="00AD6133">
        <w:rPr>
          <w:rFonts w:ascii="NikoshBAN" w:hAnsi="NikoshBAN" w:cs="NikoshBAN"/>
          <w:color w:val="000000" w:themeColor="text1"/>
        </w:rPr>
        <w:t>রিসিপসনে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পানি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Pr="00AD6133">
        <w:rPr>
          <w:rFonts w:ascii="NikoshBAN" w:hAnsi="NikoshBAN" w:cs="NikoshBAN"/>
          <w:color w:val="000000" w:themeColor="text1"/>
        </w:rPr>
        <w:t>কফি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Pr="00AD6133">
        <w:rPr>
          <w:rFonts w:ascii="NikoshBAN" w:hAnsi="NikoshBAN" w:cs="NikoshBAN"/>
          <w:color w:val="000000" w:themeColor="text1"/>
        </w:rPr>
        <w:t>অন্যান্য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= </w:t>
      </w:r>
      <w:r w:rsidR="00526788">
        <w:rPr>
          <w:rFonts w:ascii="NikoshBAN" w:hAnsi="NikoshBAN" w:cs="NikoshBAN"/>
          <w:b/>
          <w:color w:val="000000" w:themeColor="text1"/>
        </w:rPr>
        <w:t>3,760</w:t>
      </w:r>
      <w:r w:rsidRPr="00AD6133">
        <w:rPr>
          <w:rFonts w:ascii="NikoshBAN" w:hAnsi="NikoshBAN" w:cs="NikoshBAN"/>
          <w:b/>
          <w:color w:val="000000" w:themeColor="text1"/>
        </w:rPr>
        <w:t>/-</w:t>
      </w:r>
    </w:p>
    <w:p w14:paraId="480B4A36" w14:textId="77777777" w:rsidR="005654BB" w:rsidRPr="00AD6133" w:rsidRDefault="005654BB" w:rsidP="00FA6D75">
      <w:pPr>
        <w:rPr>
          <w:rFonts w:ascii="NikoshBAN" w:hAnsi="NikoshBAN" w:cs="NikoshBAN"/>
          <w:color w:val="000000" w:themeColor="text1"/>
          <w:sz w:val="12"/>
          <w:szCs w:val="14"/>
        </w:rPr>
      </w:pPr>
    </w:p>
    <w:p w14:paraId="5DA90E30" w14:textId="1F04034D" w:rsidR="00FA6D75" w:rsidRDefault="00FA6D75" w:rsidP="00FA6D75">
      <w:pPr>
        <w:rPr>
          <w:rFonts w:ascii="NikoshBAN" w:hAnsi="NikoshBAN" w:cs="NikoshBAN"/>
          <w:color w:val="000000" w:themeColor="text1"/>
          <w:szCs w:val="26"/>
        </w:rPr>
      </w:pPr>
      <w:r w:rsidRPr="00AD6133">
        <w:rPr>
          <w:rFonts w:ascii="NikoshBAN" w:hAnsi="NikoshBAN" w:cs="NikoshBAN"/>
          <w:color w:val="000000" w:themeColor="text1"/>
          <w:szCs w:val="26"/>
        </w:rPr>
        <w:t xml:space="preserve">গ।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বিয়ামের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কর্মকর্তা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>/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কর্মচারীবৃন্দের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নিকট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প্রাপ্তিঃ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7"/>
        <w:gridCol w:w="589"/>
        <w:gridCol w:w="582"/>
        <w:gridCol w:w="502"/>
        <w:gridCol w:w="589"/>
        <w:gridCol w:w="441"/>
        <w:gridCol w:w="587"/>
        <w:gridCol w:w="692"/>
        <w:gridCol w:w="534"/>
        <w:gridCol w:w="559"/>
        <w:gridCol w:w="589"/>
        <w:gridCol w:w="614"/>
        <w:gridCol w:w="692"/>
        <w:gridCol w:w="1145"/>
      </w:tblGrid>
      <w:tr w:rsidR="00C32534" w:rsidRPr="00C32534" w14:paraId="46C9C9B4" w14:textId="77777777" w:rsidTr="00C32534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DE5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85061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09099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48250E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2845E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CF4C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7159D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4FF07" w14:textId="77777777" w:rsidR="00C32534" w:rsidRPr="00C32534" w:rsidRDefault="00C32534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884F7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1ADE8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95D46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BFE8D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2142EF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B140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C32534" w:rsidRPr="00C32534" w14:paraId="36D87828" w14:textId="77777777" w:rsidTr="00C32534">
        <w:trPr>
          <w:trHeight w:val="576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BD5FB" w14:textId="77777777" w:rsidR="00C32534" w:rsidRPr="00C32534" w:rsidRDefault="00C32534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E4FC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797B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4626AC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56CB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A06F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39160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DB8D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9B99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0FB38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28DD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8BD70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5831F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17D1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C32534" w:rsidRPr="00C32534" w14:paraId="7799EB3C" w14:textId="77777777" w:rsidTr="00C32534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5818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6816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E5E3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4F23C3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B1B3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1344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58FF7B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DB1E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C1AD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A1D108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E8D1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C434A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0E2B8C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8681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২,৮৬০</w:t>
            </w:r>
          </w:p>
        </w:tc>
      </w:tr>
      <w:tr w:rsidR="00C32534" w:rsidRPr="00C32534" w14:paraId="6357EB2B" w14:textId="77777777" w:rsidTr="00C32534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5E0C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D8F0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3C37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B3D954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5311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8E38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0CA20D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১৮৪০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D74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2000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8460BD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৯০০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0A19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0604F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4BA10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335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২,৮০০</w:t>
            </w:r>
          </w:p>
        </w:tc>
      </w:tr>
      <w:tr w:rsidR="00C32534" w:rsidRPr="00C32534" w14:paraId="20274EAD" w14:textId="77777777" w:rsidTr="00C32534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CAE8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৩/৯/২০২৫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EA8B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9C2E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2B67B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39CF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96BD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2790A6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0EC9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3719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9CF7A2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C2E6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AA2C8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C3B97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9F70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২,৫৬০</w:t>
            </w:r>
          </w:p>
        </w:tc>
      </w:tr>
      <w:tr w:rsidR="00C32534" w:rsidRPr="00C32534" w14:paraId="52B558AE" w14:textId="77777777" w:rsidTr="00C32534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0529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৪/৯/২০২৫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638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2164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16EB5E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6086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B366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5604CF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27E1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CE4D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801CE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2428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4D765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37EE6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751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২,৫৬০</w:t>
            </w:r>
          </w:p>
        </w:tc>
      </w:tr>
      <w:tr w:rsidR="00C32534" w:rsidRPr="00C32534" w14:paraId="0363989A" w14:textId="77777777" w:rsidTr="00C32534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F1F1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৫/৯/২০২৫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7627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9A92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04BC2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6B1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A81A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DDB740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E8DE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6597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931CA2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575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9219D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FB2D52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7FD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C32534" w:rsidRPr="00C32534" w14:paraId="5E448D2C" w14:textId="77777777" w:rsidTr="00C32534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0D96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EB76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0203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7ECF09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4A9C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214E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DA970F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FF9B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992D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5C3236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F372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E2E3D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D09B1F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E09C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C32534" w:rsidRPr="00C32534" w14:paraId="39F54AC4" w14:textId="77777777" w:rsidTr="00C32534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BC49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৭/৯/২০২৫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F431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D410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8B68F7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AF02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D37E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2254AD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২১৬০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4AC3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F37B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D88AF4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813E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5EFC2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CB9CD9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1397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২,৯২০</w:t>
            </w:r>
          </w:p>
        </w:tc>
      </w:tr>
      <w:tr w:rsidR="00C32534" w:rsidRPr="00C32534" w14:paraId="4A3C5343" w14:textId="77777777" w:rsidTr="00C32534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22E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৮/৯/২০২৫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1918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5608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F6401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256C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835E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7A6C89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B73C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4F30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56CED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BEE3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CC788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F87AB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8E1B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২,৯২০</w:t>
            </w:r>
          </w:p>
        </w:tc>
      </w:tr>
      <w:tr w:rsidR="00C32534" w:rsidRPr="00C32534" w14:paraId="0A79863A" w14:textId="77777777" w:rsidTr="00C32534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06B0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৯/৯/২০২৫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3D2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788D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8F9754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771D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6847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105656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2CD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D080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74B8A3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FB8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4DAB0E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A834B1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46C3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২,৭৮০</w:t>
            </w:r>
          </w:p>
        </w:tc>
      </w:tr>
      <w:tr w:rsidR="00C32534" w:rsidRPr="00C32534" w14:paraId="4FB6C1BE" w14:textId="77777777" w:rsidTr="00C32534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1B4F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১০/৯/২০২৫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A767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DE15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D7FEE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9F0F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D4E0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C6415C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31CD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54FA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D5A394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5DC7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75C2E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883617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E0FA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২,৭৮০</w:t>
            </w:r>
          </w:p>
        </w:tc>
      </w:tr>
      <w:tr w:rsidR="00C32534" w:rsidRPr="00C32534" w14:paraId="4B1C7435" w14:textId="77777777" w:rsidTr="00C32534">
        <w:trPr>
          <w:trHeight w:val="300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7795" w14:textId="77777777" w:rsidR="00C32534" w:rsidRPr="00C32534" w:rsidRDefault="00C3253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55A4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2522" w14:textId="77777777" w:rsidR="00C32534" w:rsidRPr="00C32534" w:rsidRDefault="00C325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57CD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3421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BBF6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D4BE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209D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0B97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708E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C31E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CF8" w14:textId="77777777" w:rsidR="00C32534" w:rsidRPr="00C32534" w:rsidRDefault="00C32534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7357" w14:textId="77777777" w:rsidR="00C32534" w:rsidRPr="00C32534" w:rsidRDefault="00C32534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C32534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A401" w14:textId="77777777" w:rsidR="00C32534" w:rsidRPr="00C32534" w:rsidRDefault="00C32534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C32534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২২,৭০০/-</w:t>
            </w:r>
          </w:p>
        </w:tc>
      </w:tr>
    </w:tbl>
    <w:p w14:paraId="0BCE316C" w14:textId="77777777" w:rsidR="00CC7B0B" w:rsidRPr="00AD6133" w:rsidRDefault="00CC7B0B" w:rsidP="003D78A0">
      <w:pPr>
        <w:rPr>
          <w:rFonts w:ascii="NikoshBAN" w:hAnsi="NikoshBAN" w:cs="NikoshBAN"/>
          <w:color w:val="000000" w:themeColor="text1"/>
          <w:sz w:val="2"/>
          <w:szCs w:val="4"/>
        </w:rPr>
      </w:pPr>
    </w:p>
    <w:p w14:paraId="3DB9948E" w14:textId="4911C21B" w:rsidR="00216A7A" w:rsidRPr="00AD6133" w:rsidRDefault="00627562" w:rsidP="003D78A0">
      <w:pPr>
        <w:rPr>
          <w:rFonts w:ascii="NikoshBAN" w:hAnsi="NikoshBAN" w:cs="NikoshBAN"/>
          <w:b/>
          <w:bCs/>
          <w:color w:val="000000" w:themeColor="text1"/>
          <w:sz w:val="26"/>
          <w:szCs w:val="26"/>
        </w:rPr>
      </w:pP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বিয়ামের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কর্মকর্তা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>/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কর্মচারীবৃন্দের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নিকট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</w:t>
      </w:r>
      <w:r w:rsidR="006B46F3">
        <w:rPr>
          <w:rFonts w:ascii="NikoshBAN" w:hAnsi="NikoshBAN" w:cs="NikoshBAN"/>
          <w:b/>
          <w:bCs/>
          <w:color w:val="000000" w:themeColor="text1"/>
        </w:rPr>
        <w:t>22,700</w:t>
      </w:r>
      <w:r w:rsidR="00FA6D75" w:rsidRPr="00AD6133">
        <w:rPr>
          <w:rFonts w:ascii="NikoshBAN" w:hAnsi="NikoshBAN" w:cs="NikoshBAN"/>
          <w:b/>
          <w:bCs/>
          <w:color w:val="000000" w:themeColor="text1"/>
        </w:rPr>
        <w:t>/-</w:t>
      </w:r>
    </w:p>
    <w:p w14:paraId="55E80B0F" w14:textId="77777777" w:rsidR="00CB12A0" w:rsidRPr="00AD6133" w:rsidRDefault="00CB12A0" w:rsidP="003D78A0">
      <w:pPr>
        <w:rPr>
          <w:rFonts w:ascii="NikoshBAN" w:hAnsi="NikoshBAN" w:cs="NikoshBAN"/>
          <w:color w:val="000000" w:themeColor="text1"/>
          <w:sz w:val="18"/>
          <w:szCs w:val="18"/>
        </w:rPr>
      </w:pPr>
    </w:p>
    <w:p w14:paraId="1B62B8B7" w14:textId="40925EE4" w:rsidR="00E27479" w:rsidRPr="00AD6133" w:rsidRDefault="00D85683" w:rsidP="003D78A0">
      <w:pPr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10</w:t>
      </w:r>
      <w:r w:rsidR="006E3D3A">
        <w:rPr>
          <w:rFonts w:ascii="NikoshBAN" w:hAnsi="NikoshBAN" w:cs="NikoshBAN"/>
          <w:color w:val="000000" w:themeColor="text1"/>
        </w:rPr>
        <w:t>4</w:t>
      </w:r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F20F3D" w:rsidRPr="00AD6133">
        <w:rPr>
          <w:rFonts w:ascii="NikoshBAN" w:hAnsi="NikoshBAN" w:cs="NikoshBAN"/>
          <w:color w:val="000000" w:themeColor="text1"/>
        </w:rPr>
        <w:t>১</w:t>
      </w:r>
      <w:r w:rsidR="002F2E14">
        <w:rPr>
          <w:rFonts w:ascii="NikoshBAN" w:hAnsi="NikoshBAN" w:cs="NikoshBAN"/>
          <w:color w:val="000000" w:themeColor="text1"/>
        </w:rPr>
        <w:t>১</w:t>
      </w:r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সংস্থার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57D18" w:rsidRPr="00AD6133">
        <w:rPr>
          <w:rFonts w:ascii="NikoshBAN" w:hAnsi="NikoshBAN" w:cs="NikoshBAN"/>
          <w:color w:val="000000" w:themeColor="text1"/>
        </w:rPr>
        <w:t>নিম্নরূ</w:t>
      </w:r>
      <w:r w:rsidR="000D09DC" w:rsidRPr="00AD6133">
        <w:rPr>
          <w:rFonts w:ascii="NikoshBAN" w:hAnsi="NikoshBAN" w:cs="NikoshBAN"/>
          <w:color w:val="000000" w:themeColor="text1"/>
        </w:rPr>
        <w:t>পঃ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8"/>
        <w:gridCol w:w="2517"/>
        <w:gridCol w:w="2595"/>
        <w:gridCol w:w="1142"/>
        <w:gridCol w:w="749"/>
        <w:gridCol w:w="1341"/>
      </w:tblGrid>
      <w:tr w:rsidR="00235E1B" w:rsidRPr="00235E1B" w14:paraId="6F746576" w14:textId="77777777" w:rsidTr="00235E1B">
        <w:trPr>
          <w:trHeight w:val="330"/>
        </w:trPr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3729" w14:textId="77777777" w:rsidR="002F639B" w:rsidRPr="00235E1B" w:rsidRDefault="002F63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ক্রম</w:t>
            </w:r>
            <w:proofErr w:type="spellEnd"/>
          </w:p>
        </w:tc>
        <w:tc>
          <w:tcPr>
            <w:tcW w:w="1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D1BE7" w14:textId="77777777" w:rsidR="002F639B" w:rsidRPr="00235E1B" w:rsidRDefault="002F63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সংস্থা</w:t>
            </w:r>
            <w:proofErr w:type="spellEnd"/>
          </w:p>
        </w:tc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800" w14:textId="77777777" w:rsidR="002F639B" w:rsidRPr="00235E1B" w:rsidRDefault="002F63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তারিখ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0BA0" w14:textId="77777777" w:rsidR="002F639B" w:rsidRPr="00235E1B" w:rsidRDefault="002F63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মেন্যু</w:t>
            </w:r>
            <w:proofErr w:type="spellEnd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পত্রাংশ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D8BB" w14:textId="77777777" w:rsidR="002F639B" w:rsidRPr="00235E1B" w:rsidRDefault="002F63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অতিথি</w:t>
            </w:r>
            <w:proofErr w:type="spellEnd"/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7572" w14:textId="77777777" w:rsidR="002F639B" w:rsidRPr="00235E1B" w:rsidRDefault="002F639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মোট</w:t>
            </w:r>
            <w:proofErr w:type="spellEnd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প্রাপ্য</w:t>
            </w:r>
            <w:proofErr w:type="spellEnd"/>
            <w:r w:rsidRPr="00235E1B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*</w:t>
            </w:r>
          </w:p>
        </w:tc>
      </w:tr>
      <w:tr w:rsidR="00235E1B" w:rsidRPr="00235E1B" w14:paraId="4E9CB2A0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51E8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1CCE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বিসিএস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প্রশাসন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কল্যাণ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বহুমুখী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সমবায়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সমিতি</w:t>
            </w:r>
            <w:proofErr w:type="spellEnd"/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D76A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01/09/25, 04/09/25, 06/09/25, 09/09/25, ১০/০৯/২৫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C969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247, 250, 255, ২৫৬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9B0F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6718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৮৭,২০৫/-</w:t>
            </w:r>
          </w:p>
        </w:tc>
      </w:tr>
      <w:tr w:rsidR="00235E1B" w:rsidRPr="00235E1B" w14:paraId="619A4E11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72B9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11CE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বাণিজ্য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মন্ত্রণালয়</w:t>
            </w:r>
            <w:proofErr w:type="spellEnd"/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C335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01/09/25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AB02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5501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C2C8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১২৬,১৭০/-</w:t>
            </w:r>
          </w:p>
        </w:tc>
      </w:tr>
      <w:tr w:rsidR="00235E1B" w:rsidRPr="00235E1B" w14:paraId="488AD326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D317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0F4A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স্বাস্থ্য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শিক্ষা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অধিদপ্তরের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ই-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জিপি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প্রশিক্ষণ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কোর্স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৩য়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ব্যাচ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3867E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01/09/25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থেকে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04/09/25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45F3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247-250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3B45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149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7E31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১০৩,২০০/-</w:t>
            </w:r>
          </w:p>
        </w:tc>
      </w:tr>
      <w:tr w:rsidR="00235E1B" w:rsidRPr="00235E1B" w14:paraId="7AF0244E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33F3C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D9FE4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স্বাস্থ্য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ওরিয়েন্টেশন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ট্রেনিং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কোর্স</w:t>
            </w:r>
            <w:proofErr w:type="spellEnd"/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9F0E" w14:textId="7317CBC8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02/09/25 </w:t>
            </w:r>
            <w:proofErr w:type="spellStart"/>
            <w:r w:rsidR="002D0D4E"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থেকে</w:t>
            </w:r>
            <w:proofErr w:type="spellEnd"/>
            <w:r w:rsidR="002D0D4E"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05</w:t>
            </w: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/09/2025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C2E3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248-250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6065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EC0A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১২২,৮০০/-</w:t>
            </w:r>
          </w:p>
        </w:tc>
      </w:tr>
      <w:tr w:rsidR="00235E1B" w:rsidRPr="00235E1B" w14:paraId="31E2061B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BB05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CA43B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প্রত্যাশা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সমিতি</w:t>
            </w:r>
            <w:proofErr w:type="spellEnd"/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371D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04/09/2025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0188A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7180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10FA6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৫,২৯৩/-</w:t>
            </w:r>
          </w:p>
        </w:tc>
      </w:tr>
      <w:tr w:rsidR="00235E1B" w:rsidRPr="00235E1B" w14:paraId="7D51AFB4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197E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BCEE3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লন্ডন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সমিতি</w:t>
            </w:r>
            <w:proofErr w:type="spellEnd"/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CCBAF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04/09/2025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EBDBD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A1DF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DA47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৬০৬,৭৭৩/-</w:t>
            </w:r>
          </w:p>
        </w:tc>
      </w:tr>
      <w:tr w:rsidR="00235E1B" w:rsidRPr="00235E1B" w14:paraId="1B92ED6B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8B65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67709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স্বাস্থ্য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শিক্ষা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অধিদপ্তরের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ই-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জিপি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প্রশিক্ষণ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কোর্স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৪র্থ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ব্যাচ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69D6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07/09/25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থেকে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১০/০৯/২৫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62137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253-256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192B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4676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১২৭,২০০/-</w:t>
            </w:r>
          </w:p>
        </w:tc>
      </w:tr>
      <w:tr w:rsidR="00235E1B" w:rsidRPr="00235E1B" w14:paraId="79A95A28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DF76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978C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গনপূর্ত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পিজিসিবি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কোর্সের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ডিজি’স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টি</w:t>
            </w:r>
            <w:proofErr w:type="spellEnd"/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19C11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07/09/25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D1995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B4810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6CF9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১৪,০০০/-</w:t>
            </w:r>
          </w:p>
        </w:tc>
      </w:tr>
      <w:tr w:rsidR="00235E1B" w:rsidRPr="00235E1B" w14:paraId="776E7F68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983B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0F841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বিসিএস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প্রশাসন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৩০তম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ব্যাচ</w:t>
            </w:r>
            <w:proofErr w:type="spellEnd"/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DA4F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08/09/25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FCE9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6C48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E6E3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২,৪০০/-</w:t>
            </w:r>
          </w:p>
        </w:tc>
      </w:tr>
      <w:tr w:rsidR="00235E1B" w:rsidRPr="00235E1B" w14:paraId="650A9CB5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BD2D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660D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অতিরিক্ত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সচিব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মহোদয়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জনাব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বনমালী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ভৌমিক</w:t>
            </w:r>
            <w:proofErr w:type="spellEnd"/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E07C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09/09/25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ADC5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54E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D770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২,৭৪৫/-</w:t>
            </w:r>
          </w:p>
        </w:tc>
      </w:tr>
      <w:tr w:rsidR="00235E1B" w:rsidRPr="00235E1B" w14:paraId="70952690" w14:textId="77777777" w:rsidTr="00235E1B">
        <w:trPr>
          <w:trHeight w:val="33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AAE5C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FDAC2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বিয়াম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মডেল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স্কুল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কলেজ</w:t>
            </w:r>
            <w:proofErr w:type="spellEnd"/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2E6E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09/09/25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DF72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D5B6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4A90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৬,৪০০/-</w:t>
            </w:r>
          </w:p>
        </w:tc>
      </w:tr>
      <w:tr w:rsidR="00235E1B" w:rsidRPr="00235E1B" w14:paraId="7EB8125A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619E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EB540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স্বাস্থ্য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শিক্ষা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অধিদপ্তরের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ওরিয়েন্টেশন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ট্রেনিং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৫ম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ব্যাচ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43B2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09/09/25, ১০/০৯/২৫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EFC8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255, ২৫৬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D00E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816D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৮৫,৯২০/-</w:t>
            </w:r>
          </w:p>
        </w:tc>
      </w:tr>
      <w:tr w:rsidR="00235E1B" w:rsidRPr="00235E1B" w14:paraId="2BBD39CC" w14:textId="77777777" w:rsidTr="002D0D4E">
        <w:trPr>
          <w:trHeight w:val="5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50C24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</w:p>
        </w:tc>
        <w:tc>
          <w:tcPr>
            <w:tcW w:w="1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FAE40" w14:textId="77777777" w:rsidR="002F639B" w:rsidRPr="00235E1B" w:rsidRDefault="002F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C99C1" w14:textId="77777777" w:rsidR="002F639B" w:rsidRPr="00235E1B" w:rsidRDefault="002F639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460C" w14:textId="77777777" w:rsidR="002F639B" w:rsidRPr="00235E1B" w:rsidRDefault="002F639B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proofErr w:type="spellStart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মোট</w:t>
            </w:r>
            <w:proofErr w:type="spellEnd"/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1866" w14:textId="77777777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1561</w:t>
            </w:r>
          </w:p>
        </w:tc>
        <w:tc>
          <w:tcPr>
            <w:tcW w:w="7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B2F5" w14:textId="4DC667CB" w:rsidR="002F639B" w:rsidRPr="00235E1B" w:rsidRDefault="002F639B">
            <w:pPr>
              <w:jc w:val="center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১২</w:t>
            </w:r>
            <w:r w:rsidR="00F4409B">
              <w:rPr>
                <w:rFonts w:ascii="NikoshBAN" w:hAnsi="NikoshBAN" w:cs="NikoshBAN"/>
                <w:color w:val="000000"/>
                <w:sz w:val="22"/>
                <w:szCs w:val="22"/>
              </w:rPr>
              <w:t>,</w:t>
            </w:r>
            <w:r w:rsidRPr="00235E1B">
              <w:rPr>
                <w:rFonts w:ascii="NikoshBAN" w:hAnsi="NikoshBAN" w:cs="NikoshBAN"/>
                <w:color w:val="000000"/>
                <w:sz w:val="22"/>
                <w:szCs w:val="22"/>
              </w:rPr>
              <w:t>৯০,১০৬/-</w:t>
            </w:r>
          </w:p>
        </w:tc>
      </w:tr>
    </w:tbl>
    <w:p w14:paraId="51E00EAB" w14:textId="3726560B" w:rsidR="00B26626" w:rsidRPr="00AD6133" w:rsidRDefault="000D09DC" w:rsidP="00F30497">
      <w:pPr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* </w:t>
      </w:r>
      <w:proofErr w:type="spellStart"/>
      <w:r w:rsidRPr="00AD6133">
        <w:rPr>
          <w:rFonts w:ascii="NikoshBAN" w:hAnsi="NikoshBAN" w:cs="NikoshBAN"/>
          <w:color w:val="000000" w:themeColor="text1"/>
        </w:rPr>
        <w:t>ভ্যাট</w:t>
      </w:r>
      <w:proofErr w:type="spellEnd"/>
      <w:r w:rsidR="00207068" w:rsidRPr="00AD6133">
        <w:rPr>
          <w:rFonts w:ascii="NikoshBAN" w:hAnsi="NikoshBAN" w:cs="NikoshBAN"/>
          <w:color w:val="000000" w:themeColor="text1"/>
        </w:rPr>
        <w:t xml:space="preserve"> (০৫%) </w:t>
      </w:r>
      <w:r w:rsidRPr="00AD6133">
        <w:rPr>
          <w:rFonts w:ascii="NikoshBAN" w:hAnsi="NikoshBAN" w:cs="NikoshBAN"/>
          <w:color w:val="000000" w:themeColor="text1"/>
        </w:rPr>
        <w:t xml:space="preserve">ও </w:t>
      </w:r>
      <w:proofErr w:type="spellStart"/>
      <w:r w:rsidRPr="00AD6133">
        <w:rPr>
          <w:rFonts w:ascii="NikoshBAN" w:hAnsi="NikoshBAN" w:cs="NikoshBAN"/>
          <w:color w:val="000000" w:themeColor="text1"/>
        </w:rPr>
        <w:t>সার্ভিস</w:t>
      </w:r>
      <w:proofErr w:type="spellEnd"/>
      <w:r w:rsidR="007107F6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চার্জ</w:t>
      </w:r>
      <w:proofErr w:type="spellEnd"/>
      <w:r w:rsidR="00207068" w:rsidRPr="00AD6133">
        <w:rPr>
          <w:rFonts w:ascii="NikoshBAN" w:hAnsi="NikoshBAN" w:cs="NikoshBAN"/>
          <w:color w:val="000000" w:themeColor="text1"/>
        </w:rPr>
        <w:t xml:space="preserve"> (০৫%) </w:t>
      </w:r>
      <w:proofErr w:type="spellStart"/>
      <w:r w:rsidRPr="00AD6133">
        <w:rPr>
          <w:rFonts w:ascii="NikoshBAN" w:hAnsi="NikoshBAN" w:cs="NikoshBAN"/>
          <w:color w:val="000000" w:themeColor="text1"/>
        </w:rPr>
        <w:t>সহ</w:t>
      </w:r>
      <w:proofErr w:type="spellEnd"/>
      <w:r w:rsidR="002654B3" w:rsidRPr="00AD6133">
        <w:rPr>
          <w:rFonts w:ascii="NikoshBAN" w:hAnsi="NikoshBAN" w:cs="NikoshBAN"/>
          <w:color w:val="000000" w:themeColor="text1"/>
        </w:rPr>
        <w:t>।</w:t>
      </w:r>
    </w:p>
    <w:p w14:paraId="769ABB33" w14:textId="77777777" w:rsidR="00D60C4E" w:rsidRPr="00AD6133" w:rsidRDefault="00D60C4E" w:rsidP="00F30497">
      <w:pPr>
        <w:rPr>
          <w:rFonts w:ascii="NikoshBAN" w:hAnsi="NikoshBAN" w:cs="NikoshBAN"/>
          <w:color w:val="000000" w:themeColor="text1"/>
        </w:rPr>
      </w:pPr>
    </w:p>
    <w:p w14:paraId="37AFFB15" w14:textId="6E357ECA" w:rsidR="00D60C4E" w:rsidRPr="00AD6133" w:rsidRDefault="00D85683" w:rsidP="00F30497">
      <w:pPr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10</w:t>
      </w:r>
      <w:r w:rsidR="006E3D3A">
        <w:rPr>
          <w:rFonts w:ascii="NikoshBAN" w:hAnsi="NikoshBAN" w:cs="NikoshBAN"/>
          <w:color w:val="000000" w:themeColor="text1"/>
        </w:rPr>
        <w:t>5</w:t>
      </w:r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082F76">
        <w:rPr>
          <w:rFonts w:ascii="NikoshBAN" w:hAnsi="NikoshBAN" w:cs="NikoshBAN"/>
          <w:color w:val="000000" w:themeColor="text1"/>
        </w:rPr>
        <w:t>103-104</w:t>
      </w:r>
      <w:r w:rsidR="000D09DC" w:rsidRPr="00AD6133">
        <w:rPr>
          <w:rFonts w:ascii="NikoshBAN" w:hAnsi="NikoshBAN" w:cs="NikoshBAN"/>
          <w:color w:val="000000" w:themeColor="text1"/>
        </w:rPr>
        <w:t xml:space="preserve"> এ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উপস্থাপ</w:t>
      </w:r>
      <w:r w:rsidR="00982B7D" w:rsidRPr="00AD6133">
        <w:rPr>
          <w:rFonts w:ascii="NikoshBAN" w:hAnsi="NikoshBAN" w:cs="NikoshBAN"/>
          <w:color w:val="000000" w:themeColor="text1"/>
        </w:rPr>
        <w:t>িত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AD613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AD6133">
        <w:rPr>
          <w:rFonts w:ascii="NikoshBAN" w:hAnsi="NikoshBAN" w:cs="NikoshBAN"/>
          <w:color w:val="000000" w:themeColor="text1"/>
        </w:rPr>
        <w:t>অনুযায়ী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01</w:t>
      </w:r>
      <w:r w:rsidR="00FA7D6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A7D65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FA7D65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1</w:t>
      </w:r>
      <w:r w:rsidR="00FA7D65" w:rsidRPr="00AD6133">
        <w:rPr>
          <w:rFonts w:ascii="NikoshBAN" w:hAnsi="NikoshBAN" w:cs="NikoshBAN"/>
          <w:color w:val="000000" w:themeColor="text1"/>
        </w:rPr>
        <w:t xml:space="preserve">0 </w:t>
      </w:r>
      <w:proofErr w:type="spellStart"/>
      <w:r w:rsidR="00FA7D65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2025</w:t>
      </w:r>
      <w:r w:rsidR="006D182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D182A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মোট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ব্যয়িত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মালামালের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অব্যয়িত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একটি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সার-সংক্ষেপ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নিচে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তুলে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ধরা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হলোঃ</w:t>
      </w:r>
      <w:proofErr w:type="spellEnd"/>
    </w:p>
    <w:p w14:paraId="4AF6EE28" w14:textId="77777777" w:rsidR="00D60C4E" w:rsidRPr="00AD6133" w:rsidRDefault="00D60C4E" w:rsidP="00F30497">
      <w:pPr>
        <w:rPr>
          <w:rFonts w:ascii="NikoshBAN" w:hAnsi="NikoshBAN" w:cs="NikoshBAN"/>
          <w:color w:val="000000" w:themeColor="text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1"/>
        <w:gridCol w:w="236"/>
        <w:gridCol w:w="4038"/>
        <w:gridCol w:w="4027"/>
      </w:tblGrid>
      <w:tr w:rsidR="00AD6133" w:rsidRPr="00AD6133" w14:paraId="24BFB266" w14:textId="77777777" w:rsidTr="008C70CB">
        <w:trPr>
          <w:trHeight w:val="42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C725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ক্রম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নং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A8A46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A1E5" w14:textId="2C0BF6DF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আয়ের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4A8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টাকার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পরিমান</w:t>
            </w:r>
            <w:proofErr w:type="spellEnd"/>
          </w:p>
        </w:tc>
      </w:tr>
      <w:tr w:rsidR="00AD6133" w:rsidRPr="00AD6133" w14:paraId="6FB02F30" w14:textId="77777777" w:rsidTr="00E2526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A2A13" w14:textId="68123928" w:rsidR="00845011" w:rsidRPr="00AD6133" w:rsidRDefault="00E2526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507A5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0887" w14:textId="4783F75A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হোস্টেল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CC8E" w14:textId="39294580" w:rsidR="00845011" w:rsidRPr="00AD6133" w:rsidRDefault="001157B3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8F4EF6">
              <w:rPr>
                <w:rFonts w:ascii="NikoshBAN" w:hAnsi="NikoshBAN" w:cs="NikoshBAN"/>
                <w:color w:val="000000" w:themeColor="text1"/>
              </w:rPr>
              <w:t>৮৫,৮৮৫/-</w:t>
            </w:r>
          </w:p>
        </w:tc>
      </w:tr>
      <w:tr w:rsidR="00AD6133" w:rsidRPr="00AD6133" w14:paraId="68AD7793" w14:textId="77777777" w:rsidTr="00E2526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F28D7" w14:textId="1E279085" w:rsidR="00845011" w:rsidRPr="00AD6133" w:rsidRDefault="00E2526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9DCE0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A93B" w14:textId="37F31783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রিসিপসনে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1033" w14:textId="008FDD2F" w:rsidR="00845011" w:rsidRPr="00AD6133" w:rsidRDefault="001157B3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1157B3">
              <w:rPr>
                <w:rFonts w:ascii="NikoshBAN" w:hAnsi="NikoshBAN" w:cs="NikoshBAN"/>
                <w:color w:val="000000" w:themeColor="text1"/>
              </w:rPr>
              <w:t>3,760/-</w:t>
            </w:r>
          </w:p>
        </w:tc>
      </w:tr>
      <w:tr w:rsidR="00AD6133" w:rsidRPr="00AD6133" w14:paraId="5BF42097" w14:textId="77777777" w:rsidTr="00E2526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136C4" w14:textId="6EE001C0" w:rsidR="00845011" w:rsidRPr="00AD6133" w:rsidRDefault="00E2526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6B1D6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DA6A" w14:textId="57FB4082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বিয়াম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কর্মকর্তা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/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ECD9" w14:textId="1183982B" w:rsidR="00845011" w:rsidRPr="001157B3" w:rsidRDefault="001157B3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1157B3">
              <w:rPr>
                <w:rFonts w:ascii="NikoshBAN" w:hAnsi="NikoshBAN" w:cs="NikoshBAN"/>
                <w:color w:val="000000" w:themeColor="text1"/>
              </w:rPr>
              <w:t>22,700/-</w:t>
            </w:r>
          </w:p>
        </w:tc>
      </w:tr>
      <w:tr w:rsidR="00306D69" w:rsidRPr="00AD6133" w14:paraId="746592EC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441EF" w14:textId="22B00EE0" w:rsidR="00306D69" w:rsidRPr="00AD6133" w:rsidRDefault="00E2526B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25035" w14:textId="77777777" w:rsidR="00306D69" w:rsidRPr="00AD6133" w:rsidRDefault="00306D69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BC7C3" w14:textId="63EB3261" w:rsidR="00306D69" w:rsidRPr="00AD6133" w:rsidRDefault="00306D69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প্রত্যাশী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B5AC1" w14:textId="50F89F83" w:rsidR="00306D69" w:rsidRPr="001157B3" w:rsidRDefault="00306D69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30391">
              <w:rPr>
                <w:rFonts w:ascii="NikoshBAN" w:hAnsi="NikoshBAN" w:cs="NikoshBAN" w:hint="cs"/>
                <w:color w:val="000000" w:themeColor="text1"/>
              </w:rPr>
              <w:t>১২</w:t>
            </w:r>
            <w:r w:rsidRPr="00930391">
              <w:rPr>
                <w:rFonts w:ascii="NikoshBAN" w:hAnsi="NikoshBAN" w:cs="NikoshBAN"/>
                <w:color w:val="000000" w:themeColor="text1"/>
              </w:rPr>
              <w:t>,</w:t>
            </w:r>
            <w:r w:rsidRPr="00930391">
              <w:rPr>
                <w:rFonts w:ascii="NikoshBAN" w:hAnsi="NikoshBAN" w:cs="NikoshBAN" w:hint="cs"/>
                <w:color w:val="000000" w:themeColor="text1"/>
              </w:rPr>
              <w:t>৯০</w:t>
            </w:r>
            <w:r w:rsidRPr="00930391">
              <w:rPr>
                <w:rFonts w:ascii="NikoshBAN" w:hAnsi="NikoshBAN" w:cs="NikoshBAN"/>
                <w:color w:val="000000" w:themeColor="text1"/>
              </w:rPr>
              <w:t>,</w:t>
            </w:r>
            <w:r w:rsidRPr="00930391">
              <w:rPr>
                <w:rFonts w:ascii="NikoshBAN" w:hAnsi="NikoshBAN" w:cs="NikoshBAN" w:hint="cs"/>
                <w:color w:val="000000" w:themeColor="text1"/>
              </w:rPr>
              <w:t>১০৬</w:t>
            </w:r>
            <w:r w:rsidRPr="00930391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306D69" w:rsidRPr="00AD6133" w14:paraId="6718E0FA" w14:textId="77777777" w:rsidTr="008C70CB">
        <w:trPr>
          <w:trHeight w:val="47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3AFA3C" w14:textId="77777777" w:rsidR="00306D69" w:rsidRPr="00AD6133" w:rsidRDefault="00306D69" w:rsidP="00306D69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</w:p>
        </w:tc>
        <w:tc>
          <w:tcPr>
            <w:tcW w:w="2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31FF1" w14:textId="448FEFA7" w:rsidR="00306D69" w:rsidRPr="00AD6133" w:rsidRDefault="00306D69" w:rsidP="00306D69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749" w14:textId="55503392" w:rsidR="00306D69" w:rsidRPr="00AD6133" w:rsidRDefault="00306D69" w:rsidP="00306D6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14,02,451/-</w:t>
            </w:r>
          </w:p>
        </w:tc>
      </w:tr>
    </w:tbl>
    <w:p w14:paraId="6C7E51F9" w14:textId="3CF368C0" w:rsidR="0082636C" w:rsidRPr="00AD6133" w:rsidRDefault="0082636C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61066CD5" w14:textId="4E8A1479" w:rsidR="00873721" w:rsidRPr="00AD6133" w:rsidRDefault="00873721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224051C8" w14:textId="77777777" w:rsidR="00873721" w:rsidRPr="00AD6133" w:rsidRDefault="00873721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1141"/>
        <w:gridCol w:w="2069"/>
        <w:gridCol w:w="1656"/>
        <w:gridCol w:w="1855"/>
        <w:gridCol w:w="1132"/>
      </w:tblGrid>
      <w:tr w:rsidR="00AD6133" w:rsidRPr="00AD613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AD6133" w:rsidRPr="00AD613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AD6133" w14:paraId="5CD861DB" w14:textId="77777777" w:rsidTr="008C70CB">
        <w:trPr>
          <w:trHeight w:val="566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210B22B5" w:rsidR="0082636C" w:rsidRPr="00AD6133" w:rsidRDefault="008B78AD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14,02,451/-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680D7580" w:rsidR="0082636C" w:rsidRPr="00AD6133" w:rsidRDefault="00043D9D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/>
              </w:rPr>
              <w:t>1,56,981</w:t>
            </w:r>
            <w:r w:rsidRPr="006158E6">
              <w:rPr>
                <w:rFonts w:ascii="NikoshBAN" w:hAnsi="NikoshBAN" w:cs="NikoshBAN"/>
                <w:color w:val="000000"/>
              </w:rPr>
              <w:t>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7FECA7F1" w14:textId="6D166139" w:rsidR="007657F6" w:rsidRDefault="007657F6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bookmarkStart w:id="0" w:name="_Hlk203639069"/>
            <w:r w:rsidRPr="007657F6">
              <w:rPr>
                <w:rFonts w:ascii="NikoshBAN" w:hAnsi="NikoshBAN" w:cs="NikoshBAN" w:hint="cs"/>
                <w:color w:val="000000" w:themeColor="text1"/>
              </w:rPr>
              <w:t>৯</w:t>
            </w:r>
            <w:r w:rsidR="00E74CF4">
              <w:rPr>
                <w:rFonts w:ascii="NikoshBAN" w:hAnsi="NikoshBAN" w:cs="NikoshBAN"/>
                <w:color w:val="000000" w:themeColor="text1"/>
              </w:rPr>
              <w:t>,</w:t>
            </w:r>
            <w:r w:rsidRPr="007657F6">
              <w:rPr>
                <w:rFonts w:ascii="NikoshBAN" w:hAnsi="NikoshBAN" w:cs="NikoshBAN" w:hint="cs"/>
                <w:color w:val="000000" w:themeColor="text1"/>
              </w:rPr>
              <w:t>০৫</w:t>
            </w:r>
            <w:r w:rsidRPr="007657F6">
              <w:rPr>
                <w:rFonts w:ascii="NikoshBAN" w:hAnsi="NikoshBAN" w:cs="NikoshBAN"/>
                <w:color w:val="000000" w:themeColor="text1"/>
              </w:rPr>
              <w:t>,</w:t>
            </w:r>
            <w:r w:rsidRPr="007657F6">
              <w:rPr>
                <w:rFonts w:ascii="NikoshBAN" w:hAnsi="NikoshBAN" w:cs="NikoshBAN" w:hint="cs"/>
                <w:color w:val="000000" w:themeColor="text1"/>
              </w:rPr>
              <w:t>০৬৪</w:t>
            </w:r>
            <w:r w:rsidRPr="007657F6">
              <w:rPr>
                <w:rFonts w:ascii="NikoshBAN" w:hAnsi="NikoshBAN" w:cs="NikoshBAN"/>
                <w:color w:val="000000" w:themeColor="text1"/>
              </w:rPr>
              <w:t>/-</w:t>
            </w:r>
          </w:p>
          <w:p w14:paraId="16992858" w14:textId="5BD40C5A" w:rsidR="0082636C" w:rsidRPr="00AD613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E74CF4">
              <w:rPr>
                <w:rFonts w:ascii="NikoshBAN" w:hAnsi="NikoshBAN" w:cs="NikoshBAN"/>
                <w:color w:val="000000" w:themeColor="text1"/>
              </w:rPr>
              <w:t>নয়</w:t>
            </w:r>
            <w:proofErr w:type="spellEnd"/>
            <w:r w:rsidR="00E74CF4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E74CF4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E74CF4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E74CF4">
              <w:rPr>
                <w:rFonts w:ascii="NikoshBAN" w:hAnsi="NikoshBAN" w:cs="NikoshBAN"/>
                <w:color w:val="000000" w:themeColor="text1"/>
              </w:rPr>
              <w:t>পাঁচ</w:t>
            </w:r>
            <w:proofErr w:type="spellEnd"/>
            <w:r w:rsidR="00E74CF4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E74CF4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E74CF4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E74CF4">
              <w:rPr>
                <w:rFonts w:ascii="NikoshBAN" w:hAnsi="NikoshBAN" w:cs="NikoshBAN"/>
                <w:color w:val="000000" w:themeColor="text1"/>
              </w:rPr>
              <w:t>চৌষট্টি</w:t>
            </w:r>
            <w:proofErr w:type="spellEnd"/>
            <w:r w:rsidR="00E74CF4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E74CF4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  <w:r w:rsidR="006F188F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bookmarkEnd w:id="0"/>
            <w:proofErr w:type="spellStart"/>
            <w:r w:rsidR="0082636C"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6BE8DA55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r w:rsidR="00551F56" w:rsidRPr="00AD6133">
              <w:rPr>
                <w:rFonts w:ascii="NikoshBAN" w:hAnsi="NikoshBAN" w:cs="NikoshBAN"/>
                <w:color w:val="000000" w:themeColor="text1"/>
              </w:rPr>
              <w:t>- ‘</w:t>
            </w:r>
            <w:r w:rsidRPr="00AD613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9460745" w14:textId="676273AB" w:rsidR="00441CD7" w:rsidRDefault="00786872" w:rsidP="00A80F7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786872">
              <w:rPr>
                <w:rFonts w:ascii="NikoshBAN" w:hAnsi="NikoshBAN" w:cs="NikoshBAN" w:hint="cs"/>
                <w:color w:val="000000" w:themeColor="text1"/>
              </w:rPr>
              <w:t>৯</w:t>
            </w:r>
            <w:r w:rsidR="00441CD7">
              <w:rPr>
                <w:rFonts w:ascii="NikoshBAN" w:hAnsi="NikoshBAN" w:cs="NikoshBAN"/>
                <w:color w:val="000000" w:themeColor="text1"/>
              </w:rPr>
              <w:t>,</w:t>
            </w:r>
            <w:r w:rsidRPr="00786872">
              <w:rPr>
                <w:rFonts w:ascii="NikoshBAN" w:hAnsi="NikoshBAN" w:cs="NikoshBAN" w:hint="cs"/>
                <w:color w:val="000000" w:themeColor="text1"/>
              </w:rPr>
              <w:t>১৮</w:t>
            </w:r>
            <w:r w:rsidRPr="00786872">
              <w:rPr>
                <w:rFonts w:ascii="NikoshBAN" w:hAnsi="NikoshBAN" w:cs="NikoshBAN"/>
                <w:color w:val="000000" w:themeColor="text1"/>
              </w:rPr>
              <w:t>,</w:t>
            </w:r>
            <w:r w:rsidRPr="00786872">
              <w:rPr>
                <w:rFonts w:ascii="NikoshBAN" w:hAnsi="NikoshBAN" w:cs="NikoshBAN" w:hint="cs"/>
                <w:color w:val="000000" w:themeColor="text1"/>
              </w:rPr>
              <w:t>৪০</w:t>
            </w:r>
            <w:r w:rsidR="00FA6354">
              <w:rPr>
                <w:rFonts w:ascii="NikoshBAN" w:hAnsi="NikoshBAN" w:cs="NikoshBAN"/>
                <w:color w:val="000000" w:themeColor="text1"/>
              </w:rPr>
              <w:t>8</w:t>
            </w:r>
            <w:r w:rsidRPr="00786872">
              <w:rPr>
                <w:rFonts w:ascii="NikoshBAN" w:hAnsi="NikoshBAN" w:cs="NikoshBAN"/>
                <w:color w:val="000000" w:themeColor="text1"/>
              </w:rPr>
              <w:t>/-</w:t>
            </w:r>
            <w:r w:rsidR="00C65D4D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</w:p>
          <w:p w14:paraId="7B3F6AA5" w14:textId="0370C284" w:rsidR="0082636C" w:rsidRPr="00AD6133" w:rsidRDefault="00A80F74" w:rsidP="00A80F74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441CD7">
              <w:rPr>
                <w:rFonts w:ascii="NikoshBAN" w:hAnsi="NikoshBAN" w:cs="NikoshBAN"/>
                <w:color w:val="000000" w:themeColor="text1"/>
              </w:rPr>
              <w:t>নয়</w:t>
            </w:r>
            <w:proofErr w:type="spellEnd"/>
            <w:r w:rsidR="00441CD7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41CD7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441CD7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41CD7">
              <w:rPr>
                <w:rFonts w:ascii="NikoshBAN" w:hAnsi="NikoshBAN" w:cs="NikoshBAN"/>
                <w:color w:val="000000" w:themeColor="text1"/>
              </w:rPr>
              <w:t>আঠারো</w:t>
            </w:r>
            <w:proofErr w:type="spellEnd"/>
            <w:r w:rsidR="00441CD7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41CD7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441CD7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441CD7">
              <w:rPr>
                <w:rFonts w:ascii="NikoshBAN" w:hAnsi="NikoshBAN" w:cs="NikoshBAN"/>
                <w:color w:val="000000" w:themeColor="text1"/>
              </w:rPr>
              <w:t>চারশত</w:t>
            </w:r>
            <w:proofErr w:type="spellEnd"/>
            <w:r w:rsidR="00441CD7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1A6212">
              <w:rPr>
                <w:rFonts w:ascii="NikoshBAN" w:hAnsi="NikoshBAN" w:cs="NikoshBAN"/>
                <w:color w:val="000000" w:themeColor="text1"/>
              </w:rPr>
              <w:t>আট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588E156E" w:rsidR="0082636C" w:rsidRPr="00AD6133" w:rsidRDefault="005200BE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1,43,63</w:t>
            </w:r>
            <w:r w:rsidR="00FA6354">
              <w:rPr>
                <w:rFonts w:ascii="NikoshBAN" w:hAnsi="NikoshBAN" w:cs="NikoshBAN"/>
                <w:color w:val="000000" w:themeColor="text1"/>
              </w:rPr>
              <w:t>7</w:t>
            </w:r>
            <w:r w:rsidR="00C47F5D"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618DB537" w:rsidR="0082636C" w:rsidRPr="00AD6133" w:rsidRDefault="004D128D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4,84</w:t>
            </w:r>
            <w:r w:rsidR="002555B6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043</w:t>
            </w:r>
            <w:r w:rsidR="007537FE"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AD6133" w:rsidRDefault="00515604" w:rsidP="003D78A0">
      <w:pPr>
        <w:rPr>
          <w:rFonts w:ascii="NikoshBAN" w:hAnsi="NikoshBAN" w:cs="NikoshBAN"/>
          <w:color w:val="000000" w:themeColor="text1"/>
          <w:sz w:val="2"/>
        </w:rPr>
      </w:pPr>
    </w:p>
    <w:p w14:paraId="57B54442" w14:textId="4C791820" w:rsidR="00060EB3" w:rsidRPr="00AD6133" w:rsidRDefault="00060EB3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5C9F62C8" w14:textId="77777777" w:rsidR="001F2C41" w:rsidRPr="00AD6133" w:rsidRDefault="001F2C41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3AF0B958" w14:textId="6D3C3561" w:rsidR="00A73554" w:rsidRPr="00AD6133" w:rsidRDefault="00D85683" w:rsidP="00275301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10</w:t>
      </w:r>
      <w:r w:rsidR="006E3D3A">
        <w:rPr>
          <w:rFonts w:ascii="NikoshBAN" w:hAnsi="NikoshBAN" w:cs="NikoshBAN"/>
          <w:color w:val="000000" w:themeColor="text1"/>
        </w:rPr>
        <w:t>6</w:t>
      </w:r>
      <w:r w:rsidR="003D78A0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উল্লখিতি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হো</w:t>
      </w:r>
      <w:r w:rsidR="00404183" w:rsidRPr="00AD6133">
        <w:rPr>
          <w:rFonts w:ascii="NikoshBAN" w:hAnsi="NikoshBAN" w:cs="NikoshBAN"/>
          <w:color w:val="000000" w:themeColor="text1"/>
        </w:rPr>
        <w:t>স্টেল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প্রত্যাশী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প্রত</w:t>
      </w:r>
      <w:r w:rsidR="00B23A8A" w:rsidRPr="00AD6133">
        <w:rPr>
          <w:rFonts w:ascii="NikoshBAN" w:hAnsi="NikoshBAN" w:cs="NikoshBAN"/>
          <w:color w:val="000000" w:themeColor="text1"/>
        </w:rPr>
        <w:t>িষ্ঠা</w:t>
      </w:r>
      <w:r w:rsidR="003D78A0" w:rsidRPr="00AD6133">
        <w:rPr>
          <w:rFonts w:ascii="NikoshBAN" w:hAnsi="NikoshBAN" w:cs="NikoshBAN"/>
          <w:color w:val="000000" w:themeColor="text1"/>
        </w:rPr>
        <w:t>ন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B905D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প্রাপ্তি</w:t>
      </w:r>
      <w:r w:rsidR="004B090E" w:rsidRPr="00AD6133">
        <w:rPr>
          <w:rFonts w:ascii="NikoshBAN" w:hAnsi="NikoshBAN" w:cs="NikoshBAN"/>
          <w:color w:val="000000" w:themeColor="text1"/>
        </w:rPr>
        <w:t>র</w:t>
      </w:r>
      <w:proofErr w:type="spellEnd"/>
      <w:r w:rsidR="004B090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AD6133">
        <w:rPr>
          <w:rFonts w:ascii="NikoshBAN" w:hAnsi="NikoshBAN" w:cs="NikoshBAN"/>
          <w:color w:val="000000" w:themeColor="text1"/>
        </w:rPr>
        <w:t>হিসাব</w:t>
      </w:r>
      <w:proofErr w:type="spellEnd"/>
      <w:r w:rsidR="004B090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AD6133">
        <w:rPr>
          <w:rFonts w:ascii="NikoshBAN" w:hAnsi="NikoshBAN" w:cs="NikoshBAN"/>
          <w:color w:val="000000" w:themeColor="text1"/>
        </w:rPr>
        <w:t>সংক্রান্ত</w:t>
      </w:r>
      <w:proofErr w:type="spellEnd"/>
      <w:r w:rsidR="00B905D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শাখার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3AA6" w:rsidRPr="00AD6133">
        <w:rPr>
          <w:rFonts w:ascii="NikoshBAN" w:hAnsi="NikoshBAN" w:cs="NikoshBAN"/>
          <w:color w:val="000000" w:themeColor="text1"/>
        </w:rPr>
        <w:t>প্রতিবেদ</w:t>
      </w:r>
      <w:r w:rsidR="001C16ED" w:rsidRPr="00AD6133">
        <w:rPr>
          <w:rFonts w:ascii="NikoshBAN" w:hAnsi="NikoshBAN" w:cs="NikoshBAN"/>
          <w:color w:val="000000" w:themeColor="text1"/>
        </w:rPr>
        <w:t>ন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হলো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পত্রাংশ</w:t>
      </w:r>
      <w:proofErr w:type="spellEnd"/>
      <w:r w:rsidR="00191361" w:rsidRPr="00AD6133">
        <w:rPr>
          <w:rFonts w:ascii="NikoshBAN" w:hAnsi="NikoshBAN" w:cs="NikoshBAN"/>
          <w:color w:val="000000" w:themeColor="text1"/>
        </w:rPr>
        <w:t xml:space="preserve"> </w:t>
      </w:r>
      <w:r w:rsidR="00391F1C" w:rsidRPr="00AD6133">
        <w:rPr>
          <w:rFonts w:ascii="NikoshBAN" w:hAnsi="NikoshBAN" w:cs="NikoshBAN"/>
          <w:color w:val="000000" w:themeColor="text1"/>
        </w:rPr>
        <w:t>(</w:t>
      </w:r>
      <w:r w:rsidR="003926B5">
        <w:rPr>
          <w:rFonts w:ascii="NikoshBAN" w:hAnsi="NikoshBAN" w:cs="NikoshBAN"/>
          <w:color w:val="000000" w:themeColor="text1"/>
        </w:rPr>
        <w:t>26</w:t>
      </w:r>
      <w:r w:rsidR="00082F76">
        <w:rPr>
          <w:rFonts w:ascii="NikoshBAN" w:hAnsi="NikoshBAN" w:cs="NikoshBAN"/>
          <w:color w:val="000000" w:themeColor="text1"/>
        </w:rPr>
        <w:t>6</w:t>
      </w:r>
      <w:r w:rsidR="00391F1C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দেখা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যেতে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পারে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>।</w:t>
      </w:r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</w:p>
    <w:p w14:paraId="05C8EF0A" w14:textId="77777777" w:rsidR="003475BC" w:rsidRPr="00AD6133" w:rsidRDefault="003475BC" w:rsidP="006B74FA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487CC20" w14:textId="0B2B2612" w:rsidR="00BA6AA2" w:rsidRPr="00AD6133" w:rsidRDefault="00D85683" w:rsidP="00AB0BB6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10</w:t>
      </w:r>
      <w:r w:rsidR="006E3D3A">
        <w:rPr>
          <w:rFonts w:ascii="NikoshBAN" w:hAnsi="NikoshBAN" w:cs="NikoshBAN"/>
          <w:color w:val="000000" w:themeColor="text1"/>
        </w:rPr>
        <w:t>7</w:t>
      </w:r>
      <w:r w:rsidR="00D46B21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6C154C" w:rsidRPr="00AD6133">
        <w:rPr>
          <w:rFonts w:ascii="NikoshBAN" w:hAnsi="NikoshBAN" w:cs="NikoshBAN"/>
          <w:color w:val="000000" w:themeColor="text1"/>
        </w:rPr>
        <w:t>-</w:t>
      </w:r>
      <w:r w:rsidR="006E3D3A">
        <w:rPr>
          <w:rFonts w:ascii="NikoshBAN" w:hAnsi="NikoshBAN" w:cs="NikoshBAN"/>
          <w:color w:val="000000" w:themeColor="text1"/>
        </w:rPr>
        <w:t>90</w:t>
      </w:r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0</w:t>
      </w:r>
      <w:r w:rsidR="006C154C" w:rsidRPr="00AD6133">
        <w:rPr>
          <w:rFonts w:ascii="NikoshBAN" w:hAnsi="NikoshBAN" w:cs="NikoshBAN"/>
          <w:color w:val="000000" w:themeColor="text1"/>
        </w:rPr>
        <w:t>1</w:t>
      </w:r>
      <w:r w:rsidR="009B197F" w:rsidRPr="00AD6133">
        <w:rPr>
          <w:rFonts w:ascii="NikoshBAN" w:hAnsi="NikoshBAN" w:cs="NikoshBAN"/>
          <w:color w:val="000000" w:themeColor="text1"/>
        </w:rPr>
        <w:t>/</w:t>
      </w:r>
      <w:r w:rsidR="003475BC" w:rsidRPr="00AD6133">
        <w:rPr>
          <w:rFonts w:ascii="NikoshBAN" w:hAnsi="NikoshBAN" w:cs="NikoshBAN"/>
          <w:color w:val="000000" w:themeColor="text1"/>
        </w:rPr>
        <w:t>0</w:t>
      </w:r>
      <w:r w:rsidR="00FA7D65">
        <w:rPr>
          <w:rFonts w:ascii="NikoshBAN" w:hAnsi="NikoshBAN" w:cs="NikoshBAN"/>
          <w:color w:val="000000" w:themeColor="text1"/>
        </w:rPr>
        <w:t>9</w:t>
      </w:r>
      <w:r w:rsidR="009B197F" w:rsidRPr="00AD6133">
        <w:rPr>
          <w:rFonts w:ascii="NikoshBAN" w:hAnsi="NikoshBAN" w:cs="NikoshBAN"/>
          <w:color w:val="000000" w:themeColor="text1"/>
        </w:rPr>
        <w:t>/2</w:t>
      </w:r>
      <w:r w:rsidR="006C154C" w:rsidRPr="00AD6133">
        <w:rPr>
          <w:rFonts w:ascii="NikoshBAN" w:hAnsi="NikoshBAN" w:cs="NikoshBAN"/>
          <w:color w:val="000000" w:themeColor="text1"/>
        </w:rPr>
        <w:t>02</w:t>
      </w:r>
      <w:r w:rsidR="00A87E0C" w:rsidRPr="00AD6133">
        <w:rPr>
          <w:rFonts w:ascii="NikoshBAN" w:hAnsi="NikoshBAN" w:cs="NikoshBAN"/>
          <w:color w:val="000000" w:themeColor="text1"/>
        </w:rPr>
        <w:t>5</w:t>
      </w:r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1</w:t>
      </w:r>
      <w:r w:rsidR="004416BA" w:rsidRPr="00AD6133">
        <w:rPr>
          <w:rFonts w:ascii="NikoshBAN" w:hAnsi="NikoshBAN" w:cs="NikoshBAN"/>
          <w:color w:val="000000" w:themeColor="text1"/>
        </w:rPr>
        <w:t>0</w:t>
      </w:r>
      <w:r w:rsidR="009B197F" w:rsidRPr="00AD6133">
        <w:rPr>
          <w:rFonts w:ascii="NikoshBAN" w:hAnsi="NikoshBAN" w:cs="NikoshBAN"/>
          <w:color w:val="000000" w:themeColor="text1"/>
        </w:rPr>
        <w:t>/</w:t>
      </w:r>
      <w:r w:rsidR="00FA7D65">
        <w:rPr>
          <w:rFonts w:ascii="NikoshBAN" w:hAnsi="NikoshBAN" w:cs="NikoshBAN"/>
          <w:color w:val="000000" w:themeColor="text1"/>
        </w:rPr>
        <w:t>09</w:t>
      </w:r>
      <w:r w:rsidR="009B197F" w:rsidRPr="00AD6133">
        <w:rPr>
          <w:rFonts w:ascii="NikoshBAN" w:hAnsi="NikoshBAN" w:cs="NikoshBAN"/>
          <w:color w:val="000000" w:themeColor="text1"/>
        </w:rPr>
        <w:t>/2</w:t>
      </w:r>
      <w:r w:rsidR="00A87E0C" w:rsidRPr="00AD6133">
        <w:rPr>
          <w:rFonts w:ascii="NikoshBAN" w:hAnsi="NikoshBAN" w:cs="NikoshBAN"/>
          <w:color w:val="000000" w:themeColor="text1"/>
        </w:rPr>
        <w:t>5</w:t>
      </w:r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খরচ</w:t>
      </w:r>
      <w:proofErr w:type="spellEnd"/>
      <w:r w:rsidR="00842DF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r w:rsidR="006E3D3A">
        <w:rPr>
          <w:rFonts w:ascii="NikoshBAN" w:hAnsi="NikoshBAN" w:cs="NikoshBAN"/>
          <w:color w:val="000000" w:themeColor="text1"/>
        </w:rPr>
        <w:t>10</w:t>
      </w:r>
      <w:r w:rsidR="00563BB4" w:rsidRPr="00AD6133">
        <w:rPr>
          <w:rFonts w:ascii="NikoshBAN" w:hAnsi="NikoshBAN" w:cs="NikoshBAN"/>
          <w:color w:val="000000" w:themeColor="text1"/>
        </w:rPr>
        <w:t xml:space="preserve">,00,000/- </w:t>
      </w:r>
      <w:r w:rsidR="008C146F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6E3D3A">
        <w:rPr>
          <w:rFonts w:ascii="NikoshBAN" w:hAnsi="NikoshBAN" w:cs="NikoshBAN"/>
          <w:color w:val="000000" w:themeColor="text1"/>
        </w:rPr>
        <w:t>দশ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AD6133">
        <w:rPr>
          <w:rFonts w:ascii="NikoshBAN" w:hAnsi="NikoshBAN" w:cs="NikoshBAN"/>
          <w:color w:val="000000" w:themeColor="text1"/>
        </w:rPr>
        <w:t>লক্ষ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>)</w:t>
      </w:r>
      <w:r w:rsidR="009B197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নগদ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0188" w:rsidRPr="00AD6133">
        <w:rPr>
          <w:rFonts w:ascii="NikoshBAN" w:hAnsi="NikoshBAN" w:cs="NikoshBAN"/>
          <w:color w:val="000000" w:themeColor="text1"/>
        </w:rPr>
        <w:t>অগ্রি</w:t>
      </w:r>
      <w:r w:rsidR="00510C44" w:rsidRPr="00AD6133">
        <w:rPr>
          <w:rFonts w:ascii="NikoshBAN" w:hAnsi="NikoshBAN" w:cs="NikoshBAN"/>
          <w:color w:val="000000" w:themeColor="text1"/>
        </w:rPr>
        <w:t>ম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হিসাবে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>।</w:t>
      </w:r>
      <w:r w:rsidR="000B76DF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0</w:t>
      </w:r>
      <w:r w:rsidR="00E26C8C" w:rsidRPr="00AD6133">
        <w:rPr>
          <w:rFonts w:ascii="NikoshBAN" w:hAnsi="NikoshBAN" w:cs="NikoshBAN"/>
          <w:color w:val="000000" w:themeColor="text1"/>
        </w:rPr>
        <w:t>1</w:t>
      </w:r>
      <w:r w:rsidR="007F3FD8" w:rsidRPr="00AD6133">
        <w:rPr>
          <w:rFonts w:ascii="NikoshBAN" w:hAnsi="NikoshBAN" w:cs="NikoshBAN"/>
          <w:color w:val="000000" w:themeColor="text1"/>
        </w:rPr>
        <w:t>/0</w:t>
      </w:r>
      <w:r w:rsidR="00FA7D65">
        <w:rPr>
          <w:rFonts w:ascii="NikoshBAN" w:hAnsi="NikoshBAN" w:cs="NikoshBAN"/>
          <w:color w:val="000000" w:themeColor="text1"/>
        </w:rPr>
        <w:t>9</w:t>
      </w:r>
      <w:r w:rsidR="007F3FD8" w:rsidRPr="00AD6133">
        <w:rPr>
          <w:rFonts w:ascii="NikoshBAN" w:hAnsi="NikoshBAN" w:cs="NikoshBAN"/>
          <w:color w:val="000000" w:themeColor="text1"/>
        </w:rPr>
        <w:t>/2</w:t>
      </w:r>
      <w:r w:rsidR="00E26C8C" w:rsidRPr="00AD6133">
        <w:rPr>
          <w:rFonts w:ascii="NikoshBAN" w:hAnsi="NikoshBAN" w:cs="NikoshBAN"/>
          <w:color w:val="000000" w:themeColor="text1"/>
        </w:rPr>
        <w:t>02</w:t>
      </w:r>
      <w:r w:rsidR="007F3FD8" w:rsidRPr="00AD6133">
        <w:rPr>
          <w:rFonts w:ascii="NikoshBAN" w:hAnsi="NikoshBAN" w:cs="NikoshBAN"/>
          <w:color w:val="000000" w:themeColor="text1"/>
        </w:rPr>
        <w:t xml:space="preserve">5 </w:t>
      </w:r>
      <w:proofErr w:type="spellStart"/>
      <w:r w:rsidR="007F3FD8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7F3FD8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1</w:t>
      </w:r>
      <w:r w:rsidR="002121F9" w:rsidRPr="00AD6133">
        <w:rPr>
          <w:rFonts w:ascii="NikoshBAN" w:hAnsi="NikoshBAN" w:cs="NikoshBAN"/>
          <w:color w:val="000000" w:themeColor="text1"/>
        </w:rPr>
        <w:t>0</w:t>
      </w:r>
      <w:r w:rsidR="007F3FD8" w:rsidRPr="00AD6133">
        <w:rPr>
          <w:rFonts w:ascii="NikoshBAN" w:hAnsi="NikoshBAN" w:cs="NikoshBAN"/>
          <w:color w:val="000000" w:themeColor="text1"/>
        </w:rPr>
        <w:t>/0</w:t>
      </w:r>
      <w:r w:rsidR="00FA7D65">
        <w:rPr>
          <w:rFonts w:ascii="NikoshBAN" w:hAnsi="NikoshBAN" w:cs="NikoshBAN"/>
          <w:color w:val="000000" w:themeColor="text1"/>
        </w:rPr>
        <w:t>9</w:t>
      </w:r>
      <w:r w:rsidR="007F3FD8" w:rsidRPr="00AD6133">
        <w:rPr>
          <w:rFonts w:ascii="NikoshBAN" w:hAnsi="NikoshBAN" w:cs="NikoshBAN"/>
          <w:color w:val="000000" w:themeColor="text1"/>
        </w:rPr>
        <w:t>/2</w:t>
      </w:r>
      <w:r w:rsidR="00E26C8C" w:rsidRPr="00AD6133">
        <w:rPr>
          <w:rFonts w:ascii="NikoshBAN" w:hAnsi="NikoshBAN" w:cs="NikoshBAN"/>
          <w:color w:val="000000" w:themeColor="text1"/>
        </w:rPr>
        <w:t>02</w:t>
      </w:r>
      <w:r w:rsidR="007F3FD8" w:rsidRPr="00AD6133">
        <w:rPr>
          <w:rFonts w:ascii="NikoshBAN" w:hAnsi="NikoshBAN" w:cs="NikoshBAN"/>
          <w:color w:val="000000" w:themeColor="text1"/>
        </w:rPr>
        <w:t>5</w:t>
      </w:r>
      <w:r w:rsidR="00A87E0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AD613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3076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3076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03F00" w:rsidRPr="00AD6133">
        <w:rPr>
          <w:rFonts w:ascii="NikoshBAN" w:hAnsi="NikoshBAN" w:cs="NikoshBAN"/>
          <w:color w:val="000000" w:themeColor="text1"/>
        </w:rPr>
        <w:t>মোট</w:t>
      </w:r>
      <w:proofErr w:type="spellEnd"/>
      <w:r w:rsidR="00D03F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9C06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AD6133">
        <w:rPr>
          <w:rFonts w:ascii="NikoshBAN" w:hAnsi="NikoshBAN" w:cs="NikoshBAN"/>
          <w:color w:val="000000" w:themeColor="text1"/>
        </w:rPr>
        <w:t>খরচ</w:t>
      </w:r>
      <w:proofErr w:type="spellEnd"/>
      <w:r w:rsidR="009C06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E42A72" w:rsidRPr="00AD6133">
        <w:rPr>
          <w:rFonts w:ascii="NikoshBAN" w:hAnsi="NikoshBAN" w:cs="NikoshBAN"/>
          <w:color w:val="000000" w:themeColor="text1"/>
        </w:rPr>
        <w:t xml:space="preserve"> </w:t>
      </w:r>
      <w:r w:rsidR="00AB0BB6" w:rsidRPr="00AB0BB6">
        <w:rPr>
          <w:rFonts w:ascii="NikoshBAN" w:hAnsi="NikoshBAN" w:cs="NikoshBAN" w:hint="cs"/>
          <w:color w:val="000000" w:themeColor="text1"/>
        </w:rPr>
        <w:t>৯</w:t>
      </w:r>
      <w:r w:rsidR="00AB0BB6" w:rsidRPr="00AB0BB6">
        <w:rPr>
          <w:rFonts w:ascii="NikoshBAN" w:hAnsi="NikoshBAN" w:cs="NikoshBAN"/>
          <w:color w:val="000000" w:themeColor="text1"/>
        </w:rPr>
        <w:t>,</w:t>
      </w:r>
      <w:r w:rsidR="00AB0BB6" w:rsidRPr="00AB0BB6">
        <w:rPr>
          <w:rFonts w:ascii="NikoshBAN" w:hAnsi="NikoshBAN" w:cs="NikoshBAN" w:hint="cs"/>
          <w:color w:val="000000" w:themeColor="text1"/>
        </w:rPr>
        <w:t>০৫</w:t>
      </w:r>
      <w:r w:rsidR="00AB0BB6" w:rsidRPr="00AB0BB6">
        <w:rPr>
          <w:rFonts w:ascii="NikoshBAN" w:hAnsi="NikoshBAN" w:cs="NikoshBAN"/>
          <w:color w:val="000000" w:themeColor="text1"/>
        </w:rPr>
        <w:t>,</w:t>
      </w:r>
      <w:r w:rsidR="00AB0BB6" w:rsidRPr="00AB0BB6">
        <w:rPr>
          <w:rFonts w:ascii="NikoshBAN" w:hAnsi="NikoshBAN" w:cs="NikoshBAN" w:hint="cs"/>
          <w:color w:val="000000" w:themeColor="text1"/>
        </w:rPr>
        <w:t>০৬৪</w:t>
      </w:r>
      <w:r w:rsidR="00AB0BB6" w:rsidRPr="00AB0BB6">
        <w:rPr>
          <w:rFonts w:ascii="NikoshBAN" w:hAnsi="NikoshBAN" w:cs="NikoshBAN"/>
          <w:color w:val="000000" w:themeColor="text1"/>
        </w:rPr>
        <w:t>/-</w:t>
      </w:r>
      <w:r w:rsidR="00AB0BB6">
        <w:rPr>
          <w:rFonts w:ascii="NikoshBAN" w:hAnsi="NikoshBAN" w:cs="NikoshBAN"/>
          <w:color w:val="000000" w:themeColor="text1"/>
        </w:rPr>
        <w:t xml:space="preserve"> </w:t>
      </w:r>
      <w:r w:rsidR="00AB0BB6" w:rsidRPr="00AB0BB6">
        <w:rPr>
          <w:rFonts w:ascii="NikoshBAN" w:hAnsi="NikoshBAN" w:cs="NikoshBAN"/>
          <w:color w:val="000000" w:themeColor="text1"/>
        </w:rPr>
        <w:t>(</w:t>
      </w:r>
      <w:proofErr w:type="spellStart"/>
      <w:r w:rsidR="00AB0BB6" w:rsidRPr="00AB0BB6">
        <w:rPr>
          <w:rFonts w:ascii="NikoshBAN" w:hAnsi="NikoshBAN" w:cs="NikoshBAN" w:hint="cs"/>
          <w:color w:val="000000" w:themeColor="text1"/>
        </w:rPr>
        <w:t>নয়</w:t>
      </w:r>
      <w:proofErr w:type="spellEnd"/>
      <w:r w:rsidR="00AB0BB6" w:rsidRP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B0BB6" w:rsidRPr="00AB0BB6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AB0BB6" w:rsidRP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B0BB6" w:rsidRPr="00AB0BB6">
        <w:rPr>
          <w:rFonts w:ascii="NikoshBAN" w:hAnsi="NikoshBAN" w:cs="NikoshBAN" w:hint="cs"/>
          <w:color w:val="000000" w:themeColor="text1"/>
        </w:rPr>
        <w:t>পাঁচ</w:t>
      </w:r>
      <w:proofErr w:type="spellEnd"/>
      <w:r w:rsidR="00AB0BB6" w:rsidRP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B0BB6" w:rsidRPr="00AB0BB6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AB0BB6" w:rsidRP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B0BB6" w:rsidRPr="00AB0BB6">
        <w:rPr>
          <w:rFonts w:ascii="NikoshBAN" w:hAnsi="NikoshBAN" w:cs="NikoshBAN" w:hint="cs"/>
          <w:color w:val="000000" w:themeColor="text1"/>
        </w:rPr>
        <w:t>চৌষট্টি</w:t>
      </w:r>
      <w:proofErr w:type="spellEnd"/>
      <w:r w:rsidR="00AB0BB6" w:rsidRP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B0BB6" w:rsidRPr="00AB0BB6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AB0BB6" w:rsidRPr="00AB0BB6">
        <w:rPr>
          <w:rFonts w:ascii="NikoshBAN" w:hAnsi="NikoshBAN" w:cs="NikoshBAN"/>
          <w:color w:val="000000" w:themeColor="text1"/>
        </w:rPr>
        <w:t xml:space="preserve">) </w:t>
      </w:r>
      <w:r w:rsidR="00F71706" w:rsidRPr="00AD6133">
        <w:rPr>
          <w:rFonts w:ascii="NikoshBAN" w:hAnsi="NikoshBAN" w:cs="NikoshBAN"/>
          <w:color w:val="000000" w:themeColor="text1"/>
        </w:rPr>
        <w:t xml:space="preserve"> </w:t>
      </w:r>
      <w:r w:rsidR="00E26C8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F188F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সংযুক্তি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পতাকা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>-‘ক’</w:t>
      </w:r>
      <w:r w:rsidR="006C449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দেখা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যেতে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0B97" w:rsidRPr="00AD6133">
        <w:rPr>
          <w:rFonts w:ascii="NikoshBAN" w:hAnsi="NikoshBAN" w:cs="NikoshBAN"/>
          <w:color w:val="000000" w:themeColor="text1"/>
        </w:rPr>
        <w:t>পারে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>।</w:t>
      </w:r>
      <w:r w:rsidR="0020727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70FF8" w:rsidRPr="00AD6133">
        <w:rPr>
          <w:rFonts w:ascii="NikoshBAN" w:hAnsi="NikoshBAN" w:cs="NikoshBAN"/>
          <w:color w:val="000000" w:themeColor="text1"/>
        </w:rPr>
        <w:t>অ</w:t>
      </w:r>
      <w:r w:rsidR="00A75EF8" w:rsidRPr="00AD6133">
        <w:rPr>
          <w:rFonts w:ascii="NikoshBAN" w:hAnsi="NikoshBAN" w:cs="NikoshBAN"/>
          <w:color w:val="000000" w:themeColor="text1"/>
        </w:rPr>
        <w:t>ব্য</w:t>
      </w:r>
      <w:r w:rsidR="001726FF" w:rsidRPr="00AD6133">
        <w:rPr>
          <w:rFonts w:ascii="NikoshBAN" w:hAnsi="NikoshBAN" w:cs="NikoshBAN"/>
          <w:color w:val="000000" w:themeColor="text1"/>
        </w:rPr>
        <w:t>য়িত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 xml:space="preserve">  (</w:t>
      </w:r>
      <w:r w:rsidR="006E3D3A">
        <w:rPr>
          <w:rFonts w:ascii="NikoshBAN" w:hAnsi="NikoshBAN" w:cs="NikoshBAN"/>
          <w:color w:val="000000" w:themeColor="text1"/>
        </w:rPr>
        <w:t>10</w:t>
      </w:r>
      <w:r w:rsidR="00531DBC" w:rsidRPr="00AD6133">
        <w:rPr>
          <w:rFonts w:ascii="NikoshBAN" w:hAnsi="NikoshBAN" w:cs="NikoshBAN"/>
          <w:color w:val="000000" w:themeColor="text1"/>
        </w:rPr>
        <w:t>,00,000-</w:t>
      </w:r>
      <w:r w:rsidR="00AB0BB6" w:rsidRPr="00AB0BB6">
        <w:rPr>
          <w:rFonts w:ascii="NikoshBAN" w:hAnsi="NikoshBAN" w:cs="NikoshBAN" w:hint="cs"/>
          <w:color w:val="000000" w:themeColor="text1"/>
        </w:rPr>
        <w:t xml:space="preserve"> ৯</w:t>
      </w:r>
      <w:r w:rsidR="00AB0BB6" w:rsidRPr="00AB0BB6">
        <w:rPr>
          <w:rFonts w:ascii="NikoshBAN" w:hAnsi="NikoshBAN" w:cs="NikoshBAN"/>
          <w:color w:val="000000" w:themeColor="text1"/>
        </w:rPr>
        <w:t>,</w:t>
      </w:r>
      <w:r w:rsidR="00AB0BB6" w:rsidRPr="00AB0BB6">
        <w:rPr>
          <w:rFonts w:ascii="NikoshBAN" w:hAnsi="NikoshBAN" w:cs="NikoshBAN" w:hint="cs"/>
          <w:color w:val="000000" w:themeColor="text1"/>
        </w:rPr>
        <w:t>০৫</w:t>
      </w:r>
      <w:r w:rsidR="00AB0BB6" w:rsidRPr="00AB0BB6">
        <w:rPr>
          <w:rFonts w:ascii="NikoshBAN" w:hAnsi="NikoshBAN" w:cs="NikoshBAN"/>
          <w:color w:val="000000" w:themeColor="text1"/>
        </w:rPr>
        <w:t>,</w:t>
      </w:r>
      <w:r w:rsidR="00AB0BB6" w:rsidRPr="00AB0BB6">
        <w:rPr>
          <w:rFonts w:ascii="NikoshBAN" w:hAnsi="NikoshBAN" w:cs="NikoshBAN" w:hint="cs"/>
          <w:color w:val="000000" w:themeColor="text1"/>
        </w:rPr>
        <w:t>০৬৪</w:t>
      </w:r>
      <w:r w:rsidR="00684947" w:rsidRPr="00AD6133">
        <w:rPr>
          <w:rFonts w:ascii="NikoshBAN" w:hAnsi="NikoshBAN" w:cs="NikoshBAN"/>
          <w:color w:val="000000" w:themeColor="text1"/>
        </w:rPr>
        <w:t>)</w:t>
      </w:r>
      <w:r w:rsidR="003475BC" w:rsidRPr="00AD6133">
        <w:rPr>
          <w:rFonts w:ascii="NikoshBAN" w:hAnsi="NikoshBAN" w:cs="NikoshBAN"/>
          <w:color w:val="000000" w:themeColor="text1"/>
        </w:rPr>
        <w:t xml:space="preserve"> </w:t>
      </w:r>
      <w:r w:rsidR="00684947" w:rsidRPr="00AD6133">
        <w:rPr>
          <w:rFonts w:ascii="NikoshBAN" w:hAnsi="NikoshBAN" w:cs="NikoshBAN"/>
          <w:color w:val="000000" w:themeColor="text1"/>
        </w:rPr>
        <w:t xml:space="preserve">= </w:t>
      </w:r>
      <w:r w:rsidR="00AB0BB6">
        <w:rPr>
          <w:rFonts w:ascii="NikoshBAN" w:hAnsi="NikoshBAN" w:cs="NikoshBAN"/>
          <w:color w:val="000000" w:themeColor="text1"/>
        </w:rPr>
        <w:t>94,936</w:t>
      </w:r>
      <w:r w:rsidR="00684947" w:rsidRPr="00AD6133">
        <w:rPr>
          <w:rFonts w:ascii="NikoshBAN" w:hAnsi="NikoshBAN" w:cs="NikoshBAN"/>
          <w:color w:val="000000" w:themeColor="text1"/>
        </w:rPr>
        <w:t>/-</w:t>
      </w:r>
      <w:r w:rsidR="001A23A6" w:rsidRPr="00AD6133">
        <w:rPr>
          <w:rFonts w:ascii="NikoshBAN" w:hAnsi="NikoshBAN" w:cs="NikoshBAN"/>
          <w:color w:val="000000" w:themeColor="text1"/>
        </w:rPr>
        <w:t xml:space="preserve"> </w:t>
      </w:r>
      <w:bookmarkStart w:id="1" w:name="_Hlk203639226"/>
      <w:r w:rsidR="00684947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AB0BB6">
        <w:rPr>
          <w:rFonts w:ascii="NikoshBAN" w:hAnsi="NikoshBAN" w:cs="NikoshBAN"/>
          <w:color w:val="000000" w:themeColor="text1"/>
        </w:rPr>
        <w:t>চুরানব্বই</w:t>
      </w:r>
      <w:proofErr w:type="spellEnd"/>
      <w:r w:rsid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B0BB6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B0BB6">
        <w:rPr>
          <w:rFonts w:ascii="NikoshBAN" w:hAnsi="NikoshBAN" w:cs="NikoshBAN"/>
          <w:color w:val="000000" w:themeColor="text1"/>
        </w:rPr>
        <w:t>নয়শত</w:t>
      </w:r>
      <w:proofErr w:type="spellEnd"/>
      <w:r w:rsid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B0BB6">
        <w:rPr>
          <w:rFonts w:ascii="NikoshBAN" w:hAnsi="NikoshBAN" w:cs="NikoshBAN"/>
          <w:color w:val="000000" w:themeColor="text1"/>
        </w:rPr>
        <w:t>ছত্রিশ</w:t>
      </w:r>
      <w:proofErr w:type="spellEnd"/>
      <w:r w:rsid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>)</w:t>
      </w:r>
      <w:bookmarkEnd w:id="1"/>
      <w:r w:rsidR="0068494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যা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শাখায়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 </w:t>
      </w:r>
      <w:r w:rsidR="00BC2E1E">
        <w:rPr>
          <w:rFonts w:ascii="NikoshBAN" w:hAnsi="NikoshBAN" w:cs="NikoshBAN"/>
          <w:color w:val="000000" w:themeColor="text1"/>
        </w:rPr>
        <w:t xml:space="preserve">    </w:t>
      </w:r>
      <w:r w:rsidR="00D26B50">
        <w:rPr>
          <w:rFonts w:ascii="NikoshBAN" w:hAnsi="NikoshBAN" w:cs="NikoshBAN"/>
          <w:color w:val="000000" w:themeColor="text1"/>
        </w:rPr>
        <w:t>/09/2025</w:t>
      </w:r>
      <w:r w:rsidR="00697ED9" w:rsidRPr="00AD6133">
        <w:rPr>
          <w:rFonts w:ascii="NikoshBAN" w:hAnsi="NikoshBAN" w:cs="NikoshBAN"/>
          <w:color w:val="000000" w:themeColor="text1"/>
        </w:rPr>
        <w:t xml:space="preserve">  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তারিখে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দেওয়া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যার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মানি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রিসিট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97ED9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697ED9" w:rsidRPr="00AD6133">
        <w:rPr>
          <w:rFonts w:ascii="NikoshBAN" w:hAnsi="NikoshBAN" w:cs="NikoshBAN"/>
          <w:color w:val="000000" w:themeColor="text1"/>
        </w:rPr>
        <w:t>-</w:t>
      </w:r>
      <w:r w:rsidR="006E3D3A">
        <w:rPr>
          <w:rFonts w:ascii="NikoshBAN" w:hAnsi="NikoshBAN" w:cs="NikoshBAN"/>
          <w:color w:val="000000" w:themeColor="text1"/>
        </w:rPr>
        <w:t xml:space="preserve">         </w:t>
      </w:r>
      <w:r w:rsidR="00697ED9" w:rsidRPr="00AD6133">
        <w:rPr>
          <w:rFonts w:ascii="NikoshBAN" w:hAnsi="NikoshBAN" w:cs="NikoshBAN"/>
          <w:color w:val="000000" w:themeColor="text1"/>
        </w:rPr>
        <w:t xml:space="preserve"> </w:t>
      </w:r>
      <w:r w:rsidR="00684947" w:rsidRPr="00AD6133">
        <w:rPr>
          <w:rFonts w:ascii="NikoshBAN" w:hAnsi="NikoshBAN" w:cs="NikoshBAN"/>
          <w:color w:val="000000" w:themeColor="text1"/>
        </w:rPr>
        <w:t>।</w:t>
      </w:r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৫০,০০০/-</w:t>
      </w:r>
      <w:r w:rsidR="006D0047" w:rsidRPr="00AD6133">
        <w:rPr>
          <w:rFonts w:ascii="NikoshBAN" w:hAnsi="NikoshBAN" w:cs="NikoshBAN"/>
          <w:color w:val="000000" w:themeColor="text1"/>
        </w:rPr>
        <w:t xml:space="preserve"> </w:t>
      </w:r>
      <w:r w:rsidR="00BA6AA2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C7568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>।</w:t>
      </w:r>
    </w:p>
    <w:p w14:paraId="2C6AAC5E" w14:textId="136354B0" w:rsidR="00CA42BD" w:rsidRPr="00AD6133" w:rsidRDefault="00CA42BD" w:rsidP="00E26C8C">
      <w:pPr>
        <w:jc w:val="both"/>
        <w:rPr>
          <w:rFonts w:ascii="NikoshBAN" w:hAnsi="NikoshBAN" w:cs="NikoshBAN"/>
          <w:color w:val="000000" w:themeColor="text1"/>
        </w:rPr>
      </w:pPr>
    </w:p>
    <w:p w14:paraId="64B4A2CD" w14:textId="4A7D5C74" w:rsidR="00CA42BD" w:rsidRPr="00AD6133" w:rsidRDefault="00D85683" w:rsidP="00E26C8C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10</w:t>
      </w:r>
      <w:r w:rsidR="006E3D3A">
        <w:rPr>
          <w:rFonts w:ascii="NikoshBAN" w:hAnsi="NikoshBAN" w:cs="NikoshBAN"/>
          <w:color w:val="000000" w:themeColor="text1"/>
        </w:rPr>
        <w:t>8</w:t>
      </w:r>
      <w:r w:rsidR="00CA42BD" w:rsidRPr="00AD6133">
        <w:rPr>
          <w:rFonts w:ascii="NikoshBAN" w:hAnsi="NikoshBAN" w:cs="NikoshBAN" w:hint="cs"/>
          <w:color w:val="000000" w:themeColor="text1"/>
        </w:rPr>
        <w:t>।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এমতাবস্থায়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, </w:t>
      </w:r>
      <w:r w:rsidR="00FA7D65">
        <w:rPr>
          <w:rFonts w:ascii="NikoshBAN" w:hAnsi="NikoshBAN" w:cs="NikoshBAN"/>
          <w:color w:val="000000" w:themeColor="text1"/>
        </w:rPr>
        <w:t>0</w:t>
      </w:r>
      <w:r w:rsidR="00181E2C" w:rsidRPr="00AD6133">
        <w:rPr>
          <w:rFonts w:ascii="NikoshBAN" w:hAnsi="NikoshBAN" w:cs="NikoshBAN"/>
          <w:color w:val="000000" w:themeColor="text1"/>
        </w:rPr>
        <w:t>1</w:t>
      </w:r>
      <w:r w:rsidR="00CA42BD" w:rsidRPr="00AD6133">
        <w:rPr>
          <w:rFonts w:ascii="NikoshBAN" w:hAnsi="NikoshBAN" w:cs="NikoshBAN"/>
          <w:color w:val="000000" w:themeColor="text1"/>
        </w:rPr>
        <w:t>/</w:t>
      </w:r>
      <w:r w:rsidR="0052436C" w:rsidRPr="00AD6133">
        <w:rPr>
          <w:rFonts w:ascii="NikoshBAN" w:hAnsi="NikoshBAN" w:cs="NikoshBAN"/>
          <w:color w:val="000000" w:themeColor="text1"/>
        </w:rPr>
        <w:t>0</w:t>
      </w:r>
      <w:r w:rsidR="006E3D3A">
        <w:rPr>
          <w:rFonts w:ascii="NikoshBAN" w:hAnsi="NikoshBAN" w:cs="NikoshBAN"/>
          <w:color w:val="000000" w:themeColor="text1"/>
        </w:rPr>
        <w:t>9</w:t>
      </w:r>
      <w:r w:rsidR="00CA42BD" w:rsidRPr="00AD6133">
        <w:rPr>
          <w:rFonts w:ascii="NikoshBAN" w:hAnsi="NikoshBAN" w:cs="NikoshBAN"/>
          <w:color w:val="000000" w:themeColor="text1"/>
        </w:rPr>
        <w:t>/2</w:t>
      </w:r>
      <w:r w:rsidR="00A5535F" w:rsidRPr="00AD6133">
        <w:rPr>
          <w:rFonts w:ascii="NikoshBAN" w:hAnsi="NikoshBAN" w:cs="NikoshBAN"/>
          <w:color w:val="000000" w:themeColor="text1"/>
        </w:rPr>
        <w:t>5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থেকে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1</w:t>
      </w:r>
      <w:r w:rsidR="00E57D65" w:rsidRPr="00AD6133">
        <w:rPr>
          <w:rFonts w:ascii="NikoshBAN" w:hAnsi="NikoshBAN" w:cs="NikoshBAN"/>
          <w:color w:val="000000" w:themeColor="text1"/>
        </w:rPr>
        <w:t>0</w:t>
      </w:r>
      <w:r w:rsidR="00CA42BD" w:rsidRPr="00AD6133">
        <w:rPr>
          <w:rFonts w:ascii="NikoshBAN" w:hAnsi="NikoshBAN" w:cs="NikoshBAN"/>
          <w:color w:val="000000" w:themeColor="text1"/>
        </w:rPr>
        <w:t>/</w:t>
      </w:r>
      <w:r w:rsidR="005E63C5" w:rsidRPr="00AD6133">
        <w:rPr>
          <w:rFonts w:ascii="NikoshBAN" w:hAnsi="NikoshBAN" w:cs="NikoshBAN"/>
          <w:color w:val="000000" w:themeColor="text1"/>
        </w:rPr>
        <w:t>0</w:t>
      </w:r>
      <w:r w:rsidR="006E3D3A">
        <w:rPr>
          <w:rFonts w:ascii="NikoshBAN" w:hAnsi="NikoshBAN" w:cs="NikoshBAN"/>
          <w:color w:val="000000" w:themeColor="text1"/>
        </w:rPr>
        <w:t>9</w:t>
      </w:r>
      <w:r w:rsidR="00CA42BD" w:rsidRPr="00AD6133">
        <w:rPr>
          <w:rFonts w:ascii="NikoshBAN" w:hAnsi="NikoshBAN" w:cs="NikoshBAN"/>
          <w:color w:val="000000" w:themeColor="text1"/>
        </w:rPr>
        <w:t>/2</w:t>
      </w:r>
      <w:r w:rsidR="000E35DA" w:rsidRPr="00AD6133">
        <w:rPr>
          <w:rFonts w:ascii="NikoshBAN" w:hAnsi="NikoshBAN" w:cs="NikoshBAN"/>
          <w:color w:val="000000" w:themeColor="text1"/>
        </w:rPr>
        <w:t>5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তারিখ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পর্যন্ত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122F08" w:rsidRPr="00122F08">
        <w:rPr>
          <w:rFonts w:ascii="NikoshBAN" w:hAnsi="NikoshBAN" w:cs="NikoshBAN" w:hint="cs"/>
          <w:color w:val="000000" w:themeColor="text1"/>
        </w:rPr>
        <w:t>৯</w:t>
      </w:r>
      <w:r w:rsidR="00122F08" w:rsidRPr="00122F08">
        <w:rPr>
          <w:rFonts w:ascii="NikoshBAN" w:hAnsi="NikoshBAN" w:cs="NikoshBAN"/>
          <w:color w:val="000000" w:themeColor="text1"/>
        </w:rPr>
        <w:t>,</w:t>
      </w:r>
      <w:r w:rsidR="00122F08" w:rsidRPr="00122F08">
        <w:rPr>
          <w:rFonts w:ascii="NikoshBAN" w:hAnsi="NikoshBAN" w:cs="NikoshBAN" w:hint="cs"/>
          <w:color w:val="000000" w:themeColor="text1"/>
        </w:rPr>
        <w:t>০৫</w:t>
      </w:r>
      <w:r w:rsidR="00122F08" w:rsidRPr="00122F08">
        <w:rPr>
          <w:rFonts w:ascii="NikoshBAN" w:hAnsi="NikoshBAN" w:cs="NikoshBAN"/>
          <w:color w:val="000000" w:themeColor="text1"/>
        </w:rPr>
        <w:t>,</w:t>
      </w:r>
      <w:r w:rsidR="00122F08" w:rsidRPr="00122F08">
        <w:rPr>
          <w:rFonts w:ascii="NikoshBAN" w:hAnsi="NikoshBAN" w:cs="NikoshBAN" w:hint="cs"/>
          <w:color w:val="000000" w:themeColor="text1"/>
        </w:rPr>
        <w:t>০৬৪</w:t>
      </w:r>
      <w:r w:rsidR="00122F08" w:rsidRPr="00122F08">
        <w:rPr>
          <w:rFonts w:ascii="NikoshBAN" w:hAnsi="NikoshBAN" w:cs="NikoshBAN"/>
          <w:color w:val="000000" w:themeColor="text1"/>
        </w:rPr>
        <w:t>/- (</w:t>
      </w:r>
      <w:proofErr w:type="spellStart"/>
      <w:r w:rsidR="00122F08" w:rsidRPr="00122F08">
        <w:rPr>
          <w:rFonts w:ascii="NikoshBAN" w:hAnsi="NikoshBAN" w:cs="NikoshBAN" w:hint="cs"/>
          <w:color w:val="000000" w:themeColor="text1"/>
        </w:rPr>
        <w:t>নয়</w:t>
      </w:r>
      <w:proofErr w:type="spellEnd"/>
      <w:r w:rsidR="00122F08" w:rsidRPr="00122F0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2F08" w:rsidRPr="00122F08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122F08" w:rsidRPr="00122F0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2F08" w:rsidRPr="00122F08">
        <w:rPr>
          <w:rFonts w:ascii="NikoshBAN" w:hAnsi="NikoshBAN" w:cs="NikoshBAN" w:hint="cs"/>
          <w:color w:val="000000" w:themeColor="text1"/>
        </w:rPr>
        <w:t>পাঁচ</w:t>
      </w:r>
      <w:proofErr w:type="spellEnd"/>
      <w:r w:rsidR="00122F08" w:rsidRPr="00122F0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2F08" w:rsidRPr="00122F08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122F08" w:rsidRPr="00122F0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2F08" w:rsidRPr="00122F08">
        <w:rPr>
          <w:rFonts w:ascii="NikoshBAN" w:hAnsi="NikoshBAN" w:cs="NikoshBAN" w:hint="cs"/>
          <w:color w:val="000000" w:themeColor="text1"/>
        </w:rPr>
        <w:t>চৌষট্টি</w:t>
      </w:r>
      <w:proofErr w:type="spellEnd"/>
      <w:r w:rsidR="00122F08" w:rsidRPr="00122F0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22F08" w:rsidRPr="00122F08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122F08" w:rsidRPr="00122F08">
        <w:rPr>
          <w:rFonts w:ascii="NikoshBAN" w:hAnsi="NikoshBAN" w:cs="NikoshBAN"/>
          <w:color w:val="000000" w:themeColor="text1"/>
        </w:rPr>
        <w:t>)</w:t>
      </w:r>
      <w:r w:rsidR="00122F0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নগদ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ভাউচার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এবং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536DDA" w:rsidRPr="00536DDA">
        <w:rPr>
          <w:rFonts w:ascii="NikoshBAN" w:hAnsi="NikoshBAN" w:cs="NikoshBAN"/>
          <w:color w:val="000000" w:themeColor="text1"/>
        </w:rPr>
        <w:t>94,936/- (</w:t>
      </w:r>
      <w:proofErr w:type="spellStart"/>
      <w:r w:rsidR="00536DDA" w:rsidRPr="00536DDA">
        <w:rPr>
          <w:rFonts w:ascii="NikoshBAN" w:hAnsi="NikoshBAN" w:cs="NikoshBAN" w:hint="cs"/>
          <w:color w:val="000000" w:themeColor="text1"/>
        </w:rPr>
        <w:t>চুরানব্বই</w:t>
      </w:r>
      <w:proofErr w:type="spellEnd"/>
      <w:r w:rsidR="00536DDA" w:rsidRPr="00536D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6DDA" w:rsidRPr="00536DDA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536DDA" w:rsidRPr="00536D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6DDA" w:rsidRPr="00536DDA">
        <w:rPr>
          <w:rFonts w:ascii="NikoshBAN" w:hAnsi="NikoshBAN" w:cs="NikoshBAN" w:hint="cs"/>
          <w:color w:val="000000" w:themeColor="text1"/>
        </w:rPr>
        <w:t>নয়শত</w:t>
      </w:r>
      <w:proofErr w:type="spellEnd"/>
      <w:r w:rsidR="00536DDA" w:rsidRPr="00536D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6DDA" w:rsidRPr="00536DDA">
        <w:rPr>
          <w:rFonts w:ascii="NikoshBAN" w:hAnsi="NikoshBAN" w:cs="NikoshBAN" w:hint="cs"/>
          <w:color w:val="000000" w:themeColor="text1"/>
        </w:rPr>
        <w:t>ছত্রিশ</w:t>
      </w:r>
      <w:proofErr w:type="spellEnd"/>
      <w:r w:rsidR="00536DDA" w:rsidRPr="00536D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6DDA" w:rsidRPr="00536DDA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536DDA" w:rsidRPr="00536DDA">
        <w:rPr>
          <w:rFonts w:ascii="NikoshBAN" w:hAnsi="NikoshBAN" w:cs="NikoshBAN"/>
          <w:color w:val="000000" w:themeColor="text1"/>
        </w:rPr>
        <w:t xml:space="preserve">) </w:t>
      </w:r>
      <w:bookmarkStart w:id="2" w:name="_GoBack"/>
      <w:bookmarkEnd w:id="2"/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জমা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ভাউচারসহ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পত্রাংশ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>-</w:t>
      </w:r>
      <w:r w:rsidR="001A3716">
        <w:rPr>
          <w:rFonts w:ascii="NikoshBAN" w:hAnsi="NikoshBAN" w:cs="NikoshBAN"/>
          <w:color w:val="000000" w:themeColor="text1"/>
        </w:rPr>
        <w:t>26</w:t>
      </w:r>
      <w:r w:rsidR="00082F76">
        <w:rPr>
          <w:rFonts w:ascii="NikoshBAN" w:hAnsi="NikoshBAN" w:cs="NikoshBAN"/>
          <w:color w:val="000000" w:themeColor="text1"/>
        </w:rPr>
        <w:t>5</w:t>
      </w:r>
      <w:r w:rsidR="00CA42BD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মোট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6E3D3A">
        <w:rPr>
          <w:rFonts w:ascii="NikoshBAN" w:hAnsi="NikoshBAN" w:cs="NikoshBAN"/>
          <w:color w:val="000000" w:themeColor="text1"/>
        </w:rPr>
        <w:t>10</w:t>
      </w:r>
      <w:r w:rsidR="00963073" w:rsidRPr="00AD6133">
        <w:rPr>
          <w:rFonts w:ascii="NikoshBAN" w:hAnsi="NikoshBAN" w:cs="NikoshBAN"/>
          <w:color w:val="000000" w:themeColor="text1"/>
        </w:rPr>
        <w:t>,00,000</w:t>
      </w:r>
      <w:r w:rsidR="00CA42BD" w:rsidRPr="00AD6133">
        <w:rPr>
          <w:rFonts w:ascii="NikoshBAN" w:hAnsi="NikoshBAN" w:cs="NikoshBAN"/>
          <w:color w:val="000000" w:themeColor="text1"/>
        </w:rPr>
        <w:t>/- (</w:t>
      </w:r>
      <w:proofErr w:type="spellStart"/>
      <w:r w:rsidR="006E3D3A">
        <w:rPr>
          <w:rFonts w:ascii="NikoshBAN" w:hAnsi="NikoshBAN" w:cs="NikoshBAN"/>
          <w:color w:val="000000" w:themeColor="text1"/>
        </w:rPr>
        <w:t>দশ</w:t>
      </w:r>
      <w:proofErr w:type="spellEnd"/>
      <w:r w:rsidR="000034B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034BB" w:rsidRPr="00AD6133">
        <w:rPr>
          <w:rFonts w:ascii="NikoshBAN" w:hAnsi="NikoshBAN" w:cs="NikoshBAN"/>
          <w:color w:val="000000" w:themeColor="text1"/>
        </w:rPr>
        <w:t>লক্ষ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ভাউচারসমুহ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অনুমোদন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CA42BD" w:rsidRPr="00AD6133">
        <w:rPr>
          <w:rFonts w:ascii="NikoshBAN" w:hAnsi="NikoshBAN" w:cs="NikoshBAN" w:hint="cs"/>
          <w:color w:val="000000" w:themeColor="text1"/>
        </w:rPr>
        <w:t>ও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সমন্বয়ের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আদেশ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দেয়া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যায়</w:t>
      </w:r>
      <w:proofErr w:type="spellEnd"/>
      <w:r w:rsidR="00CA42BD" w:rsidRPr="00AD6133">
        <w:rPr>
          <w:rFonts w:ascii="NikoshBAN" w:hAnsi="NikoshBAN" w:cs="NikoshBAN" w:hint="cs"/>
          <w:color w:val="000000" w:themeColor="text1"/>
        </w:rPr>
        <w:t>।</w:t>
      </w:r>
    </w:p>
    <w:p w14:paraId="6128D458" w14:textId="77777777" w:rsidR="003475BC" w:rsidRPr="00AD6133" w:rsidRDefault="003475BC" w:rsidP="006B74FA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91C4955" w14:textId="77777777" w:rsidR="008B3F7F" w:rsidRPr="00AD6133" w:rsidRDefault="008B3F7F" w:rsidP="005E271F">
      <w:pPr>
        <w:rPr>
          <w:rFonts w:ascii="NikoshBAN" w:hAnsi="NikoshBAN" w:cs="NikoshBAN"/>
          <w:color w:val="000000" w:themeColor="text1"/>
          <w:sz w:val="12"/>
          <w:szCs w:val="12"/>
        </w:rPr>
      </w:pPr>
    </w:p>
    <w:p w14:paraId="14A408E5" w14:textId="5ED19313" w:rsidR="00A02D7F" w:rsidRPr="00AD6133" w:rsidRDefault="00FD0995" w:rsidP="00FD0995">
      <w:pPr>
        <w:jc w:val="both"/>
        <w:rPr>
          <w:rFonts w:ascii="NikoshBAN" w:hAnsi="NikoshBAN" w:cs="NikoshBAN"/>
          <w:color w:val="000000" w:themeColor="text1"/>
          <w:sz w:val="4"/>
          <w:szCs w:val="4"/>
        </w:rPr>
      </w:pPr>
      <w:r w:rsidRPr="00AD6133">
        <w:rPr>
          <w:rFonts w:ascii="NikoshBAN" w:hAnsi="NikoshBAN" w:cs="NikoshBAN"/>
          <w:color w:val="000000" w:themeColor="text1"/>
        </w:rPr>
        <w:t xml:space="preserve">  </w:t>
      </w:r>
    </w:p>
    <w:p w14:paraId="29042AE7" w14:textId="77777777" w:rsidR="002F5CD0" w:rsidRPr="00AD6133" w:rsidRDefault="002F5CD0" w:rsidP="00FD0995">
      <w:pPr>
        <w:jc w:val="both"/>
        <w:rPr>
          <w:rFonts w:ascii="NikoshBAN" w:hAnsi="NikoshBAN" w:cs="NikoshBAN"/>
          <w:color w:val="000000" w:themeColor="text1"/>
          <w:sz w:val="4"/>
          <w:szCs w:val="4"/>
        </w:rPr>
      </w:pPr>
    </w:p>
    <w:p w14:paraId="6D744006" w14:textId="77AD4E46" w:rsidR="00FD0995" w:rsidRPr="00AD6133" w:rsidRDefault="00D85683" w:rsidP="00724288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10</w:t>
      </w:r>
      <w:r w:rsidR="006E3D3A">
        <w:rPr>
          <w:rFonts w:ascii="NikoshBAN" w:hAnsi="NikoshBAN" w:cs="NikoshBAN"/>
          <w:color w:val="000000" w:themeColor="text1"/>
        </w:rPr>
        <w:t>9</w:t>
      </w:r>
      <w:r w:rsidR="00FD0995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নোটানুচ্ছেদ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r>
        <w:rPr>
          <w:rFonts w:ascii="NikoshBAN" w:hAnsi="NikoshBAN" w:cs="NikoshBAN"/>
          <w:color w:val="000000" w:themeColor="text1"/>
        </w:rPr>
        <w:t>10</w:t>
      </w:r>
      <w:r w:rsidR="006E3D3A">
        <w:rPr>
          <w:rFonts w:ascii="NikoshBAN" w:hAnsi="NikoshBAN" w:cs="NikoshBAN"/>
          <w:color w:val="000000" w:themeColor="text1"/>
        </w:rPr>
        <w:t>3</w:t>
      </w:r>
      <w:r w:rsidR="00FD0995" w:rsidRPr="00AD6133">
        <w:rPr>
          <w:rFonts w:ascii="NikoshBAN" w:hAnsi="NikoshBAN" w:cs="NikoshBAN"/>
          <w:color w:val="000000" w:themeColor="text1"/>
        </w:rPr>
        <w:t>-</w:t>
      </w:r>
      <w:r>
        <w:rPr>
          <w:rFonts w:ascii="NikoshBAN" w:hAnsi="NikoshBAN" w:cs="NikoshBAN"/>
          <w:color w:val="000000" w:themeColor="text1"/>
        </w:rPr>
        <w:t>10</w:t>
      </w:r>
      <w:r w:rsidR="006E3D3A">
        <w:rPr>
          <w:rFonts w:ascii="NikoshBAN" w:hAnsi="NikoshBAN" w:cs="NikoshBAN"/>
          <w:color w:val="000000" w:themeColor="text1"/>
        </w:rPr>
        <w:t>8</w:t>
      </w:r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মহাপরিচালক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মহোদয়ের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অবগতি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>-</w:t>
      </w:r>
      <w:r w:rsidR="00724288">
        <w:rPr>
          <w:rFonts w:ascii="NikoshBAN" w:hAnsi="NikoshBAN" w:cs="NikoshBAN"/>
          <w:color w:val="000000" w:themeColor="text1"/>
        </w:rPr>
        <w:t>108</w:t>
      </w:r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E1200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প্রস্তাব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অনুমোদনের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নথি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উপস্থাপন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হলো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>।</w:t>
      </w:r>
    </w:p>
    <w:p w14:paraId="1FC90E08" w14:textId="77777777" w:rsidR="00FD0995" w:rsidRPr="00AD6133" w:rsidRDefault="00FD0995" w:rsidP="00FD0995">
      <w:pPr>
        <w:rPr>
          <w:rFonts w:ascii="NikoshBAN" w:hAnsi="NikoshBAN" w:cs="NikoshBAN"/>
          <w:color w:val="000000" w:themeColor="text1"/>
        </w:rPr>
      </w:pPr>
    </w:p>
    <w:p w14:paraId="2C571816" w14:textId="2443CAF4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7CDA6A4" w14:textId="077EBDAB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3F05AA" w14:textId="20C91B9C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E34E2C5" w14:textId="2DEC9B2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907E241" w14:textId="6E7FCA53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781D5E1" w14:textId="0AF6D8CE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AE815ED" w14:textId="749DFCB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BF3D2BD" w14:textId="03E87E98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94D5049" w14:textId="760DA36F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43CBE5" w14:textId="37F1B954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F5F9AA4" w14:textId="21BC583A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19169F5" w14:textId="529AC162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15F99D3A" w14:textId="24117EA2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E33C80B" w14:textId="338E3ADE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72752D90" w14:textId="1461E221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A2CC65C" w14:textId="72C27E0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A68CA40" w14:textId="1123C3A8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15C5AC" w14:textId="77777777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FEE82D" w14:textId="77777777" w:rsidR="00B218E2" w:rsidRPr="00AD6133" w:rsidRDefault="00B218E2" w:rsidP="00757494">
      <w:pPr>
        <w:jc w:val="both"/>
        <w:rPr>
          <w:rFonts w:ascii="NikoshBAN" w:hAnsi="NikoshBAN" w:cs="NikoshBAN"/>
          <w:color w:val="000000" w:themeColor="text1"/>
        </w:rPr>
      </w:pPr>
    </w:p>
    <w:p w14:paraId="6D1FBE0F" w14:textId="77777777" w:rsidR="004D3441" w:rsidRPr="00AD6133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AD613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C2C43" w14:textId="77777777" w:rsidR="0031416A" w:rsidRDefault="0031416A" w:rsidP="00B315D9">
      <w:r>
        <w:separator/>
      </w:r>
    </w:p>
  </w:endnote>
  <w:endnote w:type="continuationSeparator" w:id="0">
    <w:p w14:paraId="5E7F9F4A" w14:textId="77777777" w:rsidR="0031416A" w:rsidRDefault="0031416A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16DF4" w14:textId="77777777" w:rsidR="0031416A" w:rsidRDefault="0031416A" w:rsidP="00B315D9">
      <w:r>
        <w:separator/>
      </w:r>
    </w:p>
  </w:footnote>
  <w:footnote w:type="continuationSeparator" w:id="0">
    <w:p w14:paraId="36A7A722" w14:textId="77777777" w:rsidR="0031416A" w:rsidRDefault="0031416A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2D4D0C" w:rsidRPr="0077022B" w:rsidRDefault="002D4D0C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38B"/>
    <w:rsid w:val="000024CE"/>
    <w:rsid w:val="00002A00"/>
    <w:rsid w:val="00002CBC"/>
    <w:rsid w:val="00002E5A"/>
    <w:rsid w:val="000031F6"/>
    <w:rsid w:val="000034BB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E3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818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6C8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D9D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2E7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0BE0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2F76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D74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B1D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243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173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B4"/>
    <w:rsid w:val="000C04CB"/>
    <w:rsid w:val="000C053C"/>
    <w:rsid w:val="000C0883"/>
    <w:rsid w:val="000C0AE6"/>
    <w:rsid w:val="000C0BAE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5DA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063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9F"/>
    <w:rsid w:val="000F0DAA"/>
    <w:rsid w:val="000F0F47"/>
    <w:rsid w:val="000F11AC"/>
    <w:rsid w:val="000F16C7"/>
    <w:rsid w:val="000F1E46"/>
    <w:rsid w:val="000F1FC2"/>
    <w:rsid w:val="000F2C41"/>
    <w:rsid w:val="000F2DB9"/>
    <w:rsid w:val="000F314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1EDE"/>
    <w:rsid w:val="001023F4"/>
    <w:rsid w:val="00102488"/>
    <w:rsid w:val="001024E0"/>
    <w:rsid w:val="00102BA5"/>
    <w:rsid w:val="00102BE6"/>
    <w:rsid w:val="00102EBC"/>
    <w:rsid w:val="00102FE3"/>
    <w:rsid w:val="0010301C"/>
    <w:rsid w:val="00103374"/>
    <w:rsid w:val="001035D2"/>
    <w:rsid w:val="00103981"/>
    <w:rsid w:val="00103DB8"/>
    <w:rsid w:val="00103E61"/>
    <w:rsid w:val="00103F14"/>
    <w:rsid w:val="001045E5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7B3"/>
    <w:rsid w:val="0011597E"/>
    <w:rsid w:val="00115E21"/>
    <w:rsid w:val="00116021"/>
    <w:rsid w:val="0011614F"/>
    <w:rsid w:val="00116263"/>
    <w:rsid w:val="00116307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2F08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E71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1FEF"/>
    <w:rsid w:val="00162061"/>
    <w:rsid w:val="0016227A"/>
    <w:rsid w:val="00162CDC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3F83"/>
    <w:rsid w:val="00164172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82D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6FF"/>
    <w:rsid w:val="00172B77"/>
    <w:rsid w:val="00172B87"/>
    <w:rsid w:val="00172DD5"/>
    <w:rsid w:val="00172EBC"/>
    <w:rsid w:val="00172F4A"/>
    <w:rsid w:val="001731E9"/>
    <w:rsid w:val="001733F6"/>
    <w:rsid w:val="001739A5"/>
    <w:rsid w:val="00173A1F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AFD"/>
    <w:rsid w:val="00181BD4"/>
    <w:rsid w:val="00181E2C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882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CFC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16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12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C8"/>
    <w:rsid w:val="001B03DA"/>
    <w:rsid w:val="001B0486"/>
    <w:rsid w:val="001B0665"/>
    <w:rsid w:val="001B06FC"/>
    <w:rsid w:val="001B072D"/>
    <w:rsid w:val="001B096A"/>
    <w:rsid w:val="001B0DD0"/>
    <w:rsid w:val="001B0F5F"/>
    <w:rsid w:val="001B1773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BE5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00A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A6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1F9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0EB6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A13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E1B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4DA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5B6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1C"/>
    <w:rsid w:val="00257AFD"/>
    <w:rsid w:val="00257C85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11D"/>
    <w:rsid w:val="00264223"/>
    <w:rsid w:val="0026429E"/>
    <w:rsid w:val="0026475C"/>
    <w:rsid w:val="002648FD"/>
    <w:rsid w:val="00264D16"/>
    <w:rsid w:val="00264EC3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662"/>
    <w:rsid w:val="00276994"/>
    <w:rsid w:val="002769F3"/>
    <w:rsid w:val="00276ADB"/>
    <w:rsid w:val="002770AC"/>
    <w:rsid w:val="0027752A"/>
    <w:rsid w:val="00277DE1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49A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8C3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D4E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33D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14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39B"/>
    <w:rsid w:val="002F6E70"/>
    <w:rsid w:val="002F6EFD"/>
    <w:rsid w:val="002F6FD3"/>
    <w:rsid w:val="002F7191"/>
    <w:rsid w:val="002F71D0"/>
    <w:rsid w:val="002F73E1"/>
    <w:rsid w:val="002F76FE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06D69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16A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0CA6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62C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50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623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4B3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6B5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0CA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A27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72C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8A6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C0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100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834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CCD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17A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05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4E29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2F4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C7A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6BA"/>
    <w:rsid w:val="00441769"/>
    <w:rsid w:val="00441CC7"/>
    <w:rsid w:val="00441CD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56"/>
    <w:rsid w:val="0044768A"/>
    <w:rsid w:val="004476AB"/>
    <w:rsid w:val="00447A68"/>
    <w:rsid w:val="00447CEB"/>
    <w:rsid w:val="00447DBD"/>
    <w:rsid w:val="00447EFA"/>
    <w:rsid w:val="0045031E"/>
    <w:rsid w:val="00450400"/>
    <w:rsid w:val="004504DF"/>
    <w:rsid w:val="00450567"/>
    <w:rsid w:val="00450A43"/>
    <w:rsid w:val="00450E33"/>
    <w:rsid w:val="00450EFF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2E47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B9D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491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053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4B0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532"/>
    <w:rsid w:val="004766B2"/>
    <w:rsid w:val="0047732F"/>
    <w:rsid w:val="00477500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C0C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3B8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3EBA"/>
    <w:rsid w:val="0049403B"/>
    <w:rsid w:val="004942BC"/>
    <w:rsid w:val="004945F7"/>
    <w:rsid w:val="004948FC"/>
    <w:rsid w:val="0049498A"/>
    <w:rsid w:val="00494B2E"/>
    <w:rsid w:val="00494C77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BBB"/>
    <w:rsid w:val="004A3C1A"/>
    <w:rsid w:val="004A3CA4"/>
    <w:rsid w:val="004A3EB6"/>
    <w:rsid w:val="004A4716"/>
    <w:rsid w:val="004A4724"/>
    <w:rsid w:val="004A480B"/>
    <w:rsid w:val="004A4A13"/>
    <w:rsid w:val="004A4BA7"/>
    <w:rsid w:val="004A4F53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592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28D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29B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BB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77F"/>
    <w:rsid w:val="004F6CFD"/>
    <w:rsid w:val="004F6D68"/>
    <w:rsid w:val="004F7085"/>
    <w:rsid w:val="004F76DB"/>
    <w:rsid w:val="004F7EB6"/>
    <w:rsid w:val="004F7EEF"/>
    <w:rsid w:val="004F7FA0"/>
    <w:rsid w:val="0050019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7A6"/>
    <w:rsid w:val="00502AE1"/>
    <w:rsid w:val="00502CA3"/>
    <w:rsid w:val="00502CF2"/>
    <w:rsid w:val="00502D61"/>
    <w:rsid w:val="00502FAA"/>
    <w:rsid w:val="00503285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913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0B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091"/>
    <w:rsid w:val="00524129"/>
    <w:rsid w:val="005242BE"/>
    <w:rsid w:val="0052436C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6788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522"/>
    <w:rsid w:val="00531BC5"/>
    <w:rsid w:val="00531C33"/>
    <w:rsid w:val="00531D63"/>
    <w:rsid w:val="00531DBC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6DDA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8F2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1F56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D0F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0AF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3C5"/>
    <w:rsid w:val="005E67E4"/>
    <w:rsid w:val="005E6A51"/>
    <w:rsid w:val="005E6A67"/>
    <w:rsid w:val="005E6A81"/>
    <w:rsid w:val="005E6B52"/>
    <w:rsid w:val="005E6C6D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075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2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0A0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BE8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2D2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B9"/>
    <w:rsid w:val="00636DFE"/>
    <w:rsid w:val="0063742C"/>
    <w:rsid w:val="006374E7"/>
    <w:rsid w:val="00637644"/>
    <w:rsid w:val="00637C82"/>
    <w:rsid w:val="00637FCC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3E"/>
    <w:rsid w:val="00647E6F"/>
    <w:rsid w:val="00647F76"/>
    <w:rsid w:val="00650742"/>
    <w:rsid w:val="00650791"/>
    <w:rsid w:val="00650EC7"/>
    <w:rsid w:val="00651275"/>
    <w:rsid w:val="006513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01E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874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91"/>
    <w:rsid w:val="006646DA"/>
    <w:rsid w:val="00664744"/>
    <w:rsid w:val="00664F69"/>
    <w:rsid w:val="00664FA8"/>
    <w:rsid w:val="006650FE"/>
    <w:rsid w:val="0066517A"/>
    <w:rsid w:val="0066582A"/>
    <w:rsid w:val="00665A9C"/>
    <w:rsid w:val="006662EF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A3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46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389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97ED9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1F44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6F3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54C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C42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82A"/>
    <w:rsid w:val="006D2144"/>
    <w:rsid w:val="006D25FA"/>
    <w:rsid w:val="006D2C16"/>
    <w:rsid w:val="006D2C7B"/>
    <w:rsid w:val="006D2D64"/>
    <w:rsid w:val="006D3286"/>
    <w:rsid w:val="006D375A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3A"/>
    <w:rsid w:val="006E3DCB"/>
    <w:rsid w:val="006E40D1"/>
    <w:rsid w:val="006E42A9"/>
    <w:rsid w:val="006E4389"/>
    <w:rsid w:val="006E48B4"/>
    <w:rsid w:val="006E4A14"/>
    <w:rsid w:val="006E4BCA"/>
    <w:rsid w:val="006E4BE1"/>
    <w:rsid w:val="006E52FD"/>
    <w:rsid w:val="006E53A3"/>
    <w:rsid w:val="006E54DB"/>
    <w:rsid w:val="006E5788"/>
    <w:rsid w:val="006E5AC9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AFA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7F6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568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4D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288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5EA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7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67F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7F6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B62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620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872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BE1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0C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ABC"/>
    <w:rsid w:val="007D2B26"/>
    <w:rsid w:val="007D2DF5"/>
    <w:rsid w:val="007D2F1A"/>
    <w:rsid w:val="007D30C5"/>
    <w:rsid w:val="007D3203"/>
    <w:rsid w:val="007D3DE1"/>
    <w:rsid w:val="007D44F6"/>
    <w:rsid w:val="007D45DF"/>
    <w:rsid w:val="007D46B5"/>
    <w:rsid w:val="007D4781"/>
    <w:rsid w:val="007D499F"/>
    <w:rsid w:val="007D4B82"/>
    <w:rsid w:val="007D4ED2"/>
    <w:rsid w:val="007D4F59"/>
    <w:rsid w:val="007D5172"/>
    <w:rsid w:val="007D52CA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AFF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509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9B1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5F1A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B9B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733"/>
    <w:rsid w:val="008207AD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27E2B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09"/>
    <w:rsid w:val="0083716B"/>
    <w:rsid w:val="0083736F"/>
    <w:rsid w:val="008374CC"/>
    <w:rsid w:val="0083767E"/>
    <w:rsid w:val="00837A15"/>
    <w:rsid w:val="00837B11"/>
    <w:rsid w:val="008402C7"/>
    <w:rsid w:val="008405BF"/>
    <w:rsid w:val="008406B3"/>
    <w:rsid w:val="008406D1"/>
    <w:rsid w:val="0084071F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721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4F2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0DB"/>
    <w:rsid w:val="008973F7"/>
    <w:rsid w:val="00897D8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1D6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352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AD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0CB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2F3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9C0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0E3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4EF6"/>
    <w:rsid w:val="008F5203"/>
    <w:rsid w:val="008F538B"/>
    <w:rsid w:val="008F5681"/>
    <w:rsid w:val="008F57FF"/>
    <w:rsid w:val="008F5950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6F54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813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4FB1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86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391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3F9E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08F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9FC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770"/>
    <w:rsid w:val="00947A6B"/>
    <w:rsid w:val="00947C89"/>
    <w:rsid w:val="00947D94"/>
    <w:rsid w:val="00947F53"/>
    <w:rsid w:val="009502E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73"/>
    <w:rsid w:val="009630B6"/>
    <w:rsid w:val="00963134"/>
    <w:rsid w:val="009639C8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8AE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22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103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67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19C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9AF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02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7C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CDA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9C6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1F5"/>
    <w:rsid w:val="009F12E0"/>
    <w:rsid w:val="009F12EB"/>
    <w:rsid w:val="009F157E"/>
    <w:rsid w:val="009F17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95E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3C7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1BAD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25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4B4F"/>
    <w:rsid w:val="00A5535F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479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AB0"/>
    <w:rsid w:val="00A74B3B"/>
    <w:rsid w:val="00A74C9A"/>
    <w:rsid w:val="00A74EA4"/>
    <w:rsid w:val="00A75050"/>
    <w:rsid w:val="00A75091"/>
    <w:rsid w:val="00A75E1F"/>
    <w:rsid w:val="00A75EC1"/>
    <w:rsid w:val="00A75EEC"/>
    <w:rsid w:val="00A75EF8"/>
    <w:rsid w:val="00A763D0"/>
    <w:rsid w:val="00A7720C"/>
    <w:rsid w:val="00A772D6"/>
    <w:rsid w:val="00A77371"/>
    <w:rsid w:val="00A7765E"/>
    <w:rsid w:val="00A77735"/>
    <w:rsid w:val="00A7792E"/>
    <w:rsid w:val="00A77970"/>
    <w:rsid w:val="00A779A9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0F74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4F1D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7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460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BB6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8A1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133"/>
    <w:rsid w:val="00AD63CB"/>
    <w:rsid w:val="00AD66B1"/>
    <w:rsid w:val="00AD688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2B6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1C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49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DD4"/>
    <w:rsid w:val="00B23F8B"/>
    <w:rsid w:val="00B2453A"/>
    <w:rsid w:val="00B245AE"/>
    <w:rsid w:val="00B249E5"/>
    <w:rsid w:val="00B24D2A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626"/>
    <w:rsid w:val="00B2698D"/>
    <w:rsid w:val="00B26D37"/>
    <w:rsid w:val="00B270AB"/>
    <w:rsid w:val="00B2718E"/>
    <w:rsid w:val="00B27D7B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BE4"/>
    <w:rsid w:val="00B30C2A"/>
    <w:rsid w:val="00B30C6F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C94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17A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AA3"/>
    <w:rsid w:val="00B74E5D"/>
    <w:rsid w:val="00B74F8D"/>
    <w:rsid w:val="00B75190"/>
    <w:rsid w:val="00B751AB"/>
    <w:rsid w:val="00B75208"/>
    <w:rsid w:val="00B7546A"/>
    <w:rsid w:val="00B75970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7EC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811"/>
    <w:rsid w:val="00B93D3A"/>
    <w:rsid w:val="00B93E9C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0C2"/>
    <w:rsid w:val="00BA76C5"/>
    <w:rsid w:val="00BA7834"/>
    <w:rsid w:val="00BA7A00"/>
    <w:rsid w:val="00BA7F16"/>
    <w:rsid w:val="00BB00B4"/>
    <w:rsid w:val="00BB01E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2E1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CE3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3A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19"/>
    <w:rsid w:val="00BF4637"/>
    <w:rsid w:val="00BF4A1D"/>
    <w:rsid w:val="00BF4D35"/>
    <w:rsid w:val="00BF4F05"/>
    <w:rsid w:val="00BF4F07"/>
    <w:rsid w:val="00BF5564"/>
    <w:rsid w:val="00BF58EB"/>
    <w:rsid w:val="00BF5ADE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19B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626"/>
    <w:rsid w:val="00C15A85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D77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DD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34"/>
    <w:rsid w:val="00C325F7"/>
    <w:rsid w:val="00C3294F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481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D4D"/>
    <w:rsid w:val="00C65EB8"/>
    <w:rsid w:val="00C6636C"/>
    <w:rsid w:val="00C6636E"/>
    <w:rsid w:val="00C665D0"/>
    <w:rsid w:val="00C666C2"/>
    <w:rsid w:val="00C66A0E"/>
    <w:rsid w:val="00C66A69"/>
    <w:rsid w:val="00C66AFE"/>
    <w:rsid w:val="00C66E75"/>
    <w:rsid w:val="00C66EF2"/>
    <w:rsid w:val="00C66F86"/>
    <w:rsid w:val="00C67097"/>
    <w:rsid w:val="00C67193"/>
    <w:rsid w:val="00C7090D"/>
    <w:rsid w:val="00C70A94"/>
    <w:rsid w:val="00C710B0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1F7B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B49"/>
    <w:rsid w:val="00CA1C45"/>
    <w:rsid w:val="00CA1E76"/>
    <w:rsid w:val="00CA204E"/>
    <w:rsid w:val="00CA272A"/>
    <w:rsid w:val="00CA2871"/>
    <w:rsid w:val="00CA289E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2BD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A0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51D"/>
    <w:rsid w:val="00CD7970"/>
    <w:rsid w:val="00CE00BD"/>
    <w:rsid w:val="00CE0180"/>
    <w:rsid w:val="00CE0894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20C"/>
    <w:rsid w:val="00CF63EF"/>
    <w:rsid w:val="00CF65CB"/>
    <w:rsid w:val="00CF692B"/>
    <w:rsid w:val="00CF6930"/>
    <w:rsid w:val="00CF696F"/>
    <w:rsid w:val="00CF6A18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6B5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19A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8C8"/>
    <w:rsid w:val="00D26A5D"/>
    <w:rsid w:val="00D26B1A"/>
    <w:rsid w:val="00D26B50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1854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C4E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913"/>
    <w:rsid w:val="00D66AAA"/>
    <w:rsid w:val="00D66AB1"/>
    <w:rsid w:val="00D66B63"/>
    <w:rsid w:val="00D66ED3"/>
    <w:rsid w:val="00D67323"/>
    <w:rsid w:val="00D6799B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4D9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683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13DF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CF9"/>
    <w:rsid w:val="00D96E9F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3B8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64D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C40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0E11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A22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03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18F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809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AE9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27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0D2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D6F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26B"/>
    <w:rsid w:val="00E25429"/>
    <w:rsid w:val="00E25904"/>
    <w:rsid w:val="00E2592B"/>
    <w:rsid w:val="00E25BD5"/>
    <w:rsid w:val="00E25D64"/>
    <w:rsid w:val="00E261DB"/>
    <w:rsid w:val="00E265BE"/>
    <w:rsid w:val="00E26C8C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9DB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57E"/>
    <w:rsid w:val="00E537E0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D65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0FF8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CF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D5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1FC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C99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252"/>
    <w:rsid w:val="00ED63F9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1F2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6EB6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27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29A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2A4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30"/>
    <w:rsid w:val="00F2027C"/>
    <w:rsid w:val="00F203B2"/>
    <w:rsid w:val="00F20BBB"/>
    <w:rsid w:val="00F20EFB"/>
    <w:rsid w:val="00F20F3D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645"/>
    <w:rsid w:val="00F22B53"/>
    <w:rsid w:val="00F22E89"/>
    <w:rsid w:val="00F23707"/>
    <w:rsid w:val="00F23BB1"/>
    <w:rsid w:val="00F23E7B"/>
    <w:rsid w:val="00F2428A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9BA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7B5"/>
    <w:rsid w:val="00F35971"/>
    <w:rsid w:val="00F35FE7"/>
    <w:rsid w:val="00F36176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6BD"/>
    <w:rsid w:val="00F427C3"/>
    <w:rsid w:val="00F42CE1"/>
    <w:rsid w:val="00F42E78"/>
    <w:rsid w:val="00F4380F"/>
    <w:rsid w:val="00F4382E"/>
    <w:rsid w:val="00F43BCD"/>
    <w:rsid w:val="00F43C17"/>
    <w:rsid w:val="00F44009"/>
    <w:rsid w:val="00F4409B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706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D15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1DC4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87F05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1A2"/>
    <w:rsid w:val="00F9129E"/>
    <w:rsid w:val="00F912E8"/>
    <w:rsid w:val="00F9131B"/>
    <w:rsid w:val="00F914C4"/>
    <w:rsid w:val="00F91933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C3B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354"/>
    <w:rsid w:val="00FA67EE"/>
    <w:rsid w:val="00FA68E1"/>
    <w:rsid w:val="00FA6D75"/>
    <w:rsid w:val="00FA7275"/>
    <w:rsid w:val="00FA7A6A"/>
    <w:rsid w:val="00FA7ABB"/>
    <w:rsid w:val="00FA7D65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706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4C2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6017B-EEAB-4AA9-8DB9-BA8098A9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2</Pages>
  <Words>883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2685</cp:revision>
  <cp:lastPrinted>2025-09-17T08:24:00Z</cp:lastPrinted>
  <dcterms:created xsi:type="dcterms:W3CDTF">2024-08-13T08:22:00Z</dcterms:created>
  <dcterms:modified xsi:type="dcterms:W3CDTF">2025-10-12T04:19:00Z</dcterms:modified>
</cp:coreProperties>
</file>