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CA0E" w14:textId="77777777" w:rsidR="001C1D06" w:rsidRPr="001C1D06" w:rsidRDefault="001C1D06" w:rsidP="001C1D06">
      <w:pPr>
        <w:jc w:val="center"/>
        <w:rPr>
          <w:rFonts w:ascii="Garamond" w:hAnsi="Garamond"/>
          <w:b/>
          <w:sz w:val="24"/>
          <w:szCs w:val="24"/>
        </w:rPr>
      </w:pPr>
      <w:r w:rsidRPr="001C1D06">
        <w:rPr>
          <w:rFonts w:ascii="Garamond" w:hAnsi="Garamond"/>
          <w:b/>
          <w:sz w:val="24"/>
          <w:szCs w:val="24"/>
        </w:rPr>
        <w:t>Initial Project Plan</w:t>
      </w:r>
    </w:p>
    <w:p w14:paraId="3A1D47CB" w14:textId="77777777" w:rsidR="0009490C" w:rsidRPr="001C1D06" w:rsidRDefault="0009490C">
      <w:pPr>
        <w:rPr>
          <w:rFonts w:ascii="Garamond" w:hAnsi="Garamond"/>
          <w:sz w:val="24"/>
          <w:szCs w:val="24"/>
        </w:rPr>
      </w:pPr>
    </w:p>
    <w:p w14:paraId="41302415" w14:textId="77777777" w:rsidR="001C1D06" w:rsidRPr="001C1D06" w:rsidRDefault="001C1D06" w:rsidP="001C1D06">
      <w:pPr>
        <w:rPr>
          <w:rFonts w:ascii="Garamond" w:hAnsi="Garamond"/>
          <w:i/>
          <w:sz w:val="24"/>
          <w:szCs w:val="24"/>
        </w:rPr>
      </w:pPr>
      <w:r w:rsidRPr="001C1D06">
        <w:rPr>
          <w:rFonts w:ascii="Garamond" w:hAnsi="Garamond"/>
          <w:b/>
          <w:sz w:val="24"/>
          <w:szCs w:val="24"/>
        </w:rPr>
        <w:t xml:space="preserve">Task Description: </w:t>
      </w:r>
    </w:p>
    <w:p w14:paraId="6EE50395" w14:textId="77777777" w:rsidR="001C1D06" w:rsidRPr="001C1D06" w:rsidRDefault="001C1D06" w:rsidP="001C1D06">
      <w:pPr>
        <w:rPr>
          <w:rFonts w:ascii="Garamond" w:hAnsi="Garamond"/>
          <w:iCs/>
          <w:sz w:val="24"/>
          <w:szCs w:val="24"/>
        </w:rPr>
      </w:pPr>
      <w:r w:rsidRPr="001C1D06">
        <w:rPr>
          <w:rFonts w:ascii="Garamond" w:hAnsi="Garamond"/>
          <w:iCs/>
          <w:sz w:val="24"/>
          <w:szCs w:val="24"/>
        </w:rPr>
        <w:t>As an analyst we are supposed to predict the time taken for an Ambulance to respond to a call based on the data provided. We will have to use one of the Machine Learning algorithms to complete this task. We will also have to analyze the data to figure out what factors will affect the response time and how those factors can be used in our ML algorithm.</w:t>
      </w:r>
    </w:p>
    <w:p w14:paraId="43F24D51" w14:textId="6FC6476F" w:rsidR="001C1D06" w:rsidRPr="001C1D06" w:rsidRDefault="001C1D06">
      <w:pPr>
        <w:rPr>
          <w:rFonts w:ascii="Garamond" w:hAnsi="Garamond"/>
          <w:b/>
          <w:bCs/>
          <w:sz w:val="24"/>
          <w:szCs w:val="24"/>
        </w:rPr>
      </w:pPr>
      <w:r w:rsidRPr="001C1D06">
        <w:rPr>
          <w:rFonts w:ascii="Garamond" w:hAnsi="Garamond"/>
          <w:b/>
          <w:bCs/>
          <w:sz w:val="24"/>
          <w:szCs w:val="24"/>
        </w:rPr>
        <w:t>Data Generating Process / Bias Template</w:t>
      </w:r>
    </w:p>
    <w:p w14:paraId="32B48CA6" w14:textId="0C5087E9" w:rsidR="001C1D06" w:rsidRPr="001C1D06" w:rsidRDefault="001C1D06" w:rsidP="001C1D06">
      <w:pPr>
        <w:rPr>
          <w:rFonts w:ascii="Garamond" w:hAnsi="Garamond"/>
          <w:sz w:val="24"/>
          <w:szCs w:val="24"/>
        </w:rPr>
      </w:pPr>
      <w:r w:rsidRPr="001C1D06">
        <w:rPr>
          <w:rFonts w:ascii="Garamond" w:hAnsi="Garamond"/>
          <w:sz w:val="24"/>
          <w:szCs w:val="24"/>
        </w:rPr>
        <w:t xml:space="preserve">Before we get to working with the data and building a predictive model, </w:t>
      </w:r>
      <w:r w:rsidR="00627B3B">
        <w:rPr>
          <w:rFonts w:ascii="Garamond" w:hAnsi="Garamond"/>
          <w:sz w:val="24"/>
          <w:szCs w:val="24"/>
        </w:rPr>
        <w:t>we</w:t>
      </w:r>
      <w:r w:rsidRPr="001C1D06">
        <w:rPr>
          <w:rFonts w:ascii="Garamond" w:hAnsi="Garamond"/>
          <w:sz w:val="24"/>
          <w:szCs w:val="24"/>
        </w:rPr>
        <w:t xml:space="preserve"> will provide an assessment of what </w:t>
      </w:r>
      <w:r w:rsidR="00627B3B">
        <w:rPr>
          <w:rFonts w:ascii="Garamond" w:hAnsi="Garamond"/>
          <w:sz w:val="24"/>
          <w:szCs w:val="24"/>
        </w:rPr>
        <w:t>we</w:t>
      </w:r>
      <w:r w:rsidRPr="001C1D06">
        <w:rPr>
          <w:rFonts w:ascii="Garamond" w:hAnsi="Garamond"/>
          <w:sz w:val="24"/>
          <w:szCs w:val="24"/>
        </w:rPr>
        <w:t>, the model</w:t>
      </w:r>
      <w:r>
        <w:rPr>
          <w:rFonts w:ascii="Garamond" w:hAnsi="Garamond"/>
          <w:sz w:val="24"/>
          <w:szCs w:val="24"/>
        </w:rPr>
        <w:t xml:space="preserve"> </w:t>
      </w:r>
      <w:r w:rsidRPr="001C1D06">
        <w:rPr>
          <w:rFonts w:ascii="Garamond" w:hAnsi="Garamond"/>
          <w:sz w:val="24"/>
          <w:szCs w:val="24"/>
        </w:rPr>
        <w:t>builder, perceive to be the data generating process for your data sources and potential sources of bias that could result from either the data or</w:t>
      </w:r>
      <w:r>
        <w:rPr>
          <w:rFonts w:ascii="Garamond" w:hAnsi="Garamond"/>
          <w:sz w:val="24"/>
          <w:szCs w:val="24"/>
        </w:rPr>
        <w:t xml:space="preserve"> </w:t>
      </w:r>
      <w:r w:rsidRPr="001C1D06">
        <w:rPr>
          <w:rFonts w:ascii="Garamond" w:hAnsi="Garamond"/>
          <w:sz w:val="24"/>
          <w:szCs w:val="24"/>
        </w:rPr>
        <w:t>the model building process.</w:t>
      </w:r>
    </w:p>
    <w:p w14:paraId="538492FF" w14:textId="77777777" w:rsidR="001C1D06" w:rsidRPr="001C1D06" w:rsidRDefault="001C1D06" w:rsidP="001C1D06">
      <w:pPr>
        <w:rPr>
          <w:rFonts w:ascii="Garamond" w:hAnsi="Garamond"/>
          <w:b/>
          <w:bCs/>
          <w:sz w:val="24"/>
          <w:szCs w:val="24"/>
        </w:rPr>
      </w:pPr>
      <w:r w:rsidRPr="001C1D06">
        <w:rPr>
          <w:rFonts w:ascii="Garamond" w:hAnsi="Garamond"/>
          <w:b/>
          <w:bCs/>
          <w:sz w:val="24"/>
          <w:szCs w:val="24"/>
        </w:rPr>
        <w:t>Data Generating Process</w:t>
      </w:r>
    </w:p>
    <w:p w14:paraId="57940317" w14:textId="5C28AA84" w:rsidR="001C1D06" w:rsidRDefault="00627B3B" w:rsidP="001C1D06">
      <w:pPr>
        <w:rPr>
          <w:rFonts w:ascii="Garamond" w:hAnsi="Garamond"/>
          <w:sz w:val="24"/>
          <w:szCs w:val="24"/>
        </w:rPr>
      </w:pPr>
      <w:r>
        <w:rPr>
          <w:rFonts w:ascii="Garamond" w:hAnsi="Garamond"/>
          <w:sz w:val="24"/>
          <w:szCs w:val="24"/>
        </w:rPr>
        <w:t xml:space="preserve">As </w:t>
      </w:r>
      <w:r w:rsidR="001C1D06" w:rsidRPr="001C1D06">
        <w:rPr>
          <w:rFonts w:ascii="Garamond" w:hAnsi="Garamond"/>
          <w:sz w:val="24"/>
          <w:szCs w:val="24"/>
        </w:rPr>
        <w:t>a data analyst</w:t>
      </w:r>
      <w:r>
        <w:rPr>
          <w:rFonts w:ascii="Garamond" w:hAnsi="Garamond"/>
          <w:sz w:val="24"/>
          <w:szCs w:val="24"/>
        </w:rPr>
        <w:t>,</w:t>
      </w:r>
      <w:r w:rsidR="001C1D06" w:rsidRPr="001C1D06">
        <w:rPr>
          <w:rFonts w:ascii="Garamond" w:hAnsi="Garamond"/>
          <w:sz w:val="24"/>
          <w:szCs w:val="24"/>
        </w:rPr>
        <w:t xml:space="preserve"> </w:t>
      </w:r>
      <w:r>
        <w:rPr>
          <w:rFonts w:ascii="Garamond" w:hAnsi="Garamond"/>
          <w:sz w:val="24"/>
          <w:szCs w:val="24"/>
        </w:rPr>
        <w:t>we</w:t>
      </w:r>
      <w:r w:rsidR="001C1D06" w:rsidRPr="001C1D06">
        <w:rPr>
          <w:rFonts w:ascii="Garamond" w:hAnsi="Garamond"/>
          <w:sz w:val="24"/>
          <w:szCs w:val="24"/>
        </w:rPr>
        <w:t xml:space="preserve"> will be working with data that</w:t>
      </w:r>
      <w:r w:rsidR="001C1D06">
        <w:rPr>
          <w:rFonts w:ascii="Garamond" w:hAnsi="Garamond"/>
          <w:sz w:val="24"/>
          <w:szCs w:val="24"/>
        </w:rPr>
        <w:t xml:space="preserve"> </w:t>
      </w:r>
      <w:r>
        <w:rPr>
          <w:rFonts w:ascii="Garamond" w:hAnsi="Garamond"/>
          <w:sz w:val="24"/>
          <w:szCs w:val="24"/>
        </w:rPr>
        <w:t>we</w:t>
      </w:r>
      <w:r w:rsidR="001C1D06" w:rsidRPr="001C1D06">
        <w:rPr>
          <w:rFonts w:ascii="Garamond" w:hAnsi="Garamond"/>
          <w:sz w:val="24"/>
          <w:szCs w:val="24"/>
        </w:rPr>
        <w:t xml:space="preserve"> didn’t have a hand in originally collecting, and </w:t>
      </w:r>
      <w:r>
        <w:rPr>
          <w:rFonts w:ascii="Garamond" w:hAnsi="Garamond"/>
          <w:sz w:val="24"/>
          <w:szCs w:val="24"/>
        </w:rPr>
        <w:t>we</w:t>
      </w:r>
      <w:r w:rsidR="001C1D06" w:rsidRPr="001C1D06">
        <w:rPr>
          <w:rFonts w:ascii="Garamond" w:hAnsi="Garamond"/>
          <w:sz w:val="24"/>
          <w:szCs w:val="24"/>
        </w:rPr>
        <w:t xml:space="preserve"> may not fully understand. This is common in many practices as a data analyst, and </w:t>
      </w:r>
      <w:r>
        <w:rPr>
          <w:rFonts w:ascii="Garamond" w:hAnsi="Garamond"/>
          <w:sz w:val="24"/>
          <w:szCs w:val="24"/>
        </w:rPr>
        <w:t>we</w:t>
      </w:r>
      <w:r w:rsidR="001C1D06">
        <w:rPr>
          <w:rFonts w:ascii="Garamond" w:hAnsi="Garamond"/>
          <w:sz w:val="24"/>
          <w:szCs w:val="24"/>
        </w:rPr>
        <w:t xml:space="preserve"> </w:t>
      </w:r>
      <w:proofErr w:type="gramStart"/>
      <w:r w:rsidR="001C1D06" w:rsidRPr="001C1D06">
        <w:rPr>
          <w:rFonts w:ascii="Garamond" w:hAnsi="Garamond"/>
          <w:sz w:val="24"/>
          <w:szCs w:val="24"/>
        </w:rPr>
        <w:t>have to</w:t>
      </w:r>
      <w:proofErr w:type="gramEnd"/>
      <w:r w:rsidR="001C1D06" w:rsidRPr="001C1D06">
        <w:rPr>
          <w:rFonts w:ascii="Garamond" w:hAnsi="Garamond"/>
          <w:sz w:val="24"/>
          <w:szCs w:val="24"/>
        </w:rPr>
        <w:t xml:space="preserve"> build a healthy skepticism of any dataset you work with, even if </w:t>
      </w:r>
      <w:r>
        <w:rPr>
          <w:rFonts w:ascii="Garamond" w:hAnsi="Garamond"/>
          <w:sz w:val="24"/>
          <w:szCs w:val="24"/>
        </w:rPr>
        <w:t>we</w:t>
      </w:r>
      <w:r w:rsidR="001C1D06" w:rsidRPr="001C1D06">
        <w:rPr>
          <w:rFonts w:ascii="Garamond" w:hAnsi="Garamond"/>
          <w:sz w:val="24"/>
          <w:szCs w:val="24"/>
        </w:rPr>
        <w:t xml:space="preserve"> created it yourself. Before </w:t>
      </w:r>
      <w:r>
        <w:rPr>
          <w:rFonts w:ascii="Garamond" w:hAnsi="Garamond"/>
          <w:sz w:val="24"/>
          <w:szCs w:val="24"/>
        </w:rPr>
        <w:t>we</w:t>
      </w:r>
      <w:r w:rsidR="001C1D06" w:rsidRPr="001C1D06">
        <w:rPr>
          <w:rFonts w:ascii="Garamond" w:hAnsi="Garamond"/>
          <w:sz w:val="24"/>
          <w:szCs w:val="24"/>
        </w:rPr>
        <w:t xml:space="preserve"> can build </w:t>
      </w:r>
      <w:r>
        <w:rPr>
          <w:rFonts w:ascii="Garamond" w:hAnsi="Garamond"/>
          <w:sz w:val="24"/>
          <w:szCs w:val="24"/>
        </w:rPr>
        <w:t>our</w:t>
      </w:r>
      <w:r w:rsidR="001C1D06" w:rsidRPr="001C1D06">
        <w:rPr>
          <w:rFonts w:ascii="Garamond" w:hAnsi="Garamond"/>
          <w:sz w:val="24"/>
          <w:szCs w:val="24"/>
        </w:rPr>
        <w:t xml:space="preserve"> predictive model, </w:t>
      </w:r>
      <w:r>
        <w:rPr>
          <w:rFonts w:ascii="Garamond" w:hAnsi="Garamond"/>
          <w:sz w:val="24"/>
          <w:szCs w:val="24"/>
        </w:rPr>
        <w:t>we</w:t>
      </w:r>
      <w:r w:rsidR="001C1D06">
        <w:rPr>
          <w:rFonts w:ascii="Garamond" w:hAnsi="Garamond"/>
          <w:sz w:val="24"/>
          <w:szCs w:val="24"/>
        </w:rPr>
        <w:t xml:space="preserve"> </w:t>
      </w:r>
      <w:proofErr w:type="gramStart"/>
      <w:r w:rsidR="001C1D06" w:rsidRPr="001C1D06">
        <w:rPr>
          <w:rFonts w:ascii="Garamond" w:hAnsi="Garamond"/>
          <w:sz w:val="24"/>
          <w:szCs w:val="24"/>
        </w:rPr>
        <w:t>have to</w:t>
      </w:r>
      <w:proofErr w:type="gramEnd"/>
      <w:r w:rsidR="001C1D06" w:rsidRPr="001C1D06">
        <w:rPr>
          <w:rFonts w:ascii="Garamond" w:hAnsi="Garamond"/>
          <w:sz w:val="24"/>
          <w:szCs w:val="24"/>
        </w:rPr>
        <w:t xml:space="preserve"> first understand how the data was generated, and what potential sources of bias might be present that could skew </w:t>
      </w:r>
      <w:r>
        <w:rPr>
          <w:rFonts w:ascii="Garamond" w:hAnsi="Garamond"/>
          <w:sz w:val="24"/>
          <w:szCs w:val="24"/>
        </w:rPr>
        <w:t>our</w:t>
      </w:r>
      <w:r w:rsidR="001C1D06" w:rsidRPr="001C1D06">
        <w:rPr>
          <w:rFonts w:ascii="Garamond" w:hAnsi="Garamond"/>
          <w:sz w:val="24"/>
          <w:szCs w:val="24"/>
        </w:rPr>
        <w:t xml:space="preserve"> results. </w:t>
      </w:r>
    </w:p>
    <w:p w14:paraId="77F891FF" w14:textId="77777777" w:rsidR="001C1D06" w:rsidRDefault="001C1D06" w:rsidP="001C1D06">
      <w:pPr>
        <w:rPr>
          <w:rFonts w:ascii="Garamond" w:hAnsi="Garamond"/>
          <w:sz w:val="24"/>
          <w:szCs w:val="24"/>
        </w:rPr>
      </w:pPr>
    </w:p>
    <w:p w14:paraId="7C1F13F9" w14:textId="4B477DF9" w:rsidR="001C1D06" w:rsidRDefault="001C1D06" w:rsidP="001C1D06">
      <w:pPr>
        <w:rPr>
          <w:rFonts w:ascii="Garamond" w:hAnsi="Garamond"/>
          <w:sz w:val="24"/>
          <w:szCs w:val="24"/>
        </w:rPr>
      </w:pPr>
      <w:r w:rsidRPr="001C1D06">
        <w:rPr>
          <w:rFonts w:ascii="Garamond" w:hAnsi="Garamond"/>
          <w:noProof/>
          <w:sz w:val="24"/>
          <w:szCs w:val="24"/>
        </w:rPr>
        <w:drawing>
          <wp:inline distT="0" distB="0" distL="0" distR="0" wp14:anchorId="10B884EA" wp14:editId="0C730D04">
            <wp:extent cx="5943600" cy="1972310"/>
            <wp:effectExtent l="0" t="0" r="0" b="0"/>
            <wp:docPr id="788014571" name="Picture 1" descr="A screenshot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14571" name="Picture 1" descr="A screenshot of a white box&#10;&#10;Description automatically generated"/>
                    <pic:cNvPicPr/>
                  </pic:nvPicPr>
                  <pic:blipFill>
                    <a:blip r:embed="rId5"/>
                    <a:stretch>
                      <a:fillRect/>
                    </a:stretch>
                  </pic:blipFill>
                  <pic:spPr>
                    <a:xfrm>
                      <a:off x="0" y="0"/>
                      <a:ext cx="5943600" cy="1972310"/>
                    </a:xfrm>
                    <a:prstGeom prst="rect">
                      <a:avLst/>
                    </a:prstGeom>
                  </pic:spPr>
                </pic:pic>
              </a:graphicData>
            </a:graphic>
          </wp:inline>
        </w:drawing>
      </w:r>
    </w:p>
    <w:p w14:paraId="5227398A" w14:textId="27A125D9" w:rsidR="001C1D06" w:rsidRDefault="001C1D06" w:rsidP="001C1D06">
      <w:pPr>
        <w:rPr>
          <w:rFonts w:ascii="Garamond" w:hAnsi="Garamond"/>
          <w:sz w:val="24"/>
          <w:szCs w:val="24"/>
        </w:rPr>
      </w:pPr>
      <w:r w:rsidRPr="001C1D06">
        <w:rPr>
          <w:rFonts w:ascii="Garamond" w:hAnsi="Garamond"/>
          <w:noProof/>
          <w:sz w:val="24"/>
          <w:szCs w:val="24"/>
        </w:rPr>
        <w:lastRenderedPageBreak/>
        <w:drawing>
          <wp:inline distT="0" distB="0" distL="0" distR="0" wp14:anchorId="6C35D0DE" wp14:editId="1B7AF276">
            <wp:extent cx="5943600" cy="5126990"/>
            <wp:effectExtent l="0" t="0" r="0" b="3810"/>
            <wp:docPr id="1711382396" name="Picture 1" descr="A table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82396" name="Picture 1" descr="A table of information&#10;&#10;Description automatically generated"/>
                    <pic:cNvPicPr/>
                  </pic:nvPicPr>
                  <pic:blipFill>
                    <a:blip r:embed="rId6"/>
                    <a:stretch>
                      <a:fillRect/>
                    </a:stretch>
                  </pic:blipFill>
                  <pic:spPr>
                    <a:xfrm>
                      <a:off x="0" y="0"/>
                      <a:ext cx="5943600" cy="5126990"/>
                    </a:xfrm>
                    <a:prstGeom prst="rect">
                      <a:avLst/>
                    </a:prstGeom>
                  </pic:spPr>
                </pic:pic>
              </a:graphicData>
            </a:graphic>
          </wp:inline>
        </w:drawing>
      </w:r>
    </w:p>
    <w:p w14:paraId="61489674" w14:textId="7E9FAF01" w:rsidR="001C1D06" w:rsidRDefault="001C1D06" w:rsidP="001C1D06">
      <w:pPr>
        <w:rPr>
          <w:rFonts w:ascii="Garamond" w:hAnsi="Garamond"/>
          <w:sz w:val="24"/>
          <w:szCs w:val="24"/>
        </w:rPr>
      </w:pPr>
      <w:r w:rsidRPr="001C1D06">
        <w:rPr>
          <w:rFonts w:ascii="Garamond" w:hAnsi="Garamond"/>
          <w:noProof/>
          <w:sz w:val="24"/>
          <w:szCs w:val="24"/>
        </w:rPr>
        <w:drawing>
          <wp:inline distT="0" distB="0" distL="0" distR="0" wp14:anchorId="4F09AF99" wp14:editId="021079B1">
            <wp:extent cx="5943600" cy="442595"/>
            <wp:effectExtent l="0" t="0" r="0" b="1905"/>
            <wp:docPr id="184261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18873" name=""/>
                    <pic:cNvPicPr/>
                  </pic:nvPicPr>
                  <pic:blipFill>
                    <a:blip r:embed="rId7"/>
                    <a:stretch>
                      <a:fillRect/>
                    </a:stretch>
                  </pic:blipFill>
                  <pic:spPr>
                    <a:xfrm>
                      <a:off x="0" y="0"/>
                      <a:ext cx="5943600" cy="442595"/>
                    </a:xfrm>
                    <a:prstGeom prst="rect">
                      <a:avLst/>
                    </a:prstGeom>
                  </pic:spPr>
                </pic:pic>
              </a:graphicData>
            </a:graphic>
          </wp:inline>
        </w:drawing>
      </w:r>
    </w:p>
    <w:p w14:paraId="6DF8A2E1" w14:textId="77777777" w:rsidR="001C1D06" w:rsidRDefault="001C1D06" w:rsidP="001C1D06">
      <w:pPr>
        <w:rPr>
          <w:rFonts w:ascii="Garamond" w:hAnsi="Garamond"/>
          <w:sz w:val="24"/>
          <w:szCs w:val="24"/>
        </w:rPr>
      </w:pPr>
    </w:p>
    <w:p w14:paraId="3917E682" w14:textId="77777777" w:rsidR="001C1D06" w:rsidRPr="001C1D06" w:rsidRDefault="001C1D06" w:rsidP="001C1D06">
      <w:pPr>
        <w:rPr>
          <w:rFonts w:ascii="Garamond" w:hAnsi="Garamond"/>
          <w:b/>
          <w:bCs/>
          <w:sz w:val="24"/>
          <w:szCs w:val="24"/>
        </w:rPr>
      </w:pPr>
      <w:r w:rsidRPr="001C1D06">
        <w:rPr>
          <w:rFonts w:ascii="Garamond" w:hAnsi="Garamond"/>
          <w:b/>
          <w:bCs/>
          <w:sz w:val="24"/>
          <w:szCs w:val="24"/>
        </w:rPr>
        <w:t>Potential Sources of Bias</w:t>
      </w:r>
    </w:p>
    <w:p w14:paraId="65701666" w14:textId="0079F57A" w:rsidR="001C1D06" w:rsidRDefault="001C1D06" w:rsidP="001C1D06">
      <w:pPr>
        <w:rPr>
          <w:rFonts w:ascii="Garamond" w:hAnsi="Garamond"/>
          <w:sz w:val="24"/>
          <w:szCs w:val="24"/>
        </w:rPr>
      </w:pPr>
      <w:r w:rsidRPr="001C1D06">
        <w:rPr>
          <w:rFonts w:ascii="Garamond" w:hAnsi="Garamond"/>
          <w:sz w:val="24"/>
          <w:szCs w:val="24"/>
        </w:rPr>
        <w:t xml:space="preserve">In this project, </w:t>
      </w:r>
      <w:r w:rsidR="00627B3B">
        <w:rPr>
          <w:rFonts w:ascii="Garamond" w:hAnsi="Garamond"/>
          <w:sz w:val="24"/>
          <w:szCs w:val="24"/>
        </w:rPr>
        <w:t>we</w:t>
      </w:r>
      <w:r w:rsidRPr="001C1D06">
        <w:rPr>
          <w:rFonts w:ascii="Garamond" w:hAnsi="Garamond"/>
          <w:sz w:val="24"/>
          <w:szCs w:val="24"/>
        </w:rPr>
        <w:t xml:space="preserve"> are using ambulance calls for service data from New York City during the years 2008-2016 to build your models. While the</w:t>
      </w:r>
      <w:r>
        <w:rPr>
          <w:rFonts w:ascii="Garamond" w:hAnsi="Garamond"/>
          <w:sz w:val="24"/>
          <w:szCs w:val="24"/>
        </w:rPr>
        <w:t xml:space="preserve"> </w:t>
      </w:r>
      <w:r w:rsidRPr="001C1D06">
        <w:rPr>
          <w:rFonts w:ascii="Garamond" w:hAnsi="Garamond"/>
          <w:sz w:val="24"/>
          <w:szCs w:val="24"/>
        </w:rPr>
        <w:t>data is administratively collected from Computer-Aided Dispatch records, it doesn’t mean that it is free from differences in data scope or</w:t>
      </w:r>
      <w:r>
        <w:rPr>
          <w:rFonts w:ascii="Garamond" w:hAnsi="Garamond"/>
          <w:sz w:val="24"/>
          <w:szCs w:val="24"/>
        </w:rPr>
        <w:t xml:space="preserve"> </w:t>
      </w:r>
      <w:r w:rsidRPr="001C1D06">
        <w:rPr>
          <w:rFonts w:ascii="Garamond" w:hAnsi="Garamond"/>
          <w:sz w:val="24"/>
          <w:szCs w:val="24"/>
        </w:rPr>
        <w:t xml:space="preserve">collection that could bias its results from one or more subgroups. In addition, any additional datasets </w:t>
      </w:r>
      <w:r w:rsidR="00627B3B">
        <w:rPr>
          <w:rFonts w:ascii="Garamond" w:hAnsi="Garamond"/>
          <w:sz w:val="24"/>
          <w:szCs w:val="24"/>
        </w:rPr>
        <w:t>we</w:t>
      </w:r>
      <w:r w:rsidRPr="001C1D06">
        <w:rPr>
          <w:rFonts w:ascii="Garamond" w:hAnsi="Garamond"/>
          <w:sz w:val="24"/>
          <w:szCs w:val="24"/>
        </w:rPr>
        <w:t xml:space="preserve"> plan on bringing in also suffer from</w:t>
      </w:r>
      <w:r>
        <w:rPr>
          <w:rFonts w:ascii="Garamond" w:hAnsi="Garamond"/>
          <w:sz w:val="24"/>
          <w:szCs w:val="24"/>
        </w:rPr>
        <w:t xml:space="preserve"> </w:t>
      </w:r>
      <w:r w:rsidRPr="001C1D06">
        <w:rPr>
          <w:rFonts w:ascii="Garamond" w:hAnsi="Garamond"/>
          <w:sz w:val="24"/>
          <w:szCs w:val="24"/>
        </w:rPr>
        <w:t>potential biases that need to be acknowledged at the outset.</w:t>
      </w:r>
    </w:p>
    <w:p w14:paraId="0A74BD05" w14:textId="77777777" w:rsidR="001C1D06" w:rsidRDefault="001C1D06" w:rsidP="001C1D06">
      <w:pPr>
        <w:rPr>
          <w:rFonts w:ascii="Garamond" w:hAnsi="Garamond"/>
          <w:sz w:val="24"/>
          <w:szCs w:val="24"/>
        </w:rPr>
      </w:pPr>
    </w:p>
    <w:p w14:paraId="55D6BF93" w14:textId="12FD9261" w:rsidR="001C1D06" w:rsidRDefault="001C1D06" w:rsidP="001C1D06">
      <w:pPr>
        <w:rPr>
          <w:rFonts w:ascii="Garamond" w:hAnsi="Garamond"/>
          <w:sz w:val="24"/>
          <w:szCs w:val="24"/>
        </w:rPr>
      </w:pPr>
      <w:r w:rsidRPr="001C1D06">
        <w:rPr>
          <w:rFonts w:ascii="Garamond" w:hAnsi="Garamond"/>
          <w:noProof/>
          <w:sz w:val="24"/>
          <w:szCs w:val="24"/>
        </w:rPr>
        <w:lastRenderedPageBreak/>
        <w:drawing>
          <wp:inline distT="0" distB="0" distL="0" distR="0" wp14:anchorId="24E55BC5" wp14:editId="03969DFD">
            <wp:extent cx="5244575" cy="2576342"/>
            <wp:effectExtent l="0" t="0" r="635" b="1905"/>
            <wp:docPr id="1924429216"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29216" name="Picture 1" descr="A white rectangular box with black text&#10;&#10;Description automatically generated"/>
                    <pic:cNvPicPr/>
                  </pic:nvPicPr>
                  <pic:blipFill>
                    <a:blip r:embed="rId8"/>
                    <a:stretch>
                      <a:fillRect/>
                    </a:stretch>
                  </pic:blipFill>
                  <pic:spPr>
                    <a:xfrm>
                      <a:off x="0" y="0"/>
                      <a:ext cx="5273870" cy="2590733"/>
                    </a:xfrm>
                    <a:prstGeom prst="rect">
                      <a:avLst/>
                    </a:prstGeom>
                  </pic:spPr>
                </pic:pic>
              </a:graphicData>
            </a:graphic>
          </wp:inline>
        </w:drawing>
      </w:r>
    </w:p>
    <w:p w14:paraId="191EBA13" w14:textId="5512FEDF" w:rsidR="001C1D06" w:rsidRDefault="001C1D06" w:rsidP="001C1D06">
      <w:pPr>
        <w:rPr>
          <w:rFonts w:ascii="Garamond" w:hAnsi="Garamond"/>
          <w:sz w:val="24"/>
          <w:szCs w:val="24"/>
        </w:rPr>
      </w:pPr>
      <w:r w:rsidRPr="001C1D06">
        <w:rPr>
          <w:rFonts w:ascii="Garamond" w:hAnsi="Garamond"/>
          <w:noProof/>
          <w:sz w:val="24"/>
          <w:szCs w:val="24"/>
        </w:rPr>
        <w:drawing>
          <wp:inline distT="0" distB="0" distL="0" distR="0" wp14:anchorId="54C89AF6" wp14:editId="567B8592">
            <wp:extent cx="5312410" cy="4093699"/>
            <wp:effectExtent l="0" t="0" r="0" b="0"/>
            <wp:docPr id="902054515" name="Picture 1" descr="A whit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4515" name="Picture 1" descr="A white squares with black text&#10;&#10;Description automatically generated"/>
                    <pic:cNvPicPr/>
                  </pic:nvPicPr>
                  <pic:blipFill>
                    <a:blip r:embed="rId9"/>
                    <a:stretch>
                      <a:fillRect/>
                    </a:stretch>
                  </pic:blipFill>
                  <pic:spPr>
                    <a:xfrm>
                      <a:off x="0" y="0"/>
                      <a:ext cx="5399520" cy="4160825"/>
                    </a:xfrm>
                    <a:prstGeom prst="rect">
                      <a:avLst/>
                    </a:prstGeom>
                  </pic:spPr>
                </pic:pic>
              </a:graphicData>
            </a:graphic>
          </wp:inline>
        </w:drawing>
      </w:r>
    </w:p>
    <w:p w14:paraId="07987B48" w14:textId="4D2DC7F6" w:rsidR="001C1D06" w:rsidRDefault="001C1D06" w:rsidP="001C1D06">
      <w:pPr>
        <w:rPr>
          <w:rFonts w:ascii="Garamond" w:hAnsi="Garamond"/>
          <w:sz w:val="24"/>
          <w:szCs w:val="24"/>
        </w:rPr>
      </w:pPr>
      <w:r w:rsidRPr="001C1D06">
        <w:rPr>
          <w:rFonts w:ascii="Garamond" w:hAnsi="Garamond"/>
          <w:noProof/>
          <w:sz w:val="24"/>
          <w:szCs w:val="24"/>
        </w:rPr>
        <w:drawing>
          <wp:inline distT="0" distB="0" distL="0" distR="0" wp14:anchorId="3CD63A08" wp14:editId="1448F00C">
            <wp:extent cx="5315035" cy="1136259"/>
            <wp:effectExtent l="0" t="0" r="0" b="0"/>
            <wp:docPr id="1729333541"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33541" name="Picture 1" descr="A white rectangular object with black text&#10;&#10;Description automatically generated"/>
                    <pic:cNvPicPr/>
                  </pic:nvPicPr>
                  <pic:blipFill>
                    <a:blip r:embed="rId10"/>
                    <a:stretch>
                      <a:fillRect/>
                    </a:stretch>
                  </pic:blipFill>
                  <pic:spPr>
                    <a:xfrm>
                      <a:off x="0" y="0"/>
                      <a:ext cx="5372629" cy="1148572"/>
                    </a:xfrm>
                    <a:prstGeom prst="rect">
                      <a:avLst/>
                    </a:prstGeom>
                  </pic:spPr>
                </pic:pic>
              </a:graphicData>
            </a:graphic>
          </wp:inline>
        </w:drawing>
      </w:r>
    </w:p>
    <w:p w14:paraId="1A65ADCB" w14:textId="77777777" w:rsidR="001C1D06" w:rsidRPr="001C1D06" w:rsidRDefault="001C1D06" w:rsidP="001C1D06">
      <w:pPr>
        <w:rPr>
          <w:rFonts w:ascii="Garamond" w:hAnsi="Garamond"/>
          <w:sz w:val="24"/>
          <w:szCs w:val="24"/>
        </w:rPr>
      </w:pPr>
    </w:p>
    <w:p w14:paraId="406F35BF" w14:textId="49C8F8E5" w:rsidR="001C1D06" w:rsidRDefault="001C1D06" w:rsidP="001C1D06">
      <w:pPr>
        <w:rPr>
          <w:rFonts w:ascii="Garamond" w:hAnsi="Garamond"/>
          <w:b/>
          <w:bCs/>
          <w:sz w:val="24"/>
          <w:szCs w:val="24"/>
        </w:rPr>
      </w:pPr>
      <w:r w:rsidRPr="001C1D06">
        <w:rPr>
          <w:rFonts w:ascii="Garamond" w:hAnsi="Garamond"/>
          <w:sz w:val="24"/>
          <w:szCs w:val="24"/>
        </w:rPr>
        <w:t xml:space="preserve"> </w:t>
      </w:r>
      <w:r w:rsidRPr="001C1D06">
        <w:rPr>
          <w:rFonts w:ascii="Garamond" w:hAnsi="Garamond"/>
          <w:b/>
          <w:bCs/>
          <w:sz w:val="24"/>
          <w:szCs w:val="24"/>
        </w:rPr>
        <w:t>Descriptive Analysis</w:t>
      </w:r>
    </w:p>
    <w:p w14:paraId="1797CB55" w14:textId="77777777" w:rsidR="001C1D06" w:rsidRPr="001C1D06" w:rsidRDefault="001C1D06" w:rsidP="001C1D06">
      <w:pPr>
        <w:rPr>
          <w:rFonts w:ascii="Garamond" w:hAnsi="Garamond"/>
          <w:sz w:val="24"/>
          <w:szCs w:val="24"/>
        </w:rPr>
      </w:pPr>
      <w:r w:rsidRPr="001C1D06">
        <w:rPr>
          <w:rFonts w:ascii="Garamond" w:hAnsi="Garamond"/>
          <w:b/>
          <w:bCs/>
          <w:sz w:val="24"/>
          <w:szCs w:val="24"/>
        </w:rPr>
        <w:t xml:space="preserve">Part 1 – _EMS Calls for Service Data </w:t>
      </w:r>
    </w:p>
    <w:p w14:paraId="356035E0" w14:textId="32F8041D" w:rsidR="001C1D06" w:rsidRPr="001C1D06" w:rsidRDefault="001C1D06" w:rsidP="001C1D06">
      <w:pPr>
        <w:rPr>
          <w:rFonts w:ascii="Garamond" w:hAnsi="Garamond"/>
          <w:sz w:val="24"/>
          <w:szCs w:val="24"/>
        </w:rPr>
      </w:pPr>
      <w:r w:rsidRPr="001C1D06">
        <w:rPr>
          <w:rFonts w:ascii="Garamond" w:hAnsi="Garamond"/>
          <w:sz w:val="24"/>
          <w:szCs w:val="24"/>
        </w:rPr>
        <w:t xml:space="preserve">In this section, </w:t>
      </w:r>
      <w:r w:rsidR="00627B3B">
        <w:rPr>
          <w:rFonts w:ascii="Garamond" w:hAnsi="Garamond"/>
          <w:sz w:val="24"/>
          <w:szCs w:val="24"/>
        </w:rPr>
        <w:t>we</w:t>
      </w:r>
      <w:r w:rsidRPr="001C1D06">
        <w:rPr>
          <w:rFonts w:ascii="Garamond" w:hAnsi="Garamond"/>
          <w:sz w:val="24"/>
          <w:szCs w:val="24"/>
        </w:rPr>
        <w:t xml:space="preserve"> will first analyze </w:t>
      </w:r>
      <w:r w:rsidR="00627B3B">
        <w:rPr>
          <w:rFonts w:ascii="Garamond" w:hAnsi="Garamond"/>
          <w:sz w:val="24"/>
          <w:szCs w:val="24"/>
        </w:rPr>
        <w:t>our</w:t>
      </w:r>
      <w:r w:rsidRPr="001C1D06">
        <w:rPr>
          <w:rFonts w:ascii="Garamond" w:hAnsi="Garamond"/>
          <w:sz w:val="24"/>
          <w:szCs w:val="24"/>
        </w:rPr>
        <w:t xml:space="preserve"> calls for service data. </w:t>
      </w:r>
      <w:r w:rsidR="00627B3B">
        <w:rPr>
          <w:rFonts w:ascii="Garamond" w:hAnsi="Garamond"/>
          <w:sz w:val="24"/>
          <w:szCs w:val="24"/>
        </w:rPr>
        <w:t>We</w:t>
      </w:r>
      <w:r w:rsidRPr="001C1D06">
        <w:rPr>
          <w:rFonts w:ascii="Garamond" w:hAnsi="Garamond"/>
          <w:sz w:val="24"/>
          <w:szCs w:val="24"/>
        </w:rPr>
        <w:t xml:space="preserve"> will be providing descriptive tables and charts of the </w:t>
      </w:r>
      <w:r w:rsidRPr="001C1D06">
        <w:rPr>
          <w:rFonts w:ascii="Garamond" w:hAnsi="Garamond"/>
          <w:b/>
          <w:bCs/>
          <w:sz w:val="24"/>
          <w:szCs w:val="24"/>
        </w:rPr>
        <w:t>individual calls for service data</w:t>
      </w:r>
      <w:r w:rsidRPr="001C1D06">
        <w:rPr>
          <w:rFonts w:ascii="Garamond" w:hAnsi="Garamond"/>
          <w:sz w:val="24"/>
          <w:szCs w:val="24"/>
        </w:rPr>
        <w:t xml:space="preserve">, so no transformation is needed yet. </w:t>
      </w:r>
    </w:p>
    <w:p w14:paraId="6860D1C5" w14:textId="77777777" w:rsidR="001C1D06" w:rsidRDefault="001C1D06" w:rsidP="001C1D06">
      <w:pPr>
        <w:rPr>
          <w:rFonts w:ascii="Garamond" w:hAnsi="Garamond"/>
          <w:sz w:val="24"/>
          <w:szCs w:val="24"/>
        </w:rPr>
      </w:pPr>
    </w:p>
    <w:p w14:paraId="232529D9" w14:textId="0D904DCE" w:rsidR="001C1D06" w:rsidRDefault="001C1D06" w:rsidP="001C1D06">
      <w:pPr>
        <w:rPr>
          <w:rFonts w:ascii="Garamond" w:hAnsi="Garamond"/>
          <w:sz w:val="24"/>
          <w:szCs w:val="24"/>
        </w:rPr>
      </w:pPr>
      <w:r w:rsidRPr="001C1D06">
        <w:rPr>
          <w:rFonts w:ascii="Garamond" w:hAnsi="Garamond"/>
          <w:noProof/>
          <w:sz w:val="24"/>
          <w:szCs w:val="24"/>
        </w:rPr>
        <w:drawing>
          <wp:inline distT="0" distB="0" distL="0" distR="0" wp14:anchorId="74058996" wp14:editId="7BBB4B69">
            <wp:extent cx="3136900" cy="3492500"/>
            <wp:effectExtent l="0" t="0" r="0" b="0"/>
            <wp:docPr id="1166734255" name="Picture 1" descr="A graph of numbers and a number of c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34255" name="Picture 1" descr="A graph of numbers and a number of calls&#10;&#10;Description automatically generated"/>
                    <pic:cNvPicPr/>
                  </pic:nvPicPr>
                  <pic:blipFill>
                    <a:blip r:embed="rId11"/>
                    <a:stretch>
                      <a:fillRect/>
                    </a:stretch>
                  </pic:blipFill>
                  <pic:spPr>
                    <a:xfrm>
                      <a:off x="0" y="0"/>
                      <a:ext cx="3136900" cy="3492500"/>
                    </a:xfrm>
                    <a:prstGeom prst="rect">
                      <a:avLst/>
                    </a:prstGeom>
                  </pic:spPr>
                </pic:pic>
              </a:graphicData>
            </a:graphic>
          </wp:inline>
        </w:drawing>
      </w:r>
    </w:p>
    <w:p w14:paraId="36371F5F" w14:textId="5D9D254E" w:rsidR="001C1D06" w:rsidRDefault="001C1D06" w:rsidP="001C1D06">
      <w:pPr>
        <w:rPr>
          <w:rFonts w:ascii="Garamond" w:hAnsi="Garamond"/>
          <w:sz w:val="24"/>
          <w:szCs w:val="24"/>
        </w:rPr>
      </w:pPr>
      <w:r w:rsidRPr="001C1D06">
        <w:rPr>
          <w:rFonts w:ascii="Garamond" w:hAnsi="Garamond"/>
          <w:sz w:val="24"/>
          <w:szCs w:val="24"/>
        </w:rPr>
        <w:t>The bar graph of Number of Calls by year shows a trend of increasing the calls every year as we go from 2008 to 2016. The one unusual pattern is that the number of calls is increasing from 2008 to 2010, but there is a slight decrement of calls in 2011. However, the trend is continuing with the increase in the number of calls from 2012 to 2016. Also, there is a much significant increase from 2014 to 2016 when compared to the previous years.</w:t>
      </w:r>
    </w:p>
    <w:p w14:paraId="4464CE2E" w14:textId="13B53A2D" w:rsidR="001C1D06" w:rsidRDefault="001C1D06" w:rsidP="001C1D06">
      <w:pPr>
        <w:rPr>
          <w:rFonts w:ascii="Garamond" w:hAnsi="Garamond"/>
          <w:sz w:val="24"/>
          <w:szCs w:val="24"/>
        </w:rPr>
      </w:pPr>
      <w:r w:rsidRPr="001C1D06">
        <w:rPr>
          <w:rFonts w:ascii="Garamond" w:hAnsi="Garamond"/>
          <w:noProof/>
          <w:sz w:val="24"/>
          <w:szCs w:val="24"/>
        </w:rPr>
        <w:lastRenderedPageBreak/>
        <w:drawing>
          <wp:inline distT="0" distB="0" distL="0" distR="0" wp14:anchorId="2A858BEB" wp14:editId="4A1D80BC">
            <wp:extent cx="5207000" cy="3479800"/>
            <wp:effectExtent l="0" t="0" r="0" b="0"/>
            <wp:docPr id="1248543816"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43816" name="Picture 1" descr="A blue rectangular object with white text&#10;&#10;Description automatically generated"/>
                    <pic:cNvPicPr/>
                  </pic:nvPicPr>
                  <pic:blipFill>
                    <a:blip r:embed="rId12"/>
                    <a:stretch>
                      <a:fillRect/>
                    </a:stretch>
                  </pic:blipFill>
                  <pic:spPr>
                    <a:xfrm>
                      <a:off x="0" y="0"/>
                      <a:ext cx="5207000" cy="3479800"/>
                    </a:xfrm>
                    <a:prstGeom prst="rect">
                      <a:avLst/>
                    </a:prstGeom>
                  </pic:spPr>
                </pic:pic>
              </a:graphicData>
            </a:graphic>
          </wp:inline>
        </w:drawing>
      </w:r>
    </w:p>
    <w:p w14:paraId="0719AED1" w14:textId="3010664B" w:rsidR="001C1D06" w:rsidRDefault="001C1D06" w:rsidP="001C1D06">
      <w:pPr>
        <w:rPr>
          <w:rFonts w:ascii="Garamond" w:hAnsi="Garamond"/>
          <w:sz w:val="24"/>
          <w:szCs w:val="24"/>
        </w:rPr>
      </w:pPr>
      <w:r w:rsidRPr="001C1D06">
        <w:rPr>
          <w:rFonts w:ascii="Garamond" w:hAnsi="Garamond"/>
          <w:sz w:val="24"/>
          <w:szCs w:val="24"/>
        </w:rPr>
        <w:t>The above bar chart representing the number of calls by Day of Week shows that the Number of calls received on Friday are the highest, following by Monday. The graph above also shows that the number of calls on weekends is lowest when compared to other days of the week, especially on Sunday.</w:t>
      </w:r>
    </w:p>
    <w:p w14:paraId="013E3403" w14:textId="77777777" w:rsidR="001C1D06" w:rsidRDefault="001C1D06" w:rsidP="001C1D06">
      <w:pPr>
        <w:rPr>
          <w:rFonts w:ascii="Garamond" w:hAnsi="Garamond"/>
          <w:b/>
          <w:bCs/>
          <w:i/>
          <w:iCs/>
          <w:sz w:val="24"/>
          <w:szCs w:val="24"/>
        </w:rPr>
      </w:pPr>
    </w:p>
    <w:p w14:paraId="6C08C9DA" w14:textId="7CA92D5D" w:rsidR="001C1D06" w:rsidRDefault="001C1D06" w:rsidP="001C1D06">
      <w:pPr>
        <w:ind w:left="720" w:firstLine="720"/>
        <w:rPr>
          <w:rFonts w:ascii="Garamond" w:hAnsi="Garamond"/>
          <w:sz w:val="24"/>
          <w:szCs w:val="24"/>
        </w:rPr>
      </w:pPr>
      <w:r w:rsidRPr="001C1D06">
        <w:rPr>
          <w:rFonts w:ascii="Garamond" w:hAnsi="Garamond"/>
          <w:b/>
          <w:bCs/>
          <w:i/>
          <w:iCs/>
          <w:sz w:val="24"/>
          <w:szCs w:val="24"/>
        </w:rPr>
        <w:t># of calls by month (i.e. Jan-Dec)</w:t>
      </w:r>
    </w:p>
    <w:p w14:paraId="2446B485" w14:textId="34A3F0D3" w:rsidR="001C1D06" w:rsidRDefault="001C1D06" w:rsidP="001C1D06">
      <w:pPr>
        <w:rPr>
          <w:noProof/>
          <w14:ligatures w14:val="standardContextual"/>
        </w:rPr>
      </w:pPr>
      <w:r w:rsidRPr="001C1D06">
        <w:rPr>
          <w:rFonts w:ascii="Garamond" w:hAnsi="Garamond"/>
          <w:noProof/>
          <w:sz w:val="24"/>
          <w:szCs w:val="24"/>
        </w:rPr>
        <w:drawing>
          <wp:inline distT="0" distB="0" distL="0" distR="0" wp14:anchorId="05BB8D4C" wp14:editId="4EFB810A">
            <wp:extent cx="3374020" cy="2254833"/>
            <wp:effectExtent l="0" t="0" r="4445" b="6350"/>
            <wp:docPr id="2092338644" name="Picture 1" descr="A graph of a number of c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38644" name="Picture 1" descr="A graph of a number of calls&#10;&#10;Description automatically generated"/>
                    <pic:cNvPicPr/>
                  </pic:nvPicPr>
                  <pic:blipFill>
                    <a:blip r:embed="rId13"/>
                    <a:stretch>
                      <a:fillRect/>
                    </a:stretch>
                  </pic:blipFill>
                  <pic:spPr>
                    <a:xfrm>
                      <a:off x="0" y="0"/>
                      <a:ext cx="3383821" cy="2261383"/>
                    </a:xfrm>
                    <a:prstGeom prst="rect">
                      <a:avLst/>
                    </a:prstGeom>
                  </pic:spPr>
                </pic:pic>
              </a:graphicData>
            </a:graphic>
          </wp:inline>
        </w:drawing>
      </w:r>
      <w:r w:rsidRPr="001C1D06">
        <w:rPr>
          <w:noProof/>
          <w14:ligatures w14:val="standardContextual"/>
        </w:rPr>
        <w:t xml:space="preserve"> </w:t>
      </w:r>
      <w:r w:rsidRPr="001C1D06">
        <w:rPr>
          <w:rFonts w:ascii="Garamond" w:hAnsi="Garamond"/>
          <w:noProof/>
          <w:sz w:val="24"/>
          <w:szCs w:val="24"/>
        </w:rPr>
        <w:drawing>
          <wp:inline distT="0" distB="0" distL="0" distR="0" wp14:anchorId="0A039C2B" wp14:editId="105A8B93">
            <wp:extent cx="1358900" cy="2552700"/>
            <wp:effectExtent l="0" t="0" r="0" b="0"/>
            <wp:docPr id="1652313630" name="Picture 1" descr="A calendar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3630" name="Picture 1" descr="A calendar with numbers and letters&#10;&#10;Description automatically generated"/>
                    <pic:cNvPicPr/>
                  </pic:nvPicPr>
                  <pic:blipFill>
                    <a:blip r:embed="rId14"/>
                    <a:stretch>
                      <a:fillRect/>
                    </a:stretch>
                  </pic:blipFill>
                  <pic:spPr>
                    <a:xfrm>
                      <a:off x="0" y="0"/>
                      <a:ext cx="1358900" cy="2552700"/>
                    </a:xfrm>
                    <a:prstGeom prst="rect">
                      <a:avLst/>
                    </a:prstGeom>
                  </pic:spPr>
                </pic:pic>
              </a:graphicData>
            </a:graphic>
          </wp:inline>
        </w:drawing>
      </w:r>
    </w:p>
    <w:p w14:paraId="5ADD325A" w14:textId="125B0F49" w:rsidR="001C1D06" w:rsidRDefault="001C1D06" w:rsidP="001C1D06">
      <w:pPr>
        <w:rPr>
          <w:rFonts w:ascii="Garamond" w:hAnsi="Garamond"/>
          <w:sz w:val="24"/>
          <w:szCs w:val="24"/>
        </w:rPr>
      </w:pPr>
      <w:r w:rsidRPr="001C1D06">
        <w:rPr>
          <w:rFonts w:ascii="Garamond" w:hAnsi="Garamond"/>
          <w:sz w:val="24"/>
          <w:szCs w:val="24"/>
        </w:rPr>
        <w:t xml:space="preserve">The above bar chart representing the number of calls by Month shows that the Number of calls received in the Month of July are the highest, following by May then June and then December. The </w:t>
      </w:r>
      <w:r w:rsidRPr="001C1D06">
        <w:rPr>
          <w:rFonts w:ascii="Garamond" w:hAnsi="Garamond"/>
          <w:sz w:val="24"/>
          <w:szCs w:val="24"/>
        </w:rPr>
        <w:lastRenderedPageBreak/>
        <w:t>graph above also shows that the number of calls in February is lowest when compared to other months and the pattern of number of calls by month is not consistent.</w:t>
      </w:r>
    </w:p>
    <w:p w14:paraId="26DDB893" w14:textId="64CA543F" w:rsidR="001C1D06" w:rsidRDefault="001C1D06" w:rsidP="001C1D06">
      <w:pPr>
        <w:rPr>
          <w:rFonts w:ascii="Garamond" w:hAnsi="Garamond"/>
          <w:sz w:val="24"/>
          <w:szCs w:val="24"/>
        </w:rPr>
      </w:pP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sidRPr="001C1D06">
        <w:rPr>
          <w:rFonts w:ascii="Garamond" w:hAnsi="Garamond"/>
          <w:sz w:val="24"/>
          <w:szCs w:val="24"/>
        </w:rPr>
        <w:t># of calls by hour of day (i.e. 12am-12am)</w:t>
      </w:r>
    </w:p>
    <w:p w14:paraId="1E2CD2B1" w14:textId="6D45B8D1" w:rsidR="001C1D06" w:rsidRDefault="001C1D06" w:rsidP="001C1D06">
      <w:pPr>
        <w:rPr>
          <w:rFonts w:ascii="Garamond" w:hAnsi="Garamond"/>
          <w:sz w:val="24"/>
          <w:szCs w:val="24"/>
        </w:rPr>
      </w:pPr>
      <w:r w:rsidRPr="001C1D06">
        <w:rPr>
          <w:rFonts w:ascii="Garamond" w:hAnsi="Garamond"/>
          <w:noProof/>
          <w:sz w:val="24"/>
          <w:szCs w:val="24"/>
        </w:rPr>
        <w:drawing>
          <wp:inline distT="0" distB="0" distL="0" distR="0" wp14:anchorId="26D012AD" wp14:editId="4B28051F">
            <wp:extent cx="5943600" cy="2697480"/>
            <wp:effectExtent l="0" t="0" r="0" b="0"/>
            <wp:docPr id="588124750" name="Picture 1" descr="A graph of 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24750" name="Picture 1" descr="A graph of red bars&#10;&#10;Description automatically generated with medium confidence"/>
                    <pic:cNvPicPr/>
                  </pic:nvPicPr>
                  <pic:blipFill>
                    <a:blip r:embed="rId15"/>
                    <a:stretch>
                      <a:fillRect/>
                    </a:stretch>
                  </pic:blipFill>
                  <pic:spPr>
                    <a:xfrm>
                      <a:off x="0" y="0"/>
                      <a:ext cx="5943600" cy="2697480"/>
                    </a:xfrm>
                    <a:prstGeom prst="rect">
                      <a:avLst/>
                    </a:prstGeom>
                  </pic:spPr>
                </pic:pic>
              </a:graphicData>
            </a:graphic>
          </wp:inline>
        </w:drawing>
      </w:r>
    </w:p>
    <w:p w14:paraId="7198F62B" w14:textId="55353AE1" w:rsidR="001C1D06" w:rsidRDefault="001C1D06" w:rsidP="001C1D06">
      <w:pPr>
        <w:rPr>
          <w:rFonts w:ascii="Garamond" w:hAnsi="Garamond"/>
          <w:sz w:val="24"/>
          <w:szCs w:val="24"/>
        </w:rPr>
      </w:pPr>
      <w:r w:rsidRPr="001C1D06">
        <w:rPr>
          <w:rFonts w:ascii="Garamond" w:hAnsi="Garamond"/>
          <w:sz w:val="24"/>
          <w:szCs w:val="24"/>
        </w:rPr>
        <w:t>The above bar chart representing the number of calls by Hour of the Day shows that the Number of calls received at 12pm and 1 pm are the highest, followed by 2 pm and 3 pm. The graph above also shows that the number of calls at 5 am is lowest when compared to other hours of the day. The overall graph shows that the number of calls after midnight at 1 pm till the morning at 7 am are comparatively lower than the number of calls received during the daytime from 8 am in the morning till 12 pm in the midnight.</w:t>
      </w:r>
    </w:p>
    <w:p w14:paraId="011AE31D" w14:textId="77777777" w:rsidR="001C1D06" w:rsidRDefault="001C1D06" w:rsidP="001C1D06">
      <w:pPr>
        <w:rPr>
          <w:rFonts w:ascii="Garamond" w:hAnsi="Garamond"/>
          <w:sz w:val="24"/>
          <w:szCs w:val="24"/>
        </w:rPr>
      </w:pPr>
    </w:p>
    <w:p w14:paraId="4D9D5068" w14:textId="77777777" w:rsidR="001C1D06" w:rsidRDefault="001C1D06" w:rsidP="001C1D06">
      <w:pPr>
        <w:ind w:left="1440" w:firstLine="720"/>
        <w:rPr>
          <w:rFonts w:ascii="Garamond" w:hAnsi="Garamond"/>
          <w:sz w:val="24"/>
          <w:szCs w:val="24"/>
        </w:rPr>
      </w:pPr>
      <w:r w:rsidRPr="001C1D06">
        <w:rPr>
          <w:rFonts w:ascii="Garamond" w:hAnsi="Garamond"/>
          <w:sz w:val="24"/>
          <w:szCs w:val="24"/>
        </w:rPr>
        <w:t># of calls by month and year (i.e. Jan 2008 – Dec 2016)</w:t>
      </w:r>
      <w:r>
        <w:rPr>
          <w:rFonts w:ascii="Garamond" w:hAnsi="Garamond"/>
          <w:sz w:val="24"/>
          <w:szCs w:val="24"/>
        </w:rPr>
        <w:tab/>
      </w:r>
    </w:p>
    <w:p w14:paraId="0ACB7203" w14:textId="05495430" w:rsidR="001C1D06" w:rsidRDefault="001C1D06" w:rsidP="001C1D06">
      <w:pPr>
        <w:rPr>
          <w:rFonts w:ascii="Garamond" w:hAnsi="Garamond"/>
          <w:sz w:val="24"/>
          <w:szCs w:val="24"/>
        </w:rPr>
      </w:pPr>
      <w:r w:rsidRPr="001C1D06">
        <w:rPr>
          <w:rFonts w:ascii="Garamond" w:hAnsi="Garamond"/>
          <w:noProof/>
          <w:sz w:val="24"/>
          <w:szCs w:val="24"/>
        </w:rPr>
        <w:drawing>
          <wp:inline distT="0" distB="0" distL="0" distR="0" wp14:anchorId="692F59C7" wp14:editId="1D1B1FF2">
            <wp:extent cx="3854370" cy="2420620"/>
            <wp:effectExtent l="0" t="0" r="0" b="5080"/>
            <wp:docPr id="2832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723" name=""/>
                    <pic:cNvPicPr/>
                  </pic:nvPicPr>
                  <pic:blipFill>
                    <a:blip r:embed="rId16"/>
                    <a:stretch>
                      <a:fillRect/>
                    </a:stretch>
                  </pic:blipFill>
                  <pic:spPr>
                    <a:xfrm>
                      <a:off x="0" y="0"/>
                      <a:ext cx="3871407" cy="2431320"/>
                    </a:xfrm>
                    <a:prstGeom prst="rect">
                      <a:avLst/>
                    </a:prstGeom>
                  </pic:spPr>
                </pic:pic>
              </a:graphicData>
            </a:graphic>
          </wp:inline>
        </w:drawing>
      </w:r>
      <w:r>
        <w:rPr>
          <w:rFonts w:ascii="Garamond" w:hAnsi="Garamond"/>
          <w:sz w:val="24"/>
          <w:szCs w:val="24"/>
        </w:rPr>
        <w:tab/>
      </w:r>
    </w:p>
    <w:p w14:paraId="44EE3B45" w14:textId="73863A1D" w:rsidR="001C1D06" w:rsidRDefault="001C1D06" w:rsidP="001C1D06">
      <w:pPr>
        <w:rPr>
          <w:rFonts w:ascii="Garamond" w:hAnsi="Garamond"/>
          <w:sz w:val="24"/>
          <w:szCs w:val="24"/>
        </w:rPr>
      </w:pPr>
      <w:r w:rsidRPr="001C1D06">
        <w:rPr>
          <w:rFonts w:ascii="Garamond" w:hAnsi="Garamond"/>
          <w:sz w:val="24"/>
          <w:szCs w:val="24"/>
        </w:rPr>
        <w:lastRenderedPageBreak/>
        <w:t>The above graph shows the number of calls by month and year. We can see the highest number of calls in the year 2015 in the months April to July. The year 2008 has the lowest call volume among all the years. The peak call volumes are always around the months of June, July and August, apart from the year 2014, where the peak call volume was around the month October.</w:t>
      </w:r>
    </w:p>
    <w:p w14:paraId="3AA84AFA" w14:textId="77777777" w:rsidR="001C1D06" w:rsidRDefault="001C1D06" w:rsidP="001C1D06">
      <w:pPr>
        <w:rPr>
          <w:rFonts w:ascii="Garamond" w:hAnsi="Garamond"/>
          <w:sz w:val="24"/>
          <w:szCs w:val="24"/>
        </w:rPr>
      </w:pPr>
    </w:p>
    <w:p w14:paraId="28D44093" w14:textId="0D892067" w:rsidR="001C1D06" w:rsidRDefault="001C1D06" w:rsidP="001C1D06">
      <w:pPr>
        <w:ind w:left="1440" w:firstLine="720"/>
        <w:rPr>
          <w:rFonts w:ascii="Garamond" w:hAnsi="Garamond"/>
          <w:sz w:val="24"/>
          <w:szCs w:val="24"/>
        </w:rPr>
      </w:pPr>
      <w:r w:rsidRPr="001C1D06">
        <w:rPr>
          <w:rFonts w:ascii="Garamond" w:hAnsi="Garamond"/>
          <w:sz w:val="24"/>
          <w:szCs w:val="24"/>
        </w:rPr>
        <w:t># of calls by date (i.e. 1/1/2008, 1/2/2008, etc.)</w:t>
      </w:r>
    </w:p>
    <w:p w14:paraId="7553C31C" w14:textId="7E13E242" w:rsidR="001C1D06" w:rsidRDefault="001C1D06" w:rsidP="001C1D06">
      <w:pPr>
        <w:ind w:firstLine="720"/>
        <w:rPr>
          <w:rFonts w:ascii="Garamond" w:hAnsi="Garamond"/>
          <w:sz w:val="24"/>
          <w:szCs w:val="24"/>
        </w:rPr>
      </w:pPr>
      <w:r w:rsidRPr="001C1D06">
        <w:rPr>
          <w:rFonts w:ascii="Garamond" w:hAnsi="Garamond"/>
          <w:noProof/>
          <w:sz w:val="24"/>
          <w:szCs w:val="24"/>
        </w:rPr>
        <w:drawing>
          <wp:inline distT="0" distB="0" distL="0" distR="0" wp14:anchorId="5BDBFBC8" wp14:editId="2C666BD4">
            <wp:extent cx="4809281" cy="2126615"/>
            <wp:effectExtent l="0" t="0" r="4445" b="0"/>
            <wp:docPr id="91179745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97457" name="Picture 1" descr="A graph of a number of people&#10;&#10;Description automatically generated"/>
                    <pic:cNvPicPr/>
                  </pic:nvPicPr>
                  <pic:blipFill>
                    <a:blip r:embed="rId17"/>
                    <a:stretch>
                      <a:fillRect/>
                    </a:stretch>
                  </pic:blipFill>
                  <pic:spPr>
                    <a:xfrm>
                      <a:off x="0" y="0"/>
                      <a:ext cx="4836449" cy="2138629"/>
                    </a:xfrm>
                    <a:prstGeom prst="rect">
                      <a:avLst/>
                    </a:prstGeom>
                  </pic:spPr>
                </pic:pic>
              </a:graphicData>
            </a:graphic>
          </wp:inline>
        </w:drawing>
      </w:r>
    </w:p>
    <w:p w14:paraId="03DE5380" w14:textId="005C6A98" w:rsidR="001C1D06" w:rsidRDefault="001C1D06" w:rsidP="001C1D06">
      <w:pPr>
        <w:rPr>
          <w:rFonts w:ascii="Garamond" w:hAnsi="Garamond"/>
          <w:sz w:val="24"/>
          <w:szCs w:val="24"/>
        </w:rPr>
      </w:pPr>
      <w:r w:rsidRPr="001C1D06">
        <w:rPr>
          <w:rFonts w:ascii="Garamond" w:hAnsi="Garamond"/>
          <w:sz w:val="24"/>
          <w:szCs w:val="24"/>
        </w:rPr>
        <w:t>The highest peak in the year 2008 is around 8-9 June. January 2008 also started with a very high number of calls.</w:t>
      </w:r>
    </w:p>
    <w:p w14:paraId="6EE206E1" w14:textId="77777777" w:rsidR="001C1D06" w:rsidRDefault="001C1D06" w:rsidP="001C1D06">
      <w:pPr>
        <w:rPr>
          <w:rFonts w:ascii="Garamond" w:hAnsi="Garamond"/>
          <w:sz w:val="24"/>
          <w:szCs w:val="24"/>
        </w:rPr>
      </w:pPr>
    </w:p>
    <w:p w14:paraId="521881A5" w14:textId="1C6C995F" w:rsidR="001C1D06" w:rsidRDefault="001C1D06" w:rsidP="001C1D06">
      <w:pPr>
        <w:rPr>
          <w:rFonts w:ascii="Garamond" w:hAnsi="Garamond"/>
          <w:sz w:val="24"/>
          <w:szCs w:val="24"/>
        </w:rPr>
      </w:pPr>
      <w:r w:rsidRPr="001C1D06">
        <w:rPr>
          <w:rFonts w:ascii="Garamond" w:hAnsi="Garamond"/>
          <w:noProof/>
          <w:sz w:val="24"/>
          <w:szCs w:val="24"/>
        </w:rPr>
        <w:drawing>
          <wp:inline distT="0" distB="0" distL="0" distR="0" wp14:anchorId="0D44970C" wp14:editId="3681778A">
            <wp:extent cx="2939970" cy="1964760"/>
            <wp:effectExtent l="0" t="0" r="0" b="3810"/>
            <wp:docPr id="1737771151"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71151" name="Picture 1" descr="A graph of a number of people&#10;&#10;Description automatically generated"/>
                    <pic:cNvPicPr/>
                  </pic:nvPicPr>
                  <pic:blipFill>
                    <a:blip r:embed="rId18"/>
                    <a:stretch>
                      <a:fillRect/>
                    </a:stretch>
                  </pic:blipFill>
                  <pic:spPr>
                    <a:xfrm>
                      <a:off x="0" y="0"/>
                      <a:ext cx="2953709" cy="1973941"/>
                    </a:xfrm>
                    <a:prstGeom prst="rect">
                      <a:avLst/>
                    </a:prstGeom>
                  </pic:spPr>
                </pic:pic>
              </a:graphicData>
            </a:graphic>
          </wp:inline>
        </w:drawing>
      </w:r>
    </w:p>
    <w:p w14:paraId="16E09F2E" w14:textId="4EE3379F" w:rsidR="001C1D06" w:rsidRDefault="001C1D06" w:rsidP="001C1D06">
      <w:pPr>
        <w:rPr>
          <w:rFonts w:ascii="Garamond" w:hAnsi="Garamond"/>
          <w:sz w:val="24"/>
          <w:szCs w:val="24"/>
        </w:rPr>
      </w:pPr>
      <w:r w:rsidRPr="001C1D06">
        <w:rPr>
          <w:rFonts w:ascii="Garamond" w:hAnsi="Garamond"/>
          <w:sz w:val="24"/>
          <w:szCs w:val="24"/>
        </w:rPr>
        <w:t xml:space="preserve">The highest peak in the year 2009 is around 23-24 May. In </w:t>
      </w:r>
      <w:proofErr w:type="gramStart"/>
      <w:r w:rsidRPr="001C1D06">
        <w:rPr>
          <w:rFonts w:ascii="Garamond" w:hAnsi="Garamond"/>
          <w:sz w:val="24"/>
          <w:szCs w:val="24"/>
        </w:rPr>
        <w:t>general</w:t>
      </w:r>
      <w:proofErr w:type="gramEnd"/>
      <w:r w:rsidRPr="001C1D06">
        <w:rPr>
          <w:rFonts w:ascii="Garamond" w:hAnsi="Garamond"/>
          <w:sz w:val="24"/>
          <w:szCs w:val="24"/>
        </w:rPr>
        <w:t xml:space="preserve"> the months of May and June have more calls than other months in this year.</w:t>
      </w:r>
    </w:p>
    <w:p w14:paraId="708AF314" w14:textId="77777777" w:rsidR="001C1D06" w:rsidRDefault="001C1D06" w:rsidP="001C1D06">
      <w:pPr>
        <w:rPr>
          <w:rFonts w:ascii="Garamond" w:hAnsi="Garamond"/>
          <w:sz w:val="24"/>
          <w:szCs w:val="24"/>
        </w:rPr>
      </w:pPr>
    </w:p>
    <w:p w14:paraId="0F597A91" w14:textId="545E3CF9" w:rsidR="001C1D06" w:rsidRDefault="001C1D06" w:rsidP="001C1D06">
      <w:pPr>
        <w:rPr>
          <w:rFonts w:ascii="Garamond" w:hAnsi="Garamond"/>
          <w:sz w:val="24"/>
          <w:szCs w:val="24"/>
        </w:rPr>
      </w:pPr>
      <w:r w:rsidRPr="001C1D06">
        <w:rPr>
          <w:rFonts w:ascii="Garamond" w:hAnsi="Garamond"/>
          <w:noProof/>
          <w:sz w:val="24"/>
          <w:szCs w:val="24"/>
        </w:rPr>
        <w:lastRenderedPageBreak/>
        <w:drawing>
          <wp:inline distT="0" distB="0" distL="0" distR="0" wp14:anchorId="3E55F0D4" wp14:editId="672B949E">
            <wp:extent cx="3431894" cy="2293510"/>
            <wp:effectExtent l="0" t="0" r="0" b="5715"/>
            <wp:docPr id="104236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9808" name=""/>
                    <pic:cNvPicPr/>
                  </pic:nvPicPr>
                  <pic:blipFill>
                    <a:blip r:embed="rId19"/>
                    <a:stretch>
                      <a:fillRect/>
                    </a:stretch>
                  </pic:blipFill>
                  <pic:spPr>
                    <a:xfrm>
                      <a:off x="0" y="0"/>
                      <a:ext cx="3452604" cy="2307350"/>
                    </a:xfrm>
                    <a:prstGeom prst="rect">
                      <a:avLst/>
                    </a:prstGeom>
                  </pic:spPr>
                </pic:pic>
              </a:graphicData>
            </a:graphic>
          </wp:inline>
        </w:drawing>
      </w:r>
    </w:p>
    <w:p w14:paraId="7EF9BCA5" w14:textId="6BA8E8D2" w:rsidR="001C1D06" w:rsidRDefault="00B07CD1" w:rsidP="00B07CD1">
      <w:pPr>
        <w:rPr>
          <w:rFonts w:ascii="Garamond" w:hAnsi="Garamond"/>
          <w:sz w:val="24"/>
          <w:szCs w:val="24"/>
        </w:rPr>
      </w:pPr>
      <w:r w:rsidRPr="00B07CD1">
        <w:rPr>
          <w:rFonts w:ascii="Garamond" w:hAnsi="Garamond"/>
          <w:sz w:val="24"/>
          <w:szCs w:val="24"/>
        </w:rPr>
        <w:t>In the Year 2010 January had an abnormally high volume of calls on the 1st day while the number of calls dropped drastically on the subsequent days. We see the highest peak in the next couple of days after Christmas around 26-27 December.</w:t>
      </w:r>
    </w:p>
    <w:p w14:paraId="09A2A523" w14:textId="77777777" w:rsidR="00B07CD1" w:rsidRDefault="00B07CD1" w:rsidP="00B07CD1">
      <w:pPr>
        <w:rPr>
          <w:rFonts w:ascii="Garamond" w:hAnsi="Garamond"/>
          <w:sz w:val="24"/>
          <w:szCs w:val="24"/>
        </w:rPr>
      </w:pPr>
    </w:p>
    <w:p w14:paraId="5AB618B6" w14:textId="643D6D24" w:rsidR="00B07CD1" w:rsidRDefault="00B07CD1" w:rsidP="00B07CD1">
      <w:pPr>
        <w:rPr>
          <w:rFonts w:ascii="Garamond" w:hAnsi="Garamond"/>
          <w:sz w:val="24"/>
          <w:szCs w:val="24"/>
        </w:rPr>
      </w:pPr>
      <w:r w:rsidRPr="00B07CD1">
        <w:rPr>
          <w:rFonts w:ascii="Garamond" w:hAnsi="Garamond"/>
          <w:noProof/>
          <w:sz w:val="24"/>
          <w:szCs w:val="24"/>
        </w:rPr>
        <w:drawing>
          <wp:inline distT="0" distB="0" distL="0" distR="0" wp14:anchorId="2390F13F" wp14:editId="2C315E0C">
            <wp:extent cx="2945757" cy="1968628"/>
            <wp:effectExtent l="0" t="0" r="1270" b="0"/>
            <wp:docPr id="2121445435"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5435" name="Picture 1" descr="A graph of a number of people&#10;&#10;Description automatically generated"/>
                    <pic:cNvPicPr/>
                  </pic:nvPicPr>
                  <pic:blipFill>
                    <a:blip r:embed="rId20"/>
                    <a:stretch>
                      <a:fillRect/>
                    </a:stretch>
                  </pic:blipFill>
                  <pic:spPr>
                    <a:xfrm>
                      <a:off x="0" y="0"/>
                      <a:ext cx="2974854" cy="1988073"/>
                    </a:xfrm>
                    <a:prstGeom prst="rect">
                      <a:avLst/>
                    </a:prstGeom>
                  </pic:spPr>
                </pic:pic>
              </a:graphicData>
            </a:graphic>
          </wp:inline>
        </w:drawing>
      </w:r>
    </w:p>
    <w:p w14:paraId="5E6DE929" w14:textId="39DC0216" w:rsidR="00B07CD1" w:rsidRDefault="00B07CD1" w:rsidP="00B07CD1">
      <w:pPr>
        <w:rPr>
          <w:rFonts w:ascii="Garamond" w:hAnsi="Garamond"/>
          <w:sz w:val="24"/>
          <w:szCs w:val="24"/>
        </w:rPr>
      </w:pPr>
      <w:r w:rsidRPr="00B07CD1">
        <w:rPr>
          <w:rFonts w:ascii="Garamond" w:hAnsi="Garamond"/>
          <w:sz w:val="24"/>
          <w:szCs w:val="24"/>
        </w:rPr>
        <w:t>The Year 2011 follows the same pattern as 2010 with a very high call volume on 1st January. But the number of calls around 5000 are higher than compared to 2010 which was around 4000. The calls then dropped in the next couple of days. In 2011 the highest call volume was seen on 1st January.</w:t>
      </w:r>
    </w:p>
    <w:p w14:paraId="5F535F93" w14:textId="77777777" w:rsidR="00B07CD1" w:rsidRDefault="00B07CD1" w:rsidP="00B07CD1">
      <w:pPr>
        <w:rPr>
          <w:rFonts w:ascii="Garamond" w:hAnsi="Garamond"/>
          <w:sz w:val="24"/>
          <w:szCs w:val="24"/>
        </w:rPr>
      </w:pPr>
    </w:p>
    <w:p w14:paraId="6E8084FF" w14:textId="304C32CD" w:rsidR="00B07CD1" w:rsidRDefault="00B07CD1" w:rsidP="00B07CD1">
      <w:pPr>
        <w:rPr>
          <w:rFonts w:ascii="Garamond" w:hAnsi="Garamond"/>
          <w:sz w:val="24"/>
          <w:szCs w:val="24"/>
        </w:rPr>
      </w:pPr>
      <w:r w:rsidRPr="00B07CD1">
        <w:rPr>
          <w:rFonts w:ascii="Garamond" w:hAnsi="Garamond"/>
          <w:noProof/>
          <w:sz w:val="24"/>
          <w:szCs w:val="24"/>
        </w:rPr>
        <w:lastRenderedPageBreak/>
        <w:drawing>
          <wp:inline distT="0" distB="0" distL="0" distR="0" wp14:anchorId="76459DE3" wp14:editId="03E9EB96">
            <wp:extent cx="3298785" cy="2204554"/>
            <wp:effectExtent l="0" t="0" r="3810" b="5715"/>
            <wp:docPr id="49279532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5320" name="Picture 1" descr="A graph of a number of people&#10;&#10;Description automatically generated"/>
                    <pic:cNvPicPr/>
                  </pic:nvPicPr>
                  <pic:blipFill>
                    <a:blip r:embed="rId21"/>
                    <a:stretch>
                      <a:fillRect/>
                    </a:stretch>
                  </pic:blipFill>
                  <pic:spPr>
                    <a:xfrm>
                      <a:off x="0" y="0"/>
                      <a:ext cx="3313192" cy="2214182"/>
                    </a:xfrm>
                    <a:prstGeom prst="rect">
                      <a:avLst/>
                    </a:prstGeom>
                  </pic:spPr>
                </pic:pic>
              </a:graphicData>
            </a:graphic>
          </wp:inline>
        </w:drawing>
      </w:r>
    </w:p>
    <w:p w14:paraId="59819CA6" w14:textId="45184323" w:rsidR="00B07CD1" w:rsidRPr="00627B3B" w:rsidRDefault="00B07CD1" w:rsidP="00B07CD1">
      <w:pPr>
        <w:rPr>
          <w:rFonts w:ascii="Garamond" w:hAnsi="Garamond"/>
          <w:sz w:val="24"/>
          <w:szCs w:val="24"/>
        </w:rPr>
      </w:pPr>
      <w:r w:rsidRPr="00627B3B">
        <w:rPr>
          <w:rFonts w:ascii="Garamond" w:hAnsi="Garamond"/>
          <w:sz w:val="24"/>
          <w:szCs w:val="24"/>
        </w:rPr>
        <w:t xml:space="preserve">Again in 2012 there was a significant peak on 1st </w:t>
      </w:r>
      <w:proofErr w:type="spellStart"/>
      <w:r w:rsidRPr="00627B3B">
        <w:rPr>
          <w:rFonts w:ascii="Garamond" w:hAnsi="Garamond"/>
          <w:sz w:val="24"/>
          <w:szCs w:val="24"/>
        </w:rPr>
        <w:t>Januray</w:t>
      </w:r>
      <w:proofErr w:type="spellEnd"/>
      <w:r w:rsidRPr="00627B3B">
        <w:rPr>
          <w:rFonts w:ascii="Garamond" w:hAnsi="Garamond"/>
          <w:sz w:val="24"/>
          <w:szCs w:val="24"/>
        </w:rPr>
        <w:t xml:space="preserve"> which is a pattern seen in all the years possibly due to New Year’s traffic and weather. But there is a significant peak around 29th October in 2012.</w:t>
      </w:r>
    </w:p>
    <w:p w14:paraId="4469E78C" w14:textId="25915564" w:rsidR="00B07CD1" w:rsidRDefault="00B07CD1" w:rsidP="00B07CD1">
      <w:pPr>
        <w:rPr>
          <w:rFonts w:ascii="Garamond" w:hAnsi="Garamond"/>
          <w:b/>
          <w:bCs/>
          <w:sz w:val="24"/>
          <w:szCs w:val="24"/>
        </w:rPr>
      </w:pPr>
      <w:r w:rsidRPr="00B07CD1">
        <w:rPr>
          <w:rFonts w:ascii="Garamond" w:hAnsi="Garamond"/>
          <w:b/>
          <w:bCs/>
          <w:noProof/>
          <w:sz w:val="24"/>
          <w:szCs w:val="24"/>
        </w:rPr>
        <w:drawing>
          <wp:inline distT="0" distB="0" distL="0" distR="0" wp14:anchorId="538594B3" wp14:editId="33CB57A3">
            <wp:extent cx="3518704" cy="2351524"/>
            <wp:effectExtent l="0" t="0" r="0" b="0"/>
            <wp:docPr id="3295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37365" name=""/>
                    <pic:cNvPicPr/>
                  </pic:nvPicPr>
                  <pic:blipFill>
                    <a:blip r:embed="rId22"/>
                    <a:stretch>
                      <a:fillRect/>
                    </a:stretch>
                  </pic:blipFill>
                  <pic:spPr>
                    <a:xfrm>
                      <a:off x="0" y="0"/>
                      <a:ext cx="3529336" cy="2358629"/>
                    </a:xfrm>
                    <a:prstGeom prst="rect">
                      <a:avLst/>
                    </a:prstGeom>
                  </pic:spPr>
                </pic:pic>
              </a:graphicData>
            </a:graphic>
          </wp:inline>
        </w:drawing>
      </w:r>
    </w:p>
    <w:p w14:paraId="275CE931" w14:textId="77777777" w:rsidR="00B07CD1" w:rsidRPr="00627B3B" w:rsidRDefault="00B07CD1" w:rsidP="00B07CD1">
      <w:pPr>
        <w:rPr>
          <w:rFonts w:ascii="Garamond" w:hAnsi="Garamond"/>
          <w:sz w:val="24"/>
          <w:szCs w:val="24"/>
        </w:rPr>
      </w:pPr>
      <w:r w:rsidRPr="00627B3B">
        <w:rPr>
          <w:rFonts w:ascii="Garamond" w:hAnsi="Garamond"/>
          <w:sz w:val="24"/>
          <w:szCs w:val="24"/>
        </w:rPr>
        <w:t>What patterns are you seeing? [Please note anything unusual or unexpected and describe the general trend or pattern of the data.]</w:t>
      </w:r>
    </w:p>
    <w:p w14:paraId="330BC480" w14:textId="326AB35A" w:rsidR="00B07CD1" w:rsidRDefault="00B07CD1" w:rsidP="00B07CD1">
      <w:pPr>
        <w:rPr>
          <w:rFonts w:ascii="Garamond" w:hAnsi="Garamond"/>
          <w:sz w:val="24"/>
          <w:szCs w:val="24"/>
        </w:rPr>
      </w:pPr>
      <w:r w:rsidRPr="00B07CD1">
        <w:rPr>
          <w:rFonts w:ascii="Garamond" w:hAnsi="Garamond"/>
          <w:sz w:val="24"/>
          <w:szCs w:val="24"/>
        </w:rPr>
        <w:t xml:space="preserve">Following the same pattern as last </w:t>
      </w:r>
      <w:proofErr w:type="spellStart"/>
      <w:r w:rsidRPr="00B07CD1">
        <w:rPr>
          <w:rFonts w:ascii="Garamond" w:hAnsi="Garamond"/>
          <w:sz w:val="24"/>
          <w:szCs w:val="24"/>
        </w:rPr>
        <w:t>years</w:t>
      </w:r>
      <w:proofErr w:type="spellEnd"/>
      <w:r w:rsidRPr="00B07CD1">
        <w:rPr>
          <w:rFonts w:ascii="Garamond" w:hAnsi="Garamond"/>
          <w:sz w:val="24"/>
          <w:szCs w:val="24"/>
        </w:rPr>
        <w:t xml:space="preserve"> there is a peak on 1st January 2013 with call volume dropping after.</w:t>
      </w:r>
    </w:p>
    <w:p w14:paraId="40FD5523" w14:textId="77777777" w:rsidR="00B07CD1" w:rsidRDefault="00B07CD1" w:rsidP="00B07CD1">
      <w:pPr>
        <w:rPr>
          <w:rFonts w:ascii="Garamond" w:hAnsi="Garamond"/>
          <w:sz w:val="24"/>
          <w:szCs w:val="24"/>
        </w:rPr>
      </w:pPr>
    </w:p>
    <w:p w14:paraId="26ADB584" w14:textId="4AE4A37B" w:rsidR="00B07CD1" w:rsidRDefault="00B07CD1" w:rsidP="00B07CD1">
      <w:pPr>
        <w:rPr>
          <w:rFonts w:ascii="Garamond" w:hAnsi="Garamond"/>
          <w:sz w:val="24"/>
          <w:szCs w:val="24"/>
        </w:rPr>
      </w:pPr>
      <w:r w:rsidRPr="00B07CD1">
        <w:rPr>
          <w:rFonts w:ascii="Garamond" w:hAnsi="Garamond"/>
          <w:noProof/>
          <w:sz w:val="24"/>
          <w:szCs w:val="24"/>
        </w:rPr>
        <w:lastRenderedPageBreak/>
        <w:drawing>
          <wp:inline distT="0" distB="0" distL="0" distR="0" wp14:anchorId="4060909B" wp14:editId="79E362E7">
            <wp:extent cx="2980481" cy="1991834"/>
            <wp:effectExtent l="0" t="0" r="4445" b="2540"/>
            <wp:docPr id="9015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44375" name=""/>
                    <pic:cNvPicPr/>
                  </pic:nvPicPr>
                  <pic:blipFill>
                    <a:blip r:embed="rId23"/>
                    <a:stretch>
                      <a:fillRect/>
                    </a:stretch>
                  </pic:blipFill>
                  <pic:spPr>
                    <a:xfrm>
                      <a:off x="0" y="0"/>
                      <a:ext cx="2993504" cy="2000537"/>
                    </a:xfrm>
                    <a:prstGeom prst="rect">
                      <a:avLst/>
                    </a:prstGeom>
                  </pic:spPr>
                </pic:pic>
              </a:graphicData>
            </a:graphic>
          </wp:inline>
        </w:drawing>
      </w:r>
    </w:p>
    <w:p w14:paraId="3E38090F" w14:textId="45ECB107" w:rsidR="00B07CD1" w:rsidRDefault="00B07CD1" w:rsidP="00B07CD1">
      <w:pPr>
        <w:rPr>
          <w:rFonts w:ascii="Garamond" w:hAnsi="Garamond"/>
          <w:sz w:val="24"/>
          <w:szCs w:val="24"/>
        </w:rPr>
      </w:pPr>
      <w:r w:rsidRPr="00B07CD1">
        <w:rPr>
          <w:rFonts w:ascii="Garamond" w:hAnsi="Garamond"/>
          <w:sz w:val="24"/>
          <w:szCs w:val="24"/>
        </w:rPr>
        <w:t>January 2014 had much more call volume throughout the month when compared to other years. 1st January also saw the peak volume of call on any single day in 2014.</w:t>
      </w:r>
    </w:p>
    <w:p w14:paraId="4A993469" w14:textId="77777777" w:rsidR="00B07CD1" w:rsidRDefault="00B07CD1" w:rsidP="00B07CD1">
      <w:pPr>
        <w:rPr>
          <w:rFonts w:ascii="Garamond" w:hAnsi="Garamond"/>
          <w:sz w:val="24"/>
          <w:szCs w:val="24"/>
        </w:rPr>
      </w:pPr>
    </w:p>
    <w:p w14:paraId="2DA55B9B" w14:textId="1DF24B38" w:rsidR="00B07CD1" w:rsidRDefault="00B07CD1" w:rsidP="00B07CD1">
      <w:pPr>
        <w:rPr>
          <w:rFonts w:ascii="Garamond" w:hAnsi="Garamond"/>
          <w:sz w:val="24"/>
          <w:szCs w:val="24"/>
        </w:rPr>
      </w:pPr>
      <w:r w:rsidRPr="00B07CD1">
        <w:rPr>
          <w:rFonts w:ascii="Garamond" w:hAnsi="Garamond"/>
          <w:noProof/>
          <w:sz w:val="24"/>
          <w:szCs w:val="24"/>
        </w:rPr>
        <w:drawing>
          <wp:inline distT="0" distB="0" distL="0" distR="0" wp14:anchorId="733C7370" wp14:editId="380E98B3">
            <wp:extent cx="2980481" cy="1991834"/>
            <wp:effectExtent l="0" t="0" r="4445" b="2540"/>
            <wp:docPr id="92179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98823" name=""/>
                    <pic:cNvPicPr/>
                  </pic:nvPicPr>
                  <pic:blipFill>
                    <a:blip r:embed="rId24"/>
                    <a:stretch>
                      <a:fillRect/>
                    </a:stretch>
                  </pic:blipFill>
                  <pic:spPr>
                    <a:xfrm>
                      <a:off x="0" y="0"/>
                      <a:ext cx="2992904" cy="2000136"/>
                    </a:xfrm>
                    <a:prstGeom prst="rect">
                      <a:avLst/>
                    </a:prstGeom>
                  </pic:spPr>
                </pic:pic>
              </a:graphicData>
            </a:graphic>
          </wp:inline>
        </w:drawing>
      </w:r>
    </w:p>
    <w:p w14:paraId="0EBB7F97" w14:textId="5CB4E035" w:rsidR="00B07CD1" w:rsidRDefault="00B07CD1" w:rsidP="00B07CD1">
      <w:pPr>
        <w:rPr>
          <w:rFonts w:ascii="Garamond" w:hAnsi="Garamond"/>
          <w:sz w:val="24"/>
          <w:szCs w:val="24"/>
        </w:rPr>
      </w:pPr>
      <w:r w:rsidRPr="00B07CD1">
        <w:rPr>
          <w:rFonts w:ascii="Garamond" w:hAnsi="Garamond"/>
          <w:sz w:val="24"/>
          <w:szCs w:val="24"/>
        </w:rPr>
        <w:t>The highest call volume in the year 2015 was around 18th January.</w:t>
      </w:r>
    </w:p>
    <w:p w14:paraId="2DDCDF70" w14:textId="77777777" w:rsidR="00B07CD1" w:rsidRDefault="00B07CD1" w:rsidP="00B07CD1">
      <w:pPr>
        <w:rPr>
          <w:rFonts w:ascii="Garamond" w:hAnsi="Garamond"/>
          <w:sz w:val="24"/>
          <w:szCs w:val="24"/>
        </w:rPr>
      </w:pPr>
    </w:p>
    <w:p w14:paraId="4C21FEB1" w14:textId="7076DFE1" w:rsidR="00B07CD1" w:rsidRDefault="00B07CD1" w:rsidP="00B07CD1">
      <w:pPr>
        <w:rPr>
          <w:rFonts w:ascii="Garamond" w:hAnsi="Garamond"/>
          <w:sz w:val="24"/>
          <w:szCs w:val="24"/>
        </w:rPr>
      </w:pPr>
      <w:r w:rsidRPr="00B07CD1">
        <w:rPr>
          <w:rFonts w:ascii="Garamond" w:hAnsi="Garamond"/>
          <w:noProof/>
          <w:sz w:val="24"/>
          <w:szCs w:val="24"/>
        </w:rPr>
        <w:drawing>
          <wp:inline distT="0" distB="0" distL="0" distR="0" wp14:anchorId="1B77A25E" wp14:editId="6D63025E">
            <wp:extent cx="3541853" cy="2103581"/>
            <wp:effectExtent l="0" t="0" r="1905" b="5080"/>
            <wp:docPr id="178148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89831" name=""/>
                    <pic:cNvPicPr/>
                  </pic:nvPicPr>
                  <pic:blipFill>
                    <a:blip r:embed="rId25"/>
                    <a:stretch>
                      <a:fillRect/>
                    </a:stretch>
                  </pic:blipFill>
                  <pic:spPr>
                    <a:xfrm>
                      <a:off x="0" y="0"/>
                      <a:ext cx="3588043" cy="2131014"/>
                    </a:xfrm>
                    <a:prstGeom prst="rect">
                      <a:avLst/>
                    </a:prstGeom>
                  </pic:spPr>
                </pic:pic>
              </a:graphicData>
            </a:graphic>
          </wp:inline>
        </w:drawing>
      </w:r>
    </w:p>
    <w:p w14:paraId="728B7CF1" w14:textId="208A84FE" w:rsidR="00B07CD1" w:rsidRDefault="00B07CD1" w:rsidP="00B07CD1">
      <w:pPr>
        <w:rPr>
          <w:rFonts w:ascii="Garamond" w:hAnsi="Garamond"/>
          <w:sz w:val="24"/>
          <w:szCs w:val="24"/>
        </w:rPr>
      </w:pPr>
      <w:r w:rsidRPr="00B07CD1">
        <w:rPr>
          <w:rFonts w:ascii="Garamond" w:hAnsi="Garamond"/>
          <w:sz w:val="24"/>
          <w:szCs w:val="24"/>
        </w:rPr>
        <w:t>2016 follows the same pattern as every other year with a very high call volume on 1st January and calls dropping after that. The rest of the months of this year show approximately the same pattern.</w:t>
      </w:r>
    </w:p>
    <w:p w14:paraId="1750DFC5" w14:textId="77777777" w:rsidR="00B07CD1" w:rsidRDefault="00B07CD1" w:rsidP="00B07CD1">
      <w:pPr>
        <w:rPr>
          <w:rFonts w:ascii="Garamond" w:hAnsi="Garamond"/>
          <w:sz w:val="24"/>
          <w:szCs w:val="24"/>
        </w:rPr>
      </w:pPr>
    </w:p>
    <w:p w14:paraId="26475244" w14:textId="31DA7CE6" w:rsidR="00B07CD1" w:rsidRDefault="00B07CD1" w:rsidP="00B07CD1">
      <w:pPr>
        <w:rPr>
          <w:rFonts w:ascii="Garamond" w:hAnsi="Garamond"/>
          <w:sz w:val="24"/>
          <w:szCs w:val="24"/>
        </w:rPr>
      </w:pPr>
      <w:r w:rsidRPr="00B07CD1">
        <w:rPr>
          <w:rFonts w:ascii="Garamond" w:hAnsi="Garamond"/>
          <w:noProof/>
          <w:sz w:val="24"/>
          <w:szCs w:val="24"/>
        </w:rPr>
        <w:drawing>
          <wp:inline distT="0" distB="0" distL="0" distR="0" wp14:anchorId="25F65082" wp14:editId="32922ED8">
            <wp:extent cx="4276846" cy="2035157"/>
            <wp:effectExtent l="0" t="0" r="3175" b="0"/>
            <wp:docPr id="78976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64055" name=""/>
                    <pic:cNvPicPr/>
                  </pic:nvPicPr>
                  <pic:blipFill>
                    <a:blip r:embed="rId26"/>
                    <a:stretch>
                      <a:fillRect/>
                    </a:stretch>
                  </pic:blipFill>
                  <pic:spPr>
                    <a:xfrm>
                      <a:off x="0" y="0"/>
                      <a:ext cx="4291765" cy="2042256"/>
                    </a:xfrm>
                    <a:prstGeom prst="rect">
                      <a:avLst/>
                    </a:prstGeom>
                  </pic:spPr>
                </pic:pic>
              </a:graphicData>
            </a:graphic>
          </wp:inline>
        </w:drawing>
      </w:r>
    </w:p>
    <w:p w14:paraId="202E056E" w14:textId="41F8CA48" w:rsidR="00B07CD1" w:rsidRDefault="00B07CD1" w:rsidP="00B07CD1">
      <w:pPr>
        <w:rPr>
          <w:rFonts w:ascii="Garamond" w:hAnsi="Garamond"/>
          <w:sz w:val="24"/>
          <w:szCs w:val="24"/>
        </w:rPr>
      </w:pPr>
      <w:r w:rsidRPr="00B07CD1">
        <w:rPr>
          <w:rFonts w:ascii="Garamond" w:hAnsi="Garamond"/>
          <w:sz w:val="24"/>
          <w:szCs w:val="24"/>
        </w:rPr>
        <w:t>The above graph and table show that the Borough” Brooklyn” receives the greatest number of calls with 3441280, followed by Manhattan with 2909565 number of calls. There is no doubt that these two Boroughs of</w:t>
      </w:r>
      <w:r>
        <w:rPr>
          <w:rFonts w:ascii="Garamond" w:hAnsi="Garamond"/>
          <w:sz w:val="24"/>
          <w:szCs w:val="24"/>
        </w:rPr>
        <w:t xml:space="preserve"> </w:t>
      </w:r>
      <w:r w:rsidRPr="00B07CD1">
        <w:rPr>
          <w:rFonts w:ascii="Garamond" w:hAnsi="Garamond"/>
          <w:sz w:val="24"/>
          <w:szCs w:val="24"/>
        </w:rPr>
        <w:t>New York City are the most popular and crowded, which makes them the more accident-prone areas. Staten Island has the least number of calls with 490386. The unusual thing about the above chart is that there is one unknown borough, which shows the number of calls received as 124, which is the least number compared to all other boroughs. This unknown borough is also acting as an outlier in the above graph.</w:t>
      </w:r>
    </w:p>
    <w:p w14:paraId="1A7D47CB" w14:textId="50831D92" w:rsidR="00B07CD1" w:rsidRDefault="00BD7023" w:rsidP="00B07CD1">
      <w:pPr>
        <w:rPr>
          <w:rFonts w:ascii="Garamond" w:hAnsi="Garamond"/>
          <w:sz w:val="24"/>
          <w:szCs w:val="24"/>
        </w:rPr>
      </w:pPr>
      <w:r w:rsidRPr="00BD7023">
        <w:rPr>
          <w:rFonts w:ascii="Garamond" w:hAnsi="Garamond"/>
          <w:noProof/>
          <w:sz w:val="24"/>
          <w:szCs w:val="24"/>
        </w:rPr>
        <w:lastRenderedPageBreak/>
        <w:drawing>
          <wp:inline distT="0" distB="0" distL="0" distR="0" wp14:anchorId="5112576F" wp14:editId="76BE7FAF">
            <wp:extent cx="5295900" cy="4670474"/>
            <wp:effectExtent l="0" t="0" r="0" b="3175"/>
            <wp:docPr id="959625953"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25953" name="Picture 1" descr="A table with numbers and text&#10;&#10;Description automatically generated"/>
                    <pic:cNvPicPr/>
                  </pic:nvPicPr>
                  <pic:blipFill>
                    <a:blip r:embed="rId27"/>
                    <a:stretch>
                      <a:fillRect/>
                    </a:stretch>
                  </pic:blipFill>
                  <pic:spPr>
                    <a:xfrm>
                      <a:off x="0" y="0"/>
                      <a:ext cx="5373517" cy="4738925"/>
                    </a:xfrm>
                    <a:prstGeom prst="rect">
                      <a:avLst/>
                    </a:prstGeom>
                  </pic:spPr>
                </pic:pic>
              </a:graphicData>
            </a:graphic>
          </wp:inline>
        </w:drawing>
      </w:r>
    </w:p>
    <w:p w14:paraId="3C7AA5C7" w14:textId="76765390" w:rsidR="00BD7023" w:rsidRDefault="00BD7023" w:rsidP="00BD7023">
      <w:pPr>
        <w:rPr>
          <w:rFonts w:ascii="Garamond" w:hAnsi="Garamond"/>
          <w:sz w:val="24"/>
          <w:szCs w:val="24"/>
        </w:rPr>
      </w:pPr>
      <w:r w:rsidRPr="00BD7023">
        <w:rPr>
          <w:rFonts w:ascii="Garamond" w:hAnsi="Garamond"/>
          <w:noProof/>
          <w:sz w:val="24"/>
          <w:szCs w:val="24"/>
        </w:rPr>
        <w:drawing>
          <wp:inline distT="0" distB="0" distL="0" distR="0" wp14:anchorId="3470A4BD" wp14:editId="3CA11057">
            <wp:extent cx="5214230" cy="3143543"/>
            <wp:effectExtent l="0" t="0" r="5715" b="6350"/>
            <wp:docPr id="1471636827" name="Picture 1" descr="A table with numbers and a list of loc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36827" name="Picture 1" descr="A table with numbers and a list of locations&#10;&#10;Description automatically generated"/>
                    <pic:cNvPicPr/>
                  </pic:nvPicPr>
                  <pic:blipFill>
                    <a:blip r:embed="rId28"/>
                    <a:stretch>
                      <a:fillRect/>
                    </a:stretch>
                  </pic:blipFill>
                  <pic:spPr>
                    <a:xfrm>
                      <a:off x="0" y="0"/>
                      <a:ext cx="5470133" cy="3297821"/>
                    </a:xfrm>
                    <a:prstGeom prst="rect">
                      <a:avLst/>
                    </a:prstGeom>
                  </pic:spPr>
                </pic:pic>
              </a:graphicData>
            </a:graphic>
          </wp:inline>
        </w:drawing>
      </w:r>
    </w:p>
    <w:p w14:paraId="5122B956" w14:textId="44E23D72" w:rsidR="00BD7023" w:rsidRDefault="00BD7023" w:rsidP="00BD7023">
      <w:pPr>
        <w:rPr>
          <w:rFonts w:ascii="Garamond" w:hAnsi="Garamond"/>
          <w:sz w:val="24"/>
          <w:szCs w:val="24"/>
        </w:rPr>
      </w:pPr>
      <w:r w:rsidRPr="00BD7023">
        <w:rPr>
          <w:rFonts w:ascii="Garamond" w:hAnsi="Garamond"/>
          <w:sz w:val="24"/>
          <w:szCs w:val="24"/>
        </w:rPr>
        <w:lastRenderedPageBreak/>
        <w:t>After looking at the above table representing the number of calls by Community District, it shows that the Number of calls received in the East New York and Starrett City district are the highest with 378032. Followed by Jamaica and Hollis with 361438 number of calls. The lowest number of calls 68625 was received by Bayside and Little Neck district. The high number of calls in East New York and Starrett City will affect the incident response time negatively.</w:t>
      </w:r>
    </w:p>
    <w:p w14:paraId="06A562AC" w14:textId="77777777" w:rsidR="00BD7023" w:rsidRDefault="00BD7023" w:rsidP="00BD7023">
      <w:pPr>
        <w:rPr>
          <w:rFonts w:ascii="Garamond" w:hAnsi="Garamond"/>
          <w:sz w:val="24"/>
          <w:szCs w:val="24"/>
        </w:rPr>
      </w:pPr>
    </w:p>
    <w:p w14:paraId="1C197B44" w14:textId="62AE014C" w:rsidR="00BD7023" w:rsidRDefault="00BD7023" w:rsidP="00BD7023">
      <w:pPr>
        <w:jc w:val="center"/>
        <w:rPr>
          <w:rFonts w:ascii="Garamond" w:hAnsi="Garamond"/>
          <w:sz w:val="24"/>
          <w:szCs w:val="24"/>
        </w:rPr>
      </w:pPr>
      <w:r w:rsidRPr="00BD7023">
        <w:rPr>
          <w:rFonts w:ascii="Garamond" w:hAnsi="Garamond"/>
          <w:noProof/>
          <w:sz w:val="24"/>
          <w:szCs w:val="24"/>
        </w:rPr>
        <w:drawing>
          <wp:inline distT="0" distB="0" distL="0" distR="0" wp14:anchorId="4874BC2A" wp14:editId="276D41CE">
            <wp:extent cx="4627880" cy="4550899"/>
            <wp:effectExtent l="0" t="0" r="0" b="0"/>
            <wp:docPr id="1674791260" name="Picture 1" descr="A table of medical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1260" name="Picture 1" descr="A table of medical information&#10;&#10;Description automatically generated"/>
                    <pic:cNvPicPr/>
                  </pic:nvPicPr>
                  <pic:blipFill>
                    <a:blip r:embed="rId29"/>
                    <a:stretch>
                      <a:fillRect/>
                    </a:stretch>
                  </pic:blipFill>
                  <pic:spPr>
                    <a:xfrm>
                      <a:off x="0" y="0"/>
                      <a:ext cx="4712626" cy="4634235"/>
                    </a:xfrm>
                    <a:prstGeom prst="rect">
                      <a:avLst/>
                    </a:prstGeom>
                  </pic:spPr>
                </pic:pic>
              </a:graphicData>
            </a:graphic>
          </wp:inline>
        </w:drawing>
      </w:r>
    </w:p>
    <w:p w14:paraId="11BB1B81" w14:textId="50B9EEB3" w:rsidR="00BD7023" w:rsidRDefault="00BD7023" w:rsidP="00BD7023">
      <w:pPr>
        <w:jc w:val="center"/>
        <w:rPr>
          <w:rFonts w:ascii="Garamond" w:hAnsi="Garamond"/>
          <w:sz w:val="24"/>
          <w:szCs w:val="24"/>
        </w:rPr>
      </w:pPr>
      <w:r w:rsidRPr="00BD7023">
        <w:rPr>
          <w:rFonts w:ascii="Garamond" w:hAnsi="Garamond"/>
          <w:noProof/>
          <w:sz w:val="24"/>
          <w:szCs w:val="24"/>
        </w:rPr>
        <w:lastRenderedPageBreak/>
        <w:drawing>
          <wp:inline distT="0" distB="0" distL="0" distR="0" wp14:anchorId="08072BB6" wp14:editId="2D725449">
            <wp:extent cx="4466493" cy="4656872"/>
            <wp:effectExtent l="0" t="0" r="4445" b="4445"/>
            <wp:docPr id="5527052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5277" name="Picture 1" descr="A screenshot of a computer screen&#10;&#10;Description automatically generated"/>
                    <pic:cNvPicPr/>
                  </pic:nvPicPr>
                  <pic:blipFill>
                    <a:blip r:embed="rId30"/>
                    <a:stretch>
                      <a:fillRect/>
                    </a:stretch>
                  </pic:blipFill>
                  <pic:spPr>
                    <a:xfrm>
                      <a:off x="0" y="0"/>
                      <a:ext cx="4596868" cy="4792804"/>
                    </a:xfrm>
                    <a:prstGeom prst="rect">
                      <a:avLst/>
                    </a:prstGeom>
                  </pic:spPr>
                </pic:pic>
              </a:graphicData>
            </a:graphic>
          </wp:inline>
        </w:drawing>
      </w:r>
    </w:p>
    <w:p w14:paraId="0C91E528" w14:textId="3FAECB30" w:rsidR="00BD7023" w:rsidRDefault="00BD7023" w:rsidP="00BD7023">
      <w:pPr>
        <w:jc w:val="center"/>
        <w:rPr>
          <w:rFonts w:ascii="Garamond" w:hAnsi="Garamond"/>
          <w:sz w:val="24"/>
          <w:szCs w:val="24"/>
        </w:rPr>
      </w:pPr>
      <w:r w:rsidRPr="00BD7023">
        <w:rPr>
          <w:rFonts w:ascii="Garamond" w:hAnsi="Garamond"/>
          <w:noProof/>
          <w:sz w:val="24"/>
          <w:szCs w:val="24"/>
        </w:rPr>
        <w:lastRenderedPageBreak/>
        <w:drawing>
          <wp:inline distT="0" distB="0" distL="0" distR="0" wp14:anchorId="2FB5B5AC" wp14:editId="4CF340FE">
            <wp:extent cx="4477775" cy="4923994"/>
            <wp:effectExtent l="0" t="0" r="5715" b="3810"/>
            <wp:docPr id="1773437102"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37102" name="Picture 1" descr="A table with text on it&#10;&#10;Description automatically generated"/>
                    <pic:cNvPicPr/>
                  </pic:nvPicPr>
                  <pic:blipFill>
                    <a:blip r:embed="rId31"/>
                    <a:stretch>
                      <a:fillRect/>
                    </a:stretch>
                  </pic:blipFill>
                  <pic:spPr>
                    <a:xfrm>
                      <a:off x="0" y="0"/>
                      <a:ext cx="4552990" cy="5006704"/>
                    </a:xfrm>
                    <a:prstGeom prst="rect">
                      <a:avLst/>
                    </a:prstGeom>
                  </pic:spPr>
                </pic:pic>
              </a:graphicData>
            </a:graphic>
          </wp:inline>
        </w:drawing>
      </w:r>
    </w:p>
    <w:p w14:paraId="496BC33F" w14:textId="61B0AE50" w:rsidR="00BD7023" w:rsidRDefault="00BD7023" w:rsidP="00BD7023">
      <w:pPr>
        <w:jc w:val="center"/>
        <w:rPr>
          <w:rFonts w:ascii="Garamond" w:hAnsi="Garamond"/>
          <w:sz w:val="24"/>
          <w:szCs w:val="24"/>
        </w:rPr>
      </w:pPr>
      <w:r w:rsidRPr="00BD7023">
        <w:rPr>
          <w:rFonts w:ascii="Garamond" w:hAnsi="Garamond"/>
          <w:noProof/>
          <w:sz w:val="24"/>
          <w:szCs w:val="24"/>
        </w:rPr>
        <w:drawing>
          <wp:inline distT="0" distB="0" distL="0" distR="0" wp14:anchorId="521C0D33" wp14:editId="0228A1CC">
            <wp:extent cx="4255477" cy="2955925"/>
            <wp:effectExtent l="0" t="0" r="0" b="3175"/>
            <wp:docPr id="382994322" name="Picture 1" descr="A list of medical personn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4322" name="Picture 1" descr="A list of medical personnel&#10;&#10;Description automatically generated with medium confidence"/>
                    <pic:cNvPicPr/>
                  </pic:nvPicPr>
                  <pic:blipFill>
                    <a:blip r:embed="rId32"/>
                    <a:stretch>
                      <a:fillRect/>
                    </a:stretch>
                  </pic:blipFill>
                  <pic:spPr>
                    <a:xfrm>
                      <a:off x="0" y="0"/>
                      <a:ext cx="4339239" cy="3014107"/>
                    </a:xfrm>
                    <a:prstGeom prst="rect">
                      <a:avLst/>
                    </a:prstGeom>
                  </pic:spPr>
                </pic:pic>
              </a:graphicData>
            </a:graphic>
          </wp:inline>
        </w:drawing>
      </w:r>
    </w:p>
    <w:p w14:paraId="1E4FCDF3" w14:textId="77777777" w:rsidR="00627B3B" w:rsidRPr="00627B3B" w:rsidRDefault="00627B3B" w:rsidP="00627B3B">
      <w:pPr>
        <w:rPr>
          <w:rFonts w:ascii="Garamond" w:hAnsi="Garamond"/>
          <w:sz w:val="24"/>
          <w:szCs w:val="24"/>
        </w:rPr>
      </w:pPr>
      <w:r w:rsidRPr="00627B3B">
        <w:rPr>
          <w:rFonts w:ascii="Garamond" w:hAnsi="Garamond"/>
          <w:sz w:val="24"/>
          <w:szCs w:val="24"/>
        </w:rPr>
        <w:lastRenderedPageBreak/>
        <w:t>The above table shows that the initial call type “Sick” has the highest value of 2049109, which means many people call because of sickness. Followed by “Non-Critical Injury "with 1840886 number of calls, then “Difficult Breather”, with 1051494 number of calls and then “Psychiatric Patient” with 843135 number of calls. There are some initial call types that EMS receives the lowest calls for like Seizures - Fever &amp; Cough, Active Shooter</w:t>
      </w:r>
    </w:p>
    <w:p w14:paraId="4685525B" w14:textId="769CB698" w:rsidR="00BD7023" w:rsidRDefault="00627B3B" w:rsidP="00627B3B">
      <w:pPr>
        <w:rPr>
          <w:rFonts w:ascii="Garamond" w:hAnsi="Garamond"/>
          <w:sz w:val="24"/>
          <w:szCs w:val="24"/>
        </w:rPr>
      </w:pPr>
      <w:r w:rsidRPr="00627B3B">
        <w:rPr>
          <w:rFonts w:ascii="Garamond" w:hAnsi="Garamond"/>
          <w:sz w:val="24"/>
          <w:szCs w:val="24"/>
        </w:rPr>
        <w:t>Power Failure – Blackout, MCI25, Abdominal Pain Fever-Travel etc.</w:t>
      </w:r>
    </w:p>
    <w:p w14:paraId="5CAEB66B" w14:textId="77777777" w:rsidR="00627B3B" w:rsidRDefault="00627B3B" w:rsidP="00627B3B">
      <w:pPr>
        <w:rPr>
          <w:rFonts w:ascii="Garamond" w:hAnsi="Garamond"/>
          <w:sz w:val="24"/>
          <w:szCs w:val="24"/>
        </w:rPr>
      </w:pPr>
    </w:p>
    <w:p w14:paraId="4E99BFCA" w14:textId="40E82C96" w:rsidR="00627B3B" w:rsidRDefault="00627B3B" w:rsidP="00627B3B">
      <w:pPr>
        <w:rPr>
          <w:rFonts w:ascii="Garamond" w:hAnsi="Garamond"/>
          <w:sz w:val="24"/>
          <w:szCs w:val="24"/>
        </w:rPr>
      </w:pPr>
      <w:r w:rsidRPr="00627B3B">
        <w:rPr>
          <w:rFonts w:ascii="Garamond" w:hAnsi="Garamond"/>
          <w:sz w:val="24"/>
          <w:szCs w:val="24"/>
        </w:rPr>
        <w:drawing>
          <wp:inline distT="0" distB="0" distL="0" distR="0" wp14:anchorId="26034432" wp14:editId="0414C4D6">
            <wp:extent cx="3505923" cy="1848729"/>
            <wp:effectExtent l="0" t="0" r="0" b="5715"/>
            <wp:docPr id="701558061" name="Picture 1" descr="A screenshot of a number of call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58061" name="Picture 1" descr="A screenshot of a number of call types&#10;&#10;AI-generated content may be incorrect."/>
                    <pic:cNvPicPr/>
                  </pic:nvPicPr>
                  <pic:blipFill>
                    <a:blip r:embed="rId33"/>
                    <a:stretch>
                      <a:fillRect/>
                    </a:stretch>
                  </pic:blipFill>
                  <pic:spPr>
                    <a:xfrm>
                      <a:off x="0" y="0"/>
                      <a:ext cx="3530978" cy="1861941"/>
                    </a:xfrm>
                    <a:prstGeom prst="rect">
                      <a:avLst/>
                    </a:prstGeom>
                  </pic:spPr>
                </pic:pic>
              </a:graphicData>
            </a:graphic>
          </wp:inline>
        </w:drawing>
      </w:r>
    </w:p>
    <w:p w14:paraId="64CAF8C0" w14:textId="05638950" w:rsidR="00627B3B" w:rsidRDefault="00627B3B" w:rsidP="00627B3B">
      <w:pPr>
        <w:rPr>
          <w:rFonts w:ascii="Garamond" w:hAnsi="Garamond"/>
          <w:sz w:val="24"/>
          <w:szCs w:val="24"/>
        </w:rPr>
      </w:pPr>
      <w:r w:rsidRPr="00627B3B">
        <w:rPr>
          <w:rFonts w:ascii="Garamond" w:hAnsi="Garamond"/>
          <w:sz w:val="24"/>
          <w:szCs w:val="24"/>
        </w:rPr>
        <w:lastRenderedPageBreak/>
        <w:drawing>
          <wp:inline distT="0" distB="0" distL="0" distR="0" wp14:anchorId="56976713" wp14:editId="6566E353">
            <wp:extent cx="3510280" cy="8229600"/>
            <wp:effectExtent l="0" t="0" r="0" b="0"/>
            <wp:docPr id="1458119798" name="Picture 1" descr="A table of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19798" name="Picture 1" descr="A table of medical information&#10;&#10;AI-generated content may be incorrect."/>
                    <pic:cNvPicPr/>
                  </pic:nvPicPr>
                  <pic:blipFill>
                    <a:blip r:embed="rId34"/>
                    <a:stretch>
                      <a:fillRect/>
                    </a:stretch>
                  </pic:blipFill>
                  <pic:spPr>
                    <a:xfrm>
                      <a:off x="0" y="0"/>
                      <a:ext cx="3510280" cy="8229600"/>
                    </a:xfrm>
                    <a:prstGeom prst="rect">
                      <a:avLst/>
                    </a:prstGeom>
                  </pic:spPr>
                </pic:pic>
              </a:graphicData>
            </a:graphic>
          </wp:inline>
        </w:drawing>
      </w:r>
    </w:p>
    <w:p w14:paraId="29436C26" w14:textId="7F95CE1D" w:rsidR="00627B3B" w:rsidRDefault="00627B3B" w:rsidP="00627B3B">
      <w:pPr>
        <w:rPr>
          <w:rFonts w:ascii="Garamond" w:hAnsi="Garamond"/>
          <w:sz w:val="24"/>
          <w:szCs w:val="24"/>
        </w:rPr>
      </w:pPr>
      <w:r w:rsidRPr="00627B3B">
        <w:rPr>
          <w:rFonts w:ascii="Garamond" w:hAnsi="Garamond"/>
          <w:sz w:val="24"/>
          <w:szCs w:val="24"/>
        </w:rPr>
        <w:lastRenderedPageBreak/>
        <w:drawing>
          <wp:inline distT="0" distB="0" distL="0" distR="0" wp14:anchorId="311129CB" wp14:editId="2DB25B5B">
            <wp:extent cx="3522345" cy="8229600"/>
            <wp:effectExtent l="0" t="0" r="0" b="0"/>
            <wp:docPr id="873786697"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6697" name="Picture 1" descr="A table with text on it&#10;&#10;AI-generated content may be incorrect."/>
                    <pic:cNvPicPr/>
                  </pic:nvPicPr>
                  <pic:blipFill>
                    <a:blip r:embed="rId35"/>
                    <a:stretch>
                      <a:fillRect/>
                    </a:stretch>
                  </pic:blipFill>
                  <pic:spPr>
                    <a:xfrm>
                      <a:off x="0" y="0"/>
                      <a:ext cx="3522345" cy="8229600"/>
                    </a:xfrm>
                    <a:prstGeom prst="rect">
                      <a:avLst/>
                    </a:prstGeom>
                  </pic:spPr>
                </pic:pic>
              </a:graphicData>
            </a:graphic>
          </wp:inline>
        </w:drawing>
      </w:r>
    </w:p>
    <w:p w14:paraId="551E4BD9" w14:textId="795C408E" w:rsidR="00627B3B" w:rsidRDefault="00627B3B" w:rsidP="00627B3B">
      <w:pPr>
        <w:rPr>
          <w:rFonts w:ascii="Garamond" w:hAnsi="Garamond"/>
          <w:sz w:val="24"/>
          <w:szCs w:val="24"/>
        </w:rPr>
      </w:pPr>
      <w:r w:rsidRPr="00627B3B">
        <w:rPr>
          <w:rFonts w:ascii="Garamond" w:hAnsi="Garamond"/>
          <w:sz w:val="24"/>
          <w:szCs w:val="24"/>
        </w:rPr>
        <w:lastRenderedPageBreak/>
        <w:drawing>
          <wp:inline distT="0" distB="0" distL="0" distR="0" wp14:anchorId="63259234" wp14:editId="057DCB48">
            <wp:extent cx="3467100" cy="8229600"/>
            <wp:effectExtent l="0" t="0" r="0" b="0"/>
            <wp:docPr id="488830109" name="Picture 1" descr="A table of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30109" name="Picture 1" descr="A table of medical information&#10;&#10;AI-generated content may be incorrect."/>
                    <pic:cNvPicPr/>
                  </pic:nvPicPr>
                  <pic:blipFill>
                    <a:blip r:embed="rId36"/>
                    <a:stretch>
                      <a:fillRect/>
                    </a:stretch>
                  </pic:blipFill>
                  <pic:spPr>
                    <a:xfrm>
                      <a:off x="0" y="0"/>
                      <a:ext cx="3467100" cy="8229600"/>
                    </a:xfrm>
                    <a:prstGeom prst="rect">
                      <a:avLst/>
                    </a:prstGeom>
                  </pic:spPr>
                </pic:pic>
              </a:graphicData>
            </a:graphic>
          </wp:inline>
        </w:drawing>
      </w:r>
    </w:p>
    <w:p w14:paraId="132F60E8" w14:textId="1740B8A6" w:rsidR="00627B3B" w:rsidRDefault="00627B3B" w:rsidP="00627B3B">
      <w:pPr>
        <w:rPr>
          <w:rFonts w:ascii="Garamond" w:hAnsi="Garamond"/>
          <w:sz w:val="24"/>
          <w:szCs w:val="24"/>
        </w:rPr>
      </w:pPr>
      <w:r w:rsidRPr="00627B3B">
        <w:rPr>
          <w:rFonts w:ascii="Garamond" w:hAnsi="Garamond"/>
          <w:sz w:val="24"/>
          <w:szCs w:val="24"/>
        </w:rPr>
        <w:lastRenderedPageBreak/>
        <w:drawing>
          <wp:inline distT="0" distB="0" distL="0" distR="0" wp14:anchorId="28F87D2A" wp14:editId="5915D260">
            <wp:extent cx="3666850" cy="1336626"/>
            <wp:effectExtent l="0" t="0" r="3810" b="0"/>
            <wp:docPr id="539048936" name="Picture 1" descr="A list of different types of tra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48936" name="Picture 1" descr="A list of different types of travel&#10;&#10;AI-generated content may be incorrect."/>
                    <pic:cNvPicPr/>
                  </pic:nvPicPr>
                  <pic:blipFill>
                    <a:blip r:embed="rId37"/>
                    <a:stretch>
                      <a:fillRect/>
                    </a:stretch>
                  </pic:blipFill>
                  <pic:spPr>
                    <a:xfrm>
                      <a:off x="0" y="0"/>
                      <a:ext cx="3683789" cy="1342801"/>
                    </a:xfrm>
                    <a:prstGeom prst="rect">
                      <a:avLst/>
                    </a:prstGeom>
                  </pic:spPr>
                </pic:pic>
              </a:graphicData>
            </a:graphic>
          </wp:inline>
        </w:drawing>
      </w:r>
    </w:p>
    <w:p w14:paraId="3A54D556" w14:textId="77777777" w:rsidR="00627B3B" w:rsidRDefault="00627B3B" w:rsidP="00627B3B">
      <w:pPr>
        <w:rPr>
          <w:rFonts w:ascii="Garamond" w:hAnsi="Garamond"/>
          <w:sz w:val="24"/>
          <w:szCs w:val="24"/>
        </w:rPr>
      </w:pPr>
    </w:p>
    <w:p w14:paraId="1C1D96C8" w14:textId="30A323CB" w:rsidR="00627B3B" w:rsidRDefault="00627B3B" w:rsidP="00627B3B">
      <w:pPr>
        <w:rPr>
          <w:rFonts w:ascii="Garamond" w:hAnsi="Garamond"/>
          <w:sz w:val="24"/>
          <w:szCs w:val="24"/>
        </w:rPr>
      </w:pPr>
      <w:r w:rsidRPr="00627B3B">
        <w:rPr>
          <w:rFonts w:ascii="Garamond" w:hAnsi="Garamond"/>
          <w:sz w:val="24"/>
          <w:szCs w:val="24"/>
        </w:rPr>
        <w:t>After looking at the above table representing the number of calls by Final Call Type, it shows that it follows the</w:t>
      </w:r>
      <w:r>
        <w:rPr>
          <w:rFonts w:ascii="Garamond" w:hAnsi="Garamond"/>
          <w:sz w:val="24"/>
          <w:szCs w:val="24"/>
        </w:rPr>
        <w:t xml:space="preserve"> </w:t>
      </w:r>
      <w:r w:rsidRPr="00627B3B">
        <w:rPr>
          <w:rFonts w:ascii="Garamond" w:hAnsi="Garamond"/>
          <w:sz w:val="24"/>
          <w:szCs w:val="24"/>
        </w:rPr>
        <w:t>same pattern as the number of calls by initial call type with highest number of calls for sickness, Non-Critical</w:t>
      </w:r>
      <w:r>
        <w:rPr>
          <w:rFonts w:ascii="Garamond" w:hAnsi="Garamond"/>
          <w:sz w:val="24"/>
          <w:szCs w:val="24"/>
        </w:rPr>
        <w:t xml:space="preserve"> </w:t>
      </w:r>
      <w:r w:rsidRPr="00627B3B">
        <w:rPr>
          <w:rFonts w:ascii="Garamond" w:hAnsi="Garamond"/>
          <w:sz w:val="24"/>
          <w:szCs w:val="24"/>
        </w:rPr>
        <w:t>Injury, Difficult Breather, Psychiatric Patient etc. However, there are some differences in the number of calls for</w:t>
      </w:r>
      <w:r>
        <w:rPr>
          <w:rFonts w:ascii="Garamond" w:hAnsi="Garamond"/>
          <w:sz w:val="24"/>
          <w:szCs w:val="24"/>
        </w:rPr>
        <w:t xml:space="preserve"> </w:t>
      </w:r>
      <w:r w:rsidRPr="00627B3B">
        <w:rPr>
          <w:rFonts w:ascii="Garamond" w:hAnsi="Garamond"/>
          <w:sz w:val="24"/>
          <w:szCs w:val="24"/>
        </w:rPr>
        <w:t>each type.</w:t>
      </w:r>
    </w:p>
    <w:p w14:paraId="22A827F2" w14:textId="77777777" w:rsidR="00627B3B" w:rsidRDefault="00627B3B" w:rsidP="00627B3B">
      <w:pPr>
        <w:rPr>
          <w:rFonts w:ascii="Garamond" w:hAnsi="Garamond"/>
          <w:sz w:val="24"/>
          <w:szCs w:val="24"/>
        </w:rPr>
      </w:pPr>
    </w:p>
    <w:p w14:paraId="34EB21CB" w14:textId="2D69D653" w:rsidR="00627B3B" w:rsidRDefault="00627B3B" w:rsidP="00627B3B">
      <w:pPr>
        <w:rPr>
          <w:rFonts w:ascii="Garamond" w:hAnsi="Garamond"/>
          <w:sz w:val="24"/>
          <w:szCs w:val="24"/>
        </w:rPr>
      </w:pPr>
      <w:r w:rsidRPr="00627B3B">
        <w:rPr>
          <w:rFonts w:ascii="Garamond" w:hAnsi="Garamond"/>
          <w:sz w:val="24"/>
          <w:szCs w:val="24"/>
        </w:rPr>
        <w:drawing>
          <wp:inline distT="0" distB="0" distL="0" distR="0" wp14:anchorId="50500225" wp14:editId="5ACD8086">
            <wp:extent cx="5943600" cy="2591435"/>
            <wp:effectExtent l="0" t="0" r="0" b="0"/>
            <wp:docPr id="5838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2663" name=""/>
                    <pic:cNvPicPr/>
                  </pic:nvPicPr>
                  <pic:blipFill>
                    <a:blip r:embed="rId38"/>
                    <a:stretch>
                      <a:fillRect/>
                    </a:stretch>
                  </pic:blipFill>
                  <pic:spPr>
                    <a:xfrm>
                      <a:off x="0" y="0"/>
                      <a:ext cx="5943600" cy="2591435"/>
                    </a:xfrm>
                    <a:prstGeom prst="rect">
                      <a:avLst/>
                    </a:prstGeom>
                  </pic:spPr>
                </pic:pic>
              </a:graphicData>
            </a:graphic>
          </wp:inline>
        </w:drawing>
      </w:r>
    </w:p>
    <w:p w14:paraId="5F77F121" w14:textId="0F704F19" w:rsidR="00627B3B" w:rsidRDefault="00627B3B" w:rsidP="00627B3B">
      <w:pPr>
        <w:rPr>
          <w:rFonts w:ascii="Garamond" w:hAnsi="Garamond"/>
          <w:sz w:val="24"/>
          <w:szCs w:val="24"/>
        </w:rPr>
      </w:pPr>
      <w:r w:rsidRPr="00627B3B">
        <w:rPr>
          <w:rFonts w:ascii="Garamond" w:hAnsi="Garamond"/>
          <w:sz w:val="24"/>
          <w:szCs w:val="24"/>
        </w:rPr>
        <w:t>After looking at the above table representing number of calls, by Initial Severity Level and Final Severity Level, it</w:t>
      </w:r>
      <w:r>
        <w:rPr>
          <w:rFonts w:ascii="Garamond" w:hAnsi="Garamond"/>
          <w:sz w:val="24"/>
          <w:szCs w:val="24"/>
        </w:rPr>
        <w:t xml:space="preserve"> </w:t>
      </w:r>
      <w:r w:rsidRPr="00627B3B">
        <w:rPr>
          <w:rFonts w:ascii="Garamond" w:hAnsi="Garamond"/>
          <w:sz w:val="24"/>
          <w:szCs w:val="24"/>
        </w:rPr>
        <w:t>shows that the severity code from 1 to 7 has the highest number of calls. Whereas the severity code 8 and 9 has</w:t>
      </w:r>
      <w:r>
        <w:rPr>
          <w:rFonts w:ascii="Garamond" w:hAnsi="Garamond"/>
          <w:sz w:val="24"/>
          <w:szCs w:val="24"/>
        </w:rPr>
        <w:t xml:space="preserve"> </w:t>
      </w:r>
      <w:r w:rsidRPr="00627B3B">
        <w:rPr>
          <w:rFonts w:ascii="Garamond" w:hAnsi="Garamond"/>
          <w:sz w:val="24"/>
          <w:szCs w:val="24"/>
        </w:rPr>
        <w:t xml:space="preserve">significantly a smaller number of calls, which indicates the </w:t>
      </w:r>
      <w:proofErr w:type="spellStart"/>
      <w:r w:rsidRPr="00627B3B">
        <w:rPr>
          <w:rFonts w:ascii="Garamond" w:hAnsi="Garamond"/>
          <w:sz w:val="24"/>
          <w:szCs w:val="24"/>
        </w:rPr>
        <w:t>there</w:t>
      </w:r>
      <w:proofErr w:type="spellEnd"/>
      <w:r w:rsidRPr="00627B3B">
        <w:rPr>
          <w:rFonts w:ascii="Garamond" w:hAnsi="Garamond"/>
          <w:sz w:val="24"/>
          <w:szCs w:val="24"/>
        </w:rPr>
        <w:t xml:space="preserve"> are a smaller number of calls with high severity</w:t>
      </w:r>
      <w:r>
        <w:rPr>
          <w:rFonts w:ascii="Garamond" w:hAnsi="Garamond"/>
          <w:sz w:val="24"/>
          <w:szCs w:val="24"/>
        </w:rPr>
        <w:t xml:space="preserve"> </w:t>
      </w:r>
      <w:r w:rsidRPr="00627B3B">
        <w:rPr>
          <w:rFonts w:ascii="Garamond" w:hAnsi="Garamond"/>
          <w:sz w:val="24"/>
          <w:szCs w:val="24"/>
        </w:rPr>
        <w:t>code.</w:t>
      </w:r>
      <w:r>
        <w:rPr>
          <w:rFonts w:ascii="Garamond" w:hAnsi="Garamond"/>
          <w:sz w:val="24"/>
          <w:szCs w:val="24"/>
        </w:rPr>
        <w:t xml:space="preserve"> </w:t>
      </w:r>
      <w:r w:rsidRPr="00627B3B">
        <w:rPr>
          <w:rFonts w:ascii="Garamond" w:hAnsi="Garamond"/>
          <w:sz w:val="24"/>
          <w:szCs w:val="24"/>
        </w:rPr>
        <w:t xml:space="preserve">Most of the calls of 9 Initial severity are reduced to 5 or less as depicted in the last row of the table. </w:t>
      </w:r>
      <w:r w:rsidRPr="00627B3B">
        <w:rPr>
          <w:rFonts w:ascii="Garamond" w:hAnsi="Garamond"/>
          <w:sz w:val="24"/>
          <w:szCs w:val="24"/>
        </w:rPr>
        <w:t>However,</w:t>
      </w:r>
      <w:r w:rsidRPr="00627B3B">
        <w:rPr>
          <w:rFonts w:ascii="Garamond" w:hAnsi="Garamond"/>
          <w:sz w:val="24"/>
          <w:szCs w:val="24"/>
        </w:rPr>
        <w:t xml:space="preserve"> we</w:t>
      </w:r>
      <w:r>
        <w:rPr>
          <w:rFonts w:ascii="Garamond" w:hAnsi="Garamond"/>
          <w:sz w:val="24"/>
          <w:szCs w:val="24"/>
        </w:rPr>
        <w:t xml:space="preserve"> </w:t>
      </w:r>
      <w:r w:rsidRPr="00627B3B">
        <w:rPr>
          <w:rFonts w:ascii="Garamond" w:hAnsi="Garamond"/>
          <w:sz w:val="24"/>
          <w:szCs w:val="24"/>
        </w:rPr>
        <w:t>see that most of the calls with 8 Initial Severity level are also assigned 8 Final severity.</w:t>
      </w:r>
    </w:p>
    <w:p w14:paraId="5A7A7CC7" w14:textId="77777777" w:rsidR="00627B3B" w:rsidRDefault="00627B3B" w:rsidP="00627B3B">
      <w:pPr>
        <w:rPr>
          <w:rFonts w:ascii="Garamond" w:hAnsi="Garamond"/>
          <w:sz w:val="24"/>
          <w:szCs w:val="24"/>
        </w:rPr>
      </w:pPr>
    </w:p>
    <w:p w14:paraId="5D033080" w14:textId="480A1460" w:rsidR="00BD7023" w:rsidRPr="00627B3B" w:rsidRDefault="00627B3B" w:rsidP="00BD7023">
      <w:pPr>
        <w:rPr>
          <w:rFonts w:ascii="Garamond" w:hAnsi="Garamond"/>
          <w:b/>
          <w:bCs/>
          <w:sz w:val="24"/>
          <w:szCs w:val="24"/>
        </w:rPr>
      </w:pPr>
      <w:r w:rsidRPr="00627B3B">
        <w:rPr>
          <w:rFonts w:ascii="Garamond" w:hAnsi="Garamond"/>
          <w:b/>
          <w:bCs/>
          <w:sz w:val="24"/>
          <w:szCs w:val="24"/>
        </w:rPr>
        <w:t>Part 2</w:t>
      </w:r>
      <w:r w:rsidRPr="00627B3B">
        <w:rPr>
          <w:rFonts w:ascii="Garamond" w:hAnsi="Garamond"/>
          <w:b/>
          <w:bCs/>
          <w:sz w:val="24"/>
          <w:szCs w:val="24"/>
        </w:rPr>
        <w:t>b</w:t>
      </w:r>
      <w:r w:rsidRPr="00627B3B">
        <w:rPr>
          <w:rFonts w:ascii="Garamond" w:hAnsi="Garamond"/>
          <w:b/>
          <w:bCs/>
          <w:sz w:val="24"/>
          <w:szCs w:val="24"/>
        </w:rPr>
        <w:t xml:space="preserve"> –</w:t>
      </w:r>
      <w:r w:rsidRPr="00627B3B">
        <w:rPr>
          <w:rFonts w:ascii="Garamond" w:hAnsi="Garamond"/>
          <w:b/>
          <w:bCs/>
          <w:sz w:val="24"/>
          <w:szCs w:val="24"/>
        </w:rPr>
        <w:t xml:space="preserve"> </w:t>
      </w:r>
      <w:r w:rsidRPr="00627B3B">
        <w:rPr>
          <w:rFonts w:ascii="Garamond" w:hAnsi="Garamond"/>
          <w:b/>
          <w:bCs/>
          <w:sz w:val="24"/>
          <w:szCs w:val="24"/>
        </w:rPr>
        <w:t>Response Time Analysis</w:t>
      </w:r>
    </w:p>
    <w:p w14:paraId="03B8AFCC" w14:textId="77777777" w:rsidR="00BD7023" w:rsidRDefault="00BD7023" w:rsidP="00627B3B">
      <w:pPr>
        <w:rPr>
          <w:rFonts w:ascii="Garamond" w:hAnsi="Garamond"/>
          <w:sz w:val="24"/>
          <w:szCs w:val="24"/>
        </w:rPr>
      </w:pPr>
    </w:p>
    <w:p w14:paraId="73B2B733" w14:textId="7BE62AEF" w:rsidR="00627B3B" w:rsidRDefault="00627B3B" w:rsidP="00627B3B">
      <w:pPr>
        <w:rPr>
          <w:rFonts w:ascii="Garamond" w:hAnsi="Garamond"/>
          <w:sz w:val="24"/>
          <w:szCs w:val="24"/>
        </w:rPr>
      </w:pPr>
    </w:p>
    <w:p w14:paraId="6B5F5A17" w14:textId="7357E40D" w:rsidR="00BD7023" w:rsidRPr="00B07CD1" w:rsidRDefault="00BD7023" w:rsidP="00BD7023">
      <w:pPr>
        <w:jc w:val="center"/>
        <w:rPr>
          <w:rFonts w:ascii="Garamond" w:hAnsi="Garamond"/>
          <w:sz w:val="24"/>
          <w:szCs w:val="24"/>
        </w:rPr>
      </w:pPr>
    </w:p>
    <w:sectPr w:rsidR="00BD7023" w:rsidRPr="00B0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D4E19"/>
    <w:multiLevelType w:val="hybridMultilevel"/>
    <w:tmpl w:val="8C52B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A46E7"/>
    <w:multiLevelType w:val="hybridMultilevel"/>
    <w:tmpl w:val="BE7A0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542C00"/>
    <w:multiLevelType w:val="hybridMultilevel"/>
    <w:tmpl w:val="4B04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742F78"/>
    <w:multiLevelType w:val="hybridMultilevel"/>
    <w:tmpl w:val="E20C6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921AC5"/>
    <w:multiLevelType w:val="hybridMultilevel"/>
    <w:tmpl w:val="6AB2A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282387">
    <w:abstractNumId w:val="2"/>
  </w:num>
  <w:num w:numId="2" w16cid:durableId="1071199228">
    <w:abstractNumId w:val="4"/>
  </w:num>
  <w:num w:numId="3" w16cid:durableId="2130657864">
    <w:abstractNumId w:val="0"/>
  </w:num>
  <w:num w:numId="4" w16cid:durableId="970745502">
    <w:abstractNumId w:val="1"/>
  </w:num>
  <w:num w:numId="5" w16cid:durableId="1100687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D06"/>
    <w:rsid w:val="0009490C"/>
    <w:rsid w:val="001C1D06"/>
    <w:rsid w:val="004318AD"/>
    <w:rsid w:val="00627B3B"/>
    <w:rsid w:val="007E30D1"/>
    <w:rsid w:val="00B07CD1"/>
    <w:rsid w:val="00B36349"/>
    <w:rsid w:val="00BD7023"/>
    <w:rsid w:val="00CA6EEE"/>
    <w:rsid w:val="00F46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46E34C"/>
  <w15:chartTrackingRefBased/>
  <w15:docId w15:val="{571D126A-FA16-8F45-B69F-185FF1CB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D06"/>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1C1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D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D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D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D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D06"/>
    <w:rPr>
      <w:rFonts w:eastAsiaTheme="majorEastAsia" w:cstheme="majorBidi"/>
      <w:color w:val="272727" w:themeColor="text1" w:themeTint="D8"/>
    </w:rPr>
  </w:style>
  <w:style w:type="paragraph" w:styleId="Title">
    <w:name w:val="Title"/>
    <w:basedOn w:val="Normal"/>
    <w:next w:val="Normal"/>
    <w:link w:val="TitleChar"/>
    <w:uiPriority w:val="10"/>
    <w:qFormat/>
    <w:rsid w:val="001C1D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D06"/>
    <w:pPr>
      <w:spacing w:before="160"/>
      <w:jc w:val="center"/>
    </w:pPr>
    <w:rPr>
      <w:i/>
      <w:iCs/>
      <w:color w:val="404040" w:themeColor="text1" w:themeTint="BF"/>
    </w:rPr>
  </w:style>
  <w:style w:type="character" w:customStyle="1" w:styleId="QuoteChar">
    <w:name w:val="Quote Char"/>
    <w:basedOn w:val="DefaultParagraphFont"/>
    <w:link w:val="Quote"/>
    <w:uiPriority w:val="29"/>
    <w:rsid w:val="001C1D06"/>
    <w:rPr>
      <w:i/>
      <w:iCs/>
      <w:color w:val="404040" w:themeColor="text1" w:themeTint="BF"/>
    </w:rPr>
  </w:style>
  <w:style w:type="paragraph" w:styleId="ListParagraph">
    <w:name w:val="List Paragraph"/>
    <w:basedOn w:val="Normal"/>
    <w:uiPriority w:val="34"/>
    <w:qFormat/>
    <w:rsid w:val="001C1D06"/>
    <w:pPr>
      <w:ind w:left="720"/>
      <w:contextualSpacing/>
    </w:pPr>
  </w:style>
  <w:style w:type="character" w:styleId="IntenseEmphasis">
    <w:name w:val="Intense Emphasis"/>
    <w:basedOn w:val="DefaultParagraphFont"/>
    <w:uiPriority w:val="21"/>
    <w:qFormat/>
    <w:rsid w:val="001C1D06"/>
    <w:rPr>
      <w:i/>
      <w:iCs/>
      <w:color w:val="0F4761" w:themeColor="accent1" w:themeShade="BF"/>
    </w:rPr>
  </w:style>
  <w:style w:type="paragraph" w:styleId="IntenseQuote">
    <w:name w:val="Intense Quote"/>
    <w:basedOn w:val="Normal"/>
    <w:next w:val="Normal"/>
    <w:link w:val="IntenseQuoteChar"/>
    <w:uiPriority w:val="30"/>
    <w:qFormat/>
    <w:rsid w:val="001C1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D06"/>
    <w:rPr>
      <w:i/>
      <w:iCs/>
      <w:color w:val="0F4761" w:themeColor="accent1" w:themeShade="BF"/>
    </w:rPr>
  </w:style>
  <w:style w:type="character" w:styleId="IntenseReference">
    <w:name w:val="Intense Reference"/>
    <w:basedOn w:val="DefaultParagraphFont"/>
    <w:uiPriority w:val="32"/>
    <w:qFormat/>
    <w:rsid w:val="001C1D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Natasha</dc:creator>
  <cp:keywords/>
  <dc:description/>
  <cp:lastModifiedBy>Sharma, Natasha</cp:lastModifiedBy>
  <cp:revision>3</cp:revision>
  <dcterms:created xsi:type="dcterms:W3CDTF">2024-09-25T20:21:00Z</dcterms:created>
  <dcterms:modified xsi:type="dcterms:W3CDTF">2025-01-26T02:06:00Z</dcterms:modified>
</cp:coreProperties>
</file>