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Nishay Madhani (00212195)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Program Structures &amp; Algorithms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Assignment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w3yfvley8bz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Tasks Performed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Implemented the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UF_HWQUPC.java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Class with Size-Weighted Quick Union with path compression and ran the unit tests provided.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Added a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Assignment3.java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to src/…./assignments, with a main and count.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Plotted results from count to a graph using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JFreeChart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b w:val="1"/>
        </w:rPr>
      </w:pPr>
      <w:bookmarkStart w:colFirst="0" w:colLast="0" w:name="_8q241u60ezg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>
          <w:b w:val="1"/>
        </w:rPr>
      </w:pPr>
      <w:bookmarkStart w:colFirst="0" w:colLast="0" w:name="_4g19nxb4cgyh" w:id="2"/>
      <w:bookmarkEnd w:id="2"/>
      <w:r w:rsidDel="00000000" w:rsidR="00000000" w:rsidRPr="00000000">
        <w:rPr>
          <w:b w:val="1"/>
          <w:rtl w:val="0"/>
        </w:rPr>
        <w:t xml:space="preserve">2. Conclusion: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ab/>
      </w:r>
      <m:oMath>
        <m:r>
          <w:rPr>
            <w:b w:val="1"/>
            <w:sz w:val="38"/>
            <w:szCs w:val="38"/>
          </w:rPr>
          <m:t xml:space="preserve">m = 0.5 * N * lg N, m = number of connections, N= no of sites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>
          <w:b w:val="1"/>
        </w:rPr>
      </w:pPr>
      <w:bookmarkStart w:colFirst="0" w:colLast="0" w:name="_ghen79urnb4f" w:id="3"/>
      <w:bookmarkEnd w:id="3"/>
      <w:r w:rsidDel="00000000" w:rsidR="00000000" w:rsidRPr="00000000">
        <w:rPr>
          <w:b w:val="1"/>
          <w:rtl w:val="0"/>
        </w:rPr>
        <w:t xml:space="preserve">3. Relationship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 N log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66666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5900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7u4nkhgw5tg" w:id="4"/>
      <w:bookmarkEnd w:id="4"/>
      <w:r w:rsidDel="00000000" w:rsidR="00000000" w:rsidRPr="00000000">
        <w:rPr>
          <w:b w:val="1"/>
          <w:rtl w:val="0"/>
        </w:rPr>
        <w:t xml:space="preserve">4. Evidence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pwjbkwi3qf6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83zuf6kvmw8h" w:id="6"/>
      <w:bookmarkEnd w:id="6"/>
      <w:r w:rsidDel="00000000" w:rsidR="00000000" w:rsidRPr="00000000">
        <w:rPr>
          <w:b w:val="1"/>
          <w:rtl w:val="0"/>
        </w:rPr>
        <w:t xml:space="preserve">5. Unit Tests and Output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Assignment3.java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UF_HWQUPC.java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sky2rj7nebys" w:id="7"/>
      <w:bookmarkEnd w:id="7"/>
      <w:r w:rsidDel="00000000" w:rsidR="00000000" w:rsidRPr="00000000">
        <w:rPr>
          <w:b w:val="1"/>
        </w:rPr>
        <w:drawing>
          <wp:inline distB="114300" distT="114300" distL="114300" distR="114300">
            <wp:extent cx="6105525" cy="19120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1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