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48B5" w14:textId="7760F3BE" w:rsidR="0071489A" w:rsidRPr="0071489A" w:rsidRDefault="00000000" w:rsidP="0071489A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40"/>
          <w:szCs w:val="40"/>
        </w:rPr>
      </w:pPr>
      <w:r w:rsidRPr="0071489A">
        <w:rPr>
          <w:rFonts w:ascii="Google Sans" w:eastAsia="Google Sans" w:hAnsi="Google Sans" w:cs="Google Sans"/>
          <w:color w:val="1F1F1F"/>
          <w:sz w:val="40"/>
          <w:szCs w:val="40"/>
        </w:rPr>
        <w:t>Project Report: Car Supply Chain Data Analysis</w:t>
      </w:r>
    </w:p>
    <w:p w14:paraId="00000002" w14:textId="679667E2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Project Name:</w:t>
      </w:r>
      <w:r>
        <w:rPr>
          <w:rFonts w:ascii="Google Sans Text" w:eastAsia="Google Sans Text" w:hAnsi="Google Sans Text" w:cs="Google Sans Text"/>
          <w:color w:val="1F1F1F"/>
        </w:rPr>
        <w:t xml:space="preserve"> Car Supply Chain Data Analyst</w:t>
      </w:r>
    </w:p>
    <w:p w14:paraId="00000003" w14:textId="77777777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Analyst:</w:t>
      </w:r>
      <w:r>
        <w:rPr>
          <w:rFonts w:ascii="Google Sans Text" w:eastAsia="Google Sans Text" w:hAnsi="Google Sans Text" w:cs="Google Sans Text"/>
          <w:color w:val="1F1F1F"/>
        </w:rPr>
        <w:t xml:space="preserve"> Akanksha Raut</w:t>
      </w:r>
    </w:p>
    <w:p w14:paraId="00000004" w14:textId="77777777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Organization:</w:t>
      </w:r>
      <w:r>
        <w:rPr>
          <w:rFonts w:ascii="Google Sans Text" w:eastAsia="Google Sans Text" w:hAnsi="Google Sans Text" w:cs="Google Sans Text"/>
          <w:color w:val="1F1F1F"/>
        </w:rPr>
        <w:t xml:space="preserve"> Mmind Technologies</w:t>
      </w:r>
    </w:p>
    <w:p w14:paraId="00000005" w14:textId="554E6C32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Date: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71489A">
        <w:rPr>
          <w:rFonts w:ascii="Google Sans Text" w:eastAsia="Google Sans Text" w:hAnsi="Google Sans Text" w:cs="Google Sans Text"/>
          <w:color w:val="1F1F1F"/>
        </w:rPr>
        <w:t>December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71489A">
        <w:rPr>
          <w:rFonts w:ascii="Google Sans Text" w:eastAsia="Google Sans Text" w:hAnsi="Google Sans Text" w:cs="Google Sans Text"/>
          <w:color w:val="1F1F1F"/>
        </w:rPr>
        <w:t>17</w:t>
      </w:r>
      <w:r>
        <w:rPr>
          <w:rFonts w:ascii="Google Sans Text" w:eastAsia="Google Sans Text" w:hAnsi="Google Sans Text" w:cs="Google Sans Text"/>
          <w:color w:val="1F1F1F"/>
        </w:rPr>
        <w:t>, 202</w:t>
      </w:r>
      <w:r w:rsidR="0071489A">
        <w:rPr>
          <w:rFonts w:ascii="Google Sans Text" w:eastAsia="Google Sans Text" w:hAnsi="Google Sans Text" w:cs="Google Sans Text"/>
          <w:color w:val="1F1F1F"/>
        </w:rPr>
        <w:t>5</w:t>
      </w:r>
    </w:p>
    <w:p w14:paraId="3BF8AA5F" w14:textId="77777777" w:rsidR="0071489A" w:rsidRDefault="0071489A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06" w14:textId="77777777" w:rsidR="000013EF" w:rsidRPr="0071489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71489A">
        <w:rPr>
          <w:rFonts w:ascii="Google Sans" w:eastAsia="Google Sans" w:hAnsi="Google Sans" w:cs="Google Sans"/>
          <w:color w:val="1F1F1F"/>
          <w:sz w:val="32"/>
          <w:szCs w:val="32"/>
        </w:rPr>
        <w:t>1. Executive Summary</w:t>
      </w:r>
    </w:p>
    <w:p w14:paraId="00000007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project analyzes the end-to-end supply chain data for a car dealership network. The goal was to turn raw CSV data into useful insights using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Microsoft SQL Server</w:t>
      </w:r>
      <w:r>
        <w:rPr>
          <w:rFonts w:ascii="Google Sans Text" w:eastAsia="Google Sans Text" w:hAnsi="Google Sans Text" w:cs="Google Sans Text"/>
          <w:color w:val="1F1F1F"/>
        </w:rPr>
        <w:t xml:space="preserve"> for data storage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Power BI</w:t>
      </w:r>
      <w:r>
        <w:rPr>
          <w:rFonts w:ascii="Google Sans Text" w:eastAsia="Google Sans Text" w:hAnsi="Google Sans Text" w:cs="Google Sans Text"/>
          <w:color w:val="1F1F1F"/>
        </w:rPr>
        <w:t xml:space="preserve"> for visualization. The analysis focuses on three main areas: Order Logistics, Sales Performance, and Customer Sentiment.</w:t>
      </w:r>
    </w:p>
    <w:p w14:paraId="00000008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Key Findings:</w:t>
      </w:r>
    </w:p>
    <w:p w14:paraId="00000009" w14:textId="77777777" w:rsidR="000013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Total Revenue:</w:t>
      </w:r>
      <w:r>
        <w:rPr>
          <w:rFonts w:ascii="Google Sans Text" w:eastAsia="Google Sans Text" w:hAnsi="Google Sans Text" w:cs="Google Sans Text"/>
          <w:color w:val="1F1F1F"/>
        </w:rPr>
        <w:t xml:space="preserve"> $853 Million from nearly 1,000 orders.</w:t>
      </w:r>
    </w:p>
    <w:p w14:paraId="0000000A" w14:textId="77777777" w:rsidR="000013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Major Issue:</w:t>
      </w:r>
      <w:r>
        <w:rPr>
          <w:rFonts w:ascii="Google Sans Text" w:eastAsia="Google Sans Text" w:hAnsi="Google Sans Text" w:cs="Google Sans Text"/>
          <w:color w:val="1F1F1F"/>
        </w:rPr>
        <w:t xml:space="preserve"> Average shipping time is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90 days</w:t>
      </w:r>
      <w:r>
        <w:rPr>
          <w:rFonts w:ascii="Google Sans Text" w:eastAsia="Google Sans Text" w:hAnsi="Google Sans Text" w:cs="Google Sans Text"/>
          <w:color w:val="1F1F1F"/>
        </w:rPr>
        <w:t>, which is very slow.</w:t>
      </w:r>
    </w:p>
    <w:p w14:paraId="0000000B" w14:textId="77777777" w:rsidR="000013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Customer Feedback:</w:t>
      </w:r>
      <w:r>
        <w:rPr>
          <w:rFonts w:ascii="Google Sans Text" w:eastAsia="Google Sans Text" w:hAnsi="Google Sans Text" w:cs="Google Sans Text"/>
          <w:color w:val="1F1F1F"/>
        </w:rPr>
        <w:t xml:space="preserve"> There is a high volume of negative customer sentiment that needs to be addressed.</w:t>
      </w:r>
    </w:p>
    <w:p w14:paraId="0000000C" w14:textId="77777777" w:rsidR="000013EF" w:rsidRPr="0071489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71489A">
        <w:rPr>
          <w:rFonts w:ascii="Google Sans" w:eastAsia="Google Sans" w:hAnsi="Google Sans" w:cs="Google Sans"/>
          <w:color w:val="1F1F1F"/>
          <w:sz w:val="32"/>
          <w:szCs w:val="32"/>
        </w:rPr>
        <w:t>2. Project Methodology (Technical Workflow)</w:t>
      </w:r>
    </w:p>
    <w:p w14:paraId="0000000D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project followed a standard four-phase process to move data from its source to a final dashboard:</w:t>
      </w:r>
    </w:p>
    <w:p w14:paraId="0000000E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1: Data Acquisition</w:t>
      </w:r>
    </w:p>
    <w:p w14:paraId="0000000F" w14:textId="77777777" w:rsidR="000013E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Source: Kaggle ("Supply Chain Management for Car").</w:t>
      </w:r>
    </w:p>
    <w:p w14:paraId="00000010" w14:textId="77777777" w:rsidR="000013E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Format: Downloaded as a CSV file to ensure the data stayed safe and available locally.</w:t>
      </w:r>
    </w:p>
    <w:p w14:paraId="00000011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2: Data Warehousing (SSMS)</w:t>
      </w:r>
    </w:p>
    <w:p w14:paraId="00000012" w14:textId="77777777" w:rsidR="000013E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Tool:</w:t>
      </w:r>
      <w:r>
        <w:rPr>
          <w:rFonts w:ascii="Google Sans Text" w:eastAsia="Google Sans Text" w:hAnsi="Google Sans Text" w:cs="Google Sans Text"/>
          <w:color w:val="1F1F1F"/>
        </w:rPr>
        <w:t xml:space="preserve"> Microsoft SQL Server Management Studio (SSMS).</w:t>
      </w:r>
    </w:p>
    <w:p w14:paraId="00000013" w14:textId="77777777" w:rsidR="000013E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Process:</w:t>
      </w:r>
      <w:r>
        <w:rPr>
          <w:rFonts w:ascii="Google Sans Text" w:eastAsia="Google Sans Text" w:hAnsi="Google Sans Text" w:cs="Google Sans Text"/>
          <w:color w:val="1F1F1F"/>
        </w:rPr>
        <w:t xml:space="preserve"> Used the "Import Flat File Wizard" to load the data into a database called SupplyChainDB. I ensured all columns had the right types (Integers for IDs, Dates for shipping, and Floats for money).</w:t>
      </w:r>
    </w:p>
    <w:p w14:paraId="00000014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3: Data Connection</w:t>
      </w:r>
    </w:p>
    <w:p w14:paraId="00000015" w14:textId="77777777" w:rsidR="000013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Tool:</w:t>
      </w:r>
      <w:r>
        <w:rPr>
          <w:rFonts w:ascii="Google Sans Text" w:eastAsia="Google Sans Text" w:hAnsi="Google Sans Text" w:cs="Google Sans Text"/>
          <w:color w:val="1F1F1F"/>
        </w:rPr>
        <w:t xml:space="preserve"> Power BI Desktop.</w:t>
      </w:r>
    </w:p>
    <w:p w14:paraId="00000016" w14:textId="77777777" w:rsidR="000013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Process:</w:t>
      </w:r>
      <w:r>
        <w:rPr>
          <w:rFonts w:ascii="Google Sans Text" w:eastAsia="Google Sans Text" w:hAnsi="Google Sans Text" w:cs="Google Sans Text"/>
          <w:color w:val="1F1F1F"/>
        </w:rPr>
        <w:t xml:space="preserve"> Connected Power BI to the SQL Server. Used "Import Mode" to make sure the dashboard runs fast and allows for complex DAX calculations.</w:t>
      </w:r>
    </w:p>
    <w:p w14:paraId="00000017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4: Dashboard Development</w:t>
      </w:r>
    </w:p>
    <w:p w14:paraId="00000018" w14:textId="77777777" w:rsidR="000013EF" w:rsidRPr="0071489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Created an interactive report with four main pages: Home, Order Analysis, Sales Performance, and Customer Sentiment.</w:t>
      </w:r>
    </w:p>
    <w:p w14:paraId="7CD4D0C4" w14:textId="77777777" w:rsidR="0071489A" w:rsidRDefault="0071489A" w:rsidP="007148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rPr>
          <w:rFonts w:ascii="Google Sans Text" w:eastAsia="Google Sans Text" w:hAnsi="Google Sans Text" w:cs="Google Sans Text"/>
          <w:color w:val="1F1F1F"/>
        </w:rPr>
      </w:pPr>
    </w:p>
    <w:p w14:paraId="148A1739" w14:textId="77777777" w:rsidR="0071489A" w:rsidRDefault="0071489A" w:rsidP="007148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</w:pPr>
    </w:p>
    <w:p w14:paraId="00000019" w14:textId="77777777" w:rsidR="000013EF" w:rsidRPr="0071489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71489A">
        <w:rPr>
          <w:rFonts w:ascii="Google Sans" w:eastAsia="Google Sans" w:hAnsi="Google Sans" w:cs="Google Sans"/>
          <w:color w:val="1F1F1F"/>
          <w:sz w:val="32"/>
          <w:szCs w:val="32"/>
        </w:rPr>
        <w:lastRenderedPageBreak/>
        <w:t>3. Dashboard Analysis &amp; Insights</w:t>
      </w:r>
    </w:p>
    <w:p w14:paraId="0000001A" w14:textId="77777777" w:rsidR="000013E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1: Home</w:t>
      </w:r>
    </w:p>
    <w:p w14:paraId="0000001B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Home page acts as the main hub. It has simple navigation buttons that lead to the three core areas: Orders, Sales, and Customer View.</w:t>
      </w:r>
    </w:p>
    <w:p w14:paraId="0000001C" w14:textId="77777777" w:rsidR="000013E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2: Order Details Summary</w:t>
      </w:r>
    </w:p>
    <w:p w14:paraId="0000001E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Logistics Bottleneck:</w:t>
      </w:r>
      <w:r>
        <w:rPr>
          <w:rFonts w:ascii="Google Sans Text" w:eastAsia="Google Sans Text" w:hAnsi="Google Sans Text" w:cs="Google Sans Text"/>
          <w:color w:val="1F1F1F"/>
        </w:rPr>
        <w:t xml:space="preserve"> Shipping takes an average of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90.28 days</w:t>
      </w:r>
      <w:r>
        <w:rPr>
          <w:rFonts w:ascii="Google Sans Text" w:eastAsia="Google Sans Text" w:hAnsi="Google Sans Text" w:cs="Google Sans Text"/>
          <w:color w:val="1F1F1F"/>
        </w:rPr>
        <w:t>. This is much too slow for the car industry and shows a big problem in the supply chain.</w:t>
      </w:r>
    </w:p>
    <w:p w14:paraId="0000001F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Volume:</w:t>
      </w:r>
      <w:r>
        <w:rPr>
          <w:rFonts w:ascii="Google Sans Text" w:eastAsia="Google Sans Text" w:hAnsi="Google Sans Text" w:cs="Google Sans Text"/>
          <w:color w:val="1F1F1F"/>
        </w:rPr>
        <w:t xml:space="preserve"> 993 orders were processed, involving 1,512 cars.</w:t>
      </w:r>
    </w:p>
    <w:p w14:paraId="00000020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Diversity:</w:t>
      </w:r>
      <w:r>
        <w:rPr>
          <w:rFonts w:ascii="Google Sans Text" w:eastAsia="Google Sans Text" w:hAnsi="Google Sans Text" w:cs="Google Sans Text"/>
          <w:color w:val="1F1F1F"/>
        </w:rPr>
        <w:t xml:space="preserve"> The inventory includes 54 different car makers and 503 unique models.</w:t>
      </w:r>
    </w:p>
    <w:p w14:paraId="00000021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Geography:</w:t>
      </w:r>
      <w:r>
        <w:rPr>
          <w:rFonts w:ascii="Google Sans Text" w:eastAsia="Google Sans Text" w:hAnsi="Google Sans Text" w:cs="Google Sans Text"/>
          <w:color w:val="1F1F1F"/>
        </w:rPr>
        <w:t xml:space="preserve"> Most sales are concentrated in North America.</w:t>
      </w:r>
    </w:p>
    <w:p w14:paraId="00000022" w14:textId="77777777" w:rsidR="000013E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3: Sales Detail Summary</w:t>
      </w:r>
    </w:p>
    <w:p w14:paraId="00000024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Financials:</w:t>
      </w:r>
      <w:r>
        <w:rPr>
          <w:rFonts w:ascii="Google Sans Text" w:eastAsia="Google Sans Text" w:hAnsi="Google Sans Text" w:cs="Google Sans Text"/>
          <w:color w:val="1F1F1F"/>
        </w:rPr>
        <w:t xml:space="preserve"> Total sales reached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$853.10 Million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5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Shipping Choice:</w:t>
      </w:r>
      <w:r>
        <w:rPr>
          <w:rFonts w:ascii="Google Sans Text" w:eastAsia="Google Sans Text" w:hAnsi="Google Sans Text" w:cs="Google Sans Text"/>
          <w:color w:val="1F1F1F"/>
        </w:rPr>
        <w:t xml:space="preserve"> Sales are split almost evenly (~25% each) between Standard, Second Class, First Class, and Same Day shipping.</w:t>
      </w:r>
    </w:p>
    <w:p w14:paraId="00000026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Seasonality:</w:t>
      </w:r>
      <w:r>
        <w:rPr>
          <w:rFonts w:ascii="Google Sans Text" w:eastAsia="Google Sans Text" w:hAnsi="Google Sans Text" w:cs="Google Sans Text"/>
          <w:color w:val="1F1F1F"/>
        </w:rPr>
        <w:t xml:space="preserve"> Revenue is steady, with small peaks in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February ($84M)</w:t>
      </w:r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December ($80M)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7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Air vs. Truck:</w:t>
      </w:r>
      <w:r>
        <w:rPr>
          <w:rFonts w:ascii="Google Sans Text" w:eastAsia="Google Sans Text" w:hAnsi="Google Sans Text" w:cs="Google Sans Text"/>
          <w:color w:val="1F1F1F"/>
        </w:rPr>
        <w:t xml:space="preserve"> Most high-value vehicles are shipped by air, which generates slightly more sales volume than trucks.</w:t>
      </w:r>
    </w:p>
    <w:p w14:paraId="00000028" w14:textId="77777777" w:rsidR="000013E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4: Customer View &amp; Sentiment Analysis</w:t>
      </w:r>
    </w:p>
    <w:p w14:paraId="0000002A" w14:textId="77777777" w:rsidR="000013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Sentiment Concern:</w:t>
      </w:r>
      <w:r>
        <w:rPr>
          <w:rFonts w:ascii="Google Sans Text" w:eastAsia="Google Sans Text" w:hAnsi="Google Sans Text" w:cs="Google Sans Text"/>
          <w:color w:val="1F1F1F"/>
        </w:rPr>
        <w:t xml:space="preserve"> 411 out of 1,000 orders (41%) were marked as "Negative."</w:t>
      </w:r>
    </w:p>
    <w:p w14:paraId="0000002B" w14:textId="77777777" w:rsidR="000013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Breakdown:</w:t>
      </w:r>
      <w:r>
        <w:rPr>
          <w:rFonts w:ascii="Google Sans Text" w:eastAsia="Google Sans Text" w:hAnsi="Google Sans Text" w:cs="Google Sans Text"/>
          <w:color w:val="1F1F1F"/>
        </w:rPr>
        <w:t xml:space="preserve"> 200 customers said "Very Bad" and 211 said "Bad."</w:t>
      </w:r>
    </w:p>
    <w:p w14:paraId="0000002C" w14:textId="77777777" w:rsidR="000013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Root Cause:</w:t>
      </w:r>
      <w:r>
        <w:rPr>
          <w:rFonts w:ascii="Google Sans Text" w:eastAsia="Google Sans Text" w:hAnsi="Google Sans Text" w:cs="Google Sans Text"/>
          <w:color w:val="1F1F1F"/>
        </w:rPr>
        <w:t xml:space="preserve"> The data shows that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Mazda</w:t>
      </w:r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Chevrolet</w:t>
      </w:r>
      <w:r>
        <w:rPr>
          <w:rFonts w:ascii="Google Sans Text" w:eastAsia="Google Sans Text" w:hAnsi="Google Sans Text" w:cs="Google Sans Text"/>
          <w:color w:val="1F1F1F"/>
        </w:rPr>
        <w:t xml:space="preserve"> receive a lot of this negative feedback. High-volume brands like Ford and Chevrolet might be suffering the most from the 90-day shipping delay.</w:t>
      </w:r>
    </w:p>
    <w:p w14:paraId="0000002D" w14:textId="77777777" w:rsidR="000013E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Recommendations</w:t>
      </w:r>
    </w:p>
    <w:p w14:paraId="0000002E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Based on this analysis, I recommend the following actions:</w:t>
      </w:r>
    </w:p>
    <w:p w14:paraId="0000002F" w14:textId="77777777" w:rsidR="000013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Fix Shipping Delays:</w:t>
      </w:r>
      <w:r>
        <w:rPr>
          <w:rFonts w:ascii="Google Sans Text" w:eastAsia="Google Sans Text" w:hAnsi="Google Sans Text" w:cs="Google Sans Text"/>
          <w:color w:val="1F1F1F"/>
        </w:rPr>
        <w:t xml:space="preserve"> Investigating the 90-day delay is the top priority. We need to find out if the problem is with the factory or the delivery companies.</w:t>
      </w:r>
    </w:p>
    <w:p w14:paraId="00000030" w14:textId="77777777" w:rsidR="000013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Customer Support:</w:t>
      </w:r>
      <w:r>
        <w:rPr>
          <w:rFonts w:ascii="Google Sans Text" w:eastAsia="Google Sans Text" w:hAnsi="Google Sans Text" w:cs="Google Sans Text"/>
          <w:color w:val="1F1F1F"/>
        </w:rPr>
        <w:t xml:space="preserve"> Start a program to reach out to the 411 customers who had a "Bad" or "Very Bad" experience to try and win back their trust.</w:t>
      </w:r>
    </w:p>
    <w:p w14:paraId="00000031" w14:textId="77777777" w:rsidR="000013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Supplier Audit:</w:t>
      </w:r>
      <w:r>
        <w:rPr>
          <w:rFonts w:ascii="Google Sans Text" w:eastAsia="Google Sans Text" w:hAnsi="Google Sans Text" w:cs="Google Sans Text"/>
          <w:color w:val="1F1F1F"/>
        </w:rPr>
        <w:t xml:space="preserve"> Check the quality of cars coming from Mazda and Chevrolet suppliers, as these brands are linked to the most complaints.</w:t>
      </w:r>
    </w:p>
    <w:sectPr w:rsidR="000013EF" w:rsidSect="0071489A">
      <w:pgSz w:w="12240" w:h="15840"/>
      <w:pgMar w:top="993" w:right="90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AC471BD-0810-4127-BD31-D027A28E4489}"/>
  </w:font>
  <w:font w:name="Google Sans">
    <w:charset w:val="00"/>
    <w:family w:val="auto"/>
    <w:pitch w:val="default"/>
    <w:embedBold r:id="rId2" w:fontKey="{E1920481-20D9-429E-AA49-2E5EA0B41A92}"/>
  </w:font>
  <w:font w:name="Google Sans Text">
    <w:charset w:val="00"/>
    <w:family w:val="auto"/>
    <w:pitch w:val="default"/>
    <w:embedRegular r:id="rId3" w:fontKey="{837C7D22-310A-4A78-AADF-1713F95E5C56}"/>
    <w:embedBold r:id="rId4" w:fontKey="{E6F9BA01-51D8-4D3D-8A15-731B104B1FC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FE2B739-F80C-4C57-9579-1BD2948EC1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E24C80-654C-4941-8A58-FCB960A222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911"/>
    <w:multiLevelType w:val="multilevel"/>
    <w:tmpl w:val="AD229C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C83C85"/>
    <w:multiLevelType w:val="multilevel"/>
    <w:tmpl w:val="CF42B7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397B04"/>
    <w:multiLevelType w:val="multilevel"/>
    <w:tmpl w:val="4EDCB4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6901CD"/>
    <w:multiLevelType w:val="multilevel"/>
    <w:tmpl w:val="FE54AA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A37691"/>
    <w:multiLevelType w:val="multilevel"/>
    <w:tmpl w:val="C248D7A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F93924"/>
    <w:multiLevelType w:val="multilevel"/>
    <w:tmpl w:val="BA12C4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876F2E"/>
    <w:multiLevelType w:val="multilevel"/>
    <w:tmpl w:val="2904F8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9A5323"/>
    <w:multiLevelType w:val="multilevel"/>
    <w:tmpl w:val="6E40F5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F15B6A"/>
    <w:multiLevelType w:val="multilevel"/>
    <w:tmpl w:val="78E09B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DD64288"/>
    <w:multiLevelType w:val="multilevel"/>
    <w:tmpl w:val="4A2CD1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91152215">
    <w:abstractNumId w:val="3"/>
  </w:num>
  <w:num w:numId="2" w16cid:durableId="1920822221">
    <w:abstractNumId w:val="6"/>
  </w:num>
  <w:num w:numId="3" w16cid:durableId="1256330038">
    <w:abstractNumId w:val="5"/>
  </w:num>
  <w:num w:numId="4" w16cid:durableId="525217326">
    <w:abstractNumId w:val="8"/>
  </w:num>
  <w:num w:numId="5" w16cid:durableId="1323967119">
    <w:abstractNumId w:val="7"/>
  </w:num>
  <w:num w:numId="6" w16cid:durableId="294530098">
    <w:abstractNumId w:val="1"/>
  </w:num>
  <w:num w:numId="7" w16cid:durableId="967246311">
    <w:abstractNumId w:val="9"/>
  </w:num>
  <w:num w:numId="8" w16cid:durableId="860436190">
    <w:abstractNumId w:val="2"/>
  </w:num>
  <w:num w:numId="9" w16cid:durableId="1864443599">
    <w:abstractNumId w:val="0"/>
  </w:num>
  <w:num w:numId="10" w16cid:durableId="1091705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EF"/>
    <w:rsid w:val="000013EF"/>
    <w:rsid w:val="00341461"/>
    <w:rsid w:val="0071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6AD5"/>
  <w15:docId w15:val="{ED59A283-D06B-4796-BBC8-DEACEE83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Shrivastav</cp:lastModifiedBy>
  <cp:revision>2</cp:revision>
  <dcterms:created xsi:type="dcterms:W3CDTF">2025-12-17T23:01:00Z</dcterms:created>
  <dcterms:modified xsi:type="dcterms:W3CDTF">2025-12-17T23:04:00Z</dcterms:modified>
</cp:coreProperties>
</file>