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blBorders>
        <w:tblLook w:val="00A0"/>
      </w:tblPr>
      <w:tblGrid>
        <w:gridCol w:w="7672"/>
      </w:tblGrid>
      <w:tr w:rsidR="0017280F" w:rsidRPr="00330DDA">
        <w:tc>
          <w:tcPr>
            <w:tcW w:w="7672" w:type="dxa"/>
            <w:tcMar>
              <w:top w:w="216" w:type="dxa"/>
              <w:left w:w="115" w:type="dxa"/>
              <w:bottom w:w="216" w:type="dxa"/>
              <w:right w:w="115" w:type="dxa"/>
            </w:tcMar>
          </w:tcPr>
          <w:p w:rsidR="0017280F" w:rsidRDefault="0017280F">
            <w:pPr>
              <w:pStyle w:val="NoSpacing"/>
              <w:rPr>
                <w:rFonts w:ascii="Cambria" w:hAnsi="Cambria" w:cs="Times New Roman"/>
              </w:rPr>
            </w:pPr>
            <w:r w:rsidRPr="00330DDA">
              <w:rPr>
                <w:rFonts w:cs="Times New Roman"/>
                <w:iCs/>
                <w:sz w:val="24"/>
                <w:szCs w:val="24"/>
              </w:rPr>
              <w:t>Sonata Software Limited, Microsoft Corporation and DAISY Consortium</w:t>
            </w:r>
          </w:p>
        </w:tc>
      </w:tr>
      <w:tr w:rsidR="0017280F" w:rsidRPr="00330DDA">
        <w:tc>
          <w:tcPr>
            <w:tcW w:w="7672" w:type="dxa"/>
          </w:tcPr>
          <w:p w:rsidR="0017280F" w:rsidRDefault="0017280F" w:rsidP="001B6EB5">
            <w:pPr>
              <w:pStyle w:val="NoSpacing"/>
              <w:rPr>
                <w:rFonts w:ascii="Cambria" w:hAnsi="Cambria" w:cs="Times New Roman"/>
                <w:color w:val="4F81BD"/>
                <w:sz w:val="80"/>
                <w:szCs w:val="80"/>
              </w:rPr>
            </w:pPr>
            <w:r w:rsidRPr="00330DDA">
              <w:rPr>
                <w:bCs/>
                <w:smallCaps/>
                <w:color w:val="548DD4"/>
                <w:spacing w:val="5"/>
                <w:sz w:val="44"/>
                <w:szCs w:val="44"/>
              </w:rPr>
              <w:t>Trouble Shooting Guidelines for Open XML to DAISY XML Translator</w:t>
            </w:r>
          </w:p>
        </w:tc>
      </w:tr>
      <w:tr w:rsidR="0017280F" w:rsidRPr="00330DDA">
        <w:tc>
          <w:tcPr>
            <w:tcW w:w="7672" w:type="dxa"/>
            <w:tcMar>
              <w:top w:w="216" w:type="dxa"/>
              <w:left w:w="115" w:type="dxa"/>
              <w:bottom w:w="216" w:type="dxa"/>
              <w:right w:w="115" w:type="dxa"/>
            </w:tcMar>
          </w:tcPr>
          <w:p w:rsidR="0017280F" w:rsidRDefault="0017280F" w:rsidP="00BB35E8">
            <w:pPr>
              <w:pStyle w:val="NoSpacing"/>
              <w:tabs>
                <w:tab w:val="left" w:pos="5235"/>
              </w:tabs>
              <w:rPr>
                <w:rFonts w:ascii="Cambria" w:hAnsi="Cambria" w:cs="Times New Roman"/>
              </w:rPr>
            </w:pPr>
            <w:r w:rsidRPr="00330DDA">
              <w:rPr>
                <w:rFonts w:cs="Times New Roman"/>
                <w:sz w:val="24"/>
                <w:szCs w:val="24"/>
              </w:rPr>
              <w:t>Troubleshooting Guidelines</w:t>
            </w:r>
            <w:r w:rsidRPr="00330DDA">
              <w:rPr>
                <w:rFonts w:cs="Times New Roman"/>
                <w:sz w:val="24"/>
                <w:szCs w:val="24"/>
              </w:rPr>
              <w:tab/>
            </w:r>
          </w:p>
        </w:tc>
      </w:tr>
    </w:tbl>
    <w:p w:rsidR="0017280F" w:rsidRDefault="0017280F"/>
    <w:p w:rsidR="0017280F" w:rsidRDefault="0017280F"/>
    <w:p w:rsidR="0017280F" w:rsidRDefault="0017280F"/>
    <w:p w:rsidR="0017280F" w:rsidRDefault="0017280F">
      <w:r>
        <w:rPr>
          <w:b/>
          <w:bCs/>
        </w:rPr>
        <w:br w:type="page"/>
      </w:r>
    </w:p>
    <w:p w:rsidR="001C1131" w:rsidRDefault="001C1131">
      <w:pPr>
        <w:pStyle w:val="TOCHeading"/>
      </w:pPr>
      <w:r>
        <w:lastRenderedPageBreak/>
        <w:t>Contents</w:t>
      </w:r>
    </w:p>
    <w:p w:rsidR="00D51068" w:rsidRDefault="008D454F">
      <w:pPr>
        <w:pStyle w:val="TOC1"/>
        <w:tabs>
          <w:tab w:val="left" w:pos="440"/>
          <w:tab w:val="right" w:leader="dot" w:pos="9350"/>
        </w:tabs>
        <w:rPr>
          <w:rFonts w:asciiTheme="minorHAnsi" w:eastAsiaTheme="minorEastAsia" w:hAnsiTheme="minorHAnsi" w:cstheme="minorBidi"/>
          <w:noProof/>
        </w:rPr>
      </w:pPr>
      <w:r>
        <w:fldChar w:fldCharType="begin"/>
      </w:r>
      <w:r w:rsidR="001C1131">
        <w:instrText xml:space="preserve"> TOC \o "1-3" \h \z \u </w:instrText>
      </w:r>
      <w:r>
        <w:fldChar w:fldCharType="separate"/>
      </w:r>
      <w:hyperlink w:anchor="_Toc225337263" w:history="1">
        <w:r w:rsidR="00D51068" w:rsidRPr="005C4606">
          <w:rPr>
            <w:rStyle w:val="Hyperlink"/>
            <w:rFonts w:ascii="Cambria" w:hAnsi="Cambria"/>
            <w:noProof/>
          </w:rPr>
          <w:t>1</w:t>
        </w:r>
        <w:r w:rsidR="00D51068">
          <w:rPr>
            <w:rFonts w:asciiTheme="minorHAnsi" w:eastAsiaTheme="minorEastAsia" w:hAnsiTheme="minorHAnsi" w:cstheme="minorBidi"/>
            <w:noProof/>
          </w:rPr>
          <w:tab/>
        </w:r>
        <w:r w:rsidR="00D51068" w:rsidRPr="005C4606">
          <w:rPr>
            <w:rStyle w:val="Hyperlink"/>
            <w:rFonts w:ascii="Cambria" w:hAnsi="Cambria"/>
            <w:noProof/>
          </w:rPr>
          <w:t>Introduction</w:t>
        </w:r>
        <w:r w:rsidR="00D51068">
          <w:rPr>
            <w:noProof/>
            <w:webHidden/>
          </w:rPr>
          <w:tab/>
        </w:r>
        <w:r>
          <w:rPr>
            <w:noProof/>
            <w:webHidden/>
          </w:rPr>
          <w:fldChar w:fldCharType="begin"/>
        </w:r>
        <w:r w:rsidR="00D51068">
          <w:rPr>
            <w:noProof/>
            <w:webHidden/>
          </w:rPr>
          <w:instrText xml:space="preserve"> PAGEREF _Toc225337263 \h </w:instrText>
        </w:r>
        <w:r>
          <w:rPr>
            <w:noProof/>
            <w:webHidden/>
          </w:rPr>
        </w:r>
        <w:r>
          <w:rPr>
            <w:noProof/>
            <w:webHidden/>
          </w:rPr>
          <w:fldChar w:fldCharType="separate"/>
        </w:r>
        <w:r w:rsidR="00D51068">
          <w:rPr>
            <w:noProof/>
            <w:webHidden/>
          </w:rPr>
          <w:t>3</w:t>
        </w:r>
        <w:r>
          <w:rPr>
            <w:noProof/>
            <w:webHidden/>
          </w:rPr>
          <w:fldChar w:fldCharType="end"/>
        </w:r>
      </w:hyperlink>
    </w:p>
    <w:p w:rsidR="00D51068" w:rsidRDefault="008D454F">
      <w:pPr>
        <w:pStyle w:val="TOC1"/>
        <w:tabs>
          <w:tab w:val="left" w:pos="440"/>
          <w:tab w:val="right" w:leader="dot" w:pos="9350"/>
        </w:tabs>
        <w:rPr>
          <w:rFonts w:asciiTheme="minorHAnsi" w:eastAsiaTheme="minorEastAsia" w:hAnsiTheme="minorHAnsi" w:cstheme="minorBidi"/>
          <w:noProof/>
        </w:rPr>
      </w:pPr>
      <w:hyperlink w:anchor="_Toc225337264" w:history="1">
        <w:r w:rsidR="00D51068" w:rsidRPr="005C4606">
          <w:rPr>
            <w:rStyle w:val="Hyperlink"/>
            <w:bCs/>
            <w:noProof/>
          </w:rPr>
          <w:t>2</w:t>
        </w:r>
        <w:r w:rsidR="00D51068">
          <w:rPr>
            <w:rFonts w:asciiTheme="minorHAnsi" w:eastAsiaTheme="minorEastAsia" w:hAnsiTheme="minorHAnsi" w:cstheme="minorBidi"/>
            <w:noProof/>
          </w:rPr>
          <w:tab/>
        </w:r>
        <w:r w:rsidR="00D51068" w:rsidRPr="005C4606">
          <w:rPr>
            <w:rStyle w:val="Hyperlink"/>
            <w:bCs/>
            <w:noProof/>
          </w:rPr>
          <w:t>Error During Installation of Add-In</w:t>
        </w:r>
        <w:r w:rsidR="00D51068">
          <w:rPr>
            <w:noProof/>
            <w:webHidden/>
          </w:rPr>
          <w:tab/>
        </w:r>
        <w:r>
          <w:rPr>
            <w:noProof/>
            <w:webHidden/>
          </w:rPr>
          <w:fldChar w:fldCharType="begin"/>
        </w:r>
        <w:r w:rsidR="00D51068">
          <w:rPr>
            <w:noProof/>
            <w:webHidden/>
          </w:rPr>
          <w:instrText xml:space="preserve"> PAGEREF _Toc225337264 \h </w:instrText>
        </w:r>
        <w:r>
          <w:rPr>
            <w:noProof/>
            <w:webHidden/>
          </w:rPr>
        </w:r>
        <w:r>
          <w:rPr>
            <w:noProof/>
            <w:webHidden/>
          </w:rPr>
          <w:fldChar w:fldCharType="separate"/>
        </w:r>
        <w:r w:rsidR="00D51068">
          <w:rPr>
            <w:noProof/>
            <w:webHidden/>
          </w:rPr>
          <w:t>4</w:t>
        </w:r>
        <w:r>
          <w:rPr>
            <w:noProof/>
            <w:webHidden/>
          </w:rPr>
          <w:fldChar w:fldCharType="end"/>
        </w:r>
      </w:hyperlink>
    </w:p>
    <w:p w:rsidR="00D51068" w:rsidRDefault="008D454F">
      <w:pPr>
        <w:pStyle w:val="TOC1"/>
        <w:tabs>
          <w:tab w:val="left" w:pos="440"/>
          <w:tab w:val="right" w:leader="dot" w:pos="9350"/>
        </w:tabs>
        <w:rPr>
          <w:rFonts w:asciiTheme="minorHAnsi" w:eastAsiaTheme="minorEastAsia" w:hAnsiTheme="minorHAnsi" w:cstheme="minorBidi"/>
          <w:noProof/>
        </w:rPr>
      </w:pPr>
      <w:hyperlink w:anchor="_Toc225337265" w:history="1">
        <w:r w:rsidR="00D51068" w:rsidRPr="005C4606">
          <w:rPr>
            <w:rStyle w:val="Hyperlink"/>
            <w:rFonts w:ascii="Cambria" w:hAnsi="Cambria"/>
            <w:noProof/>
          </w:rPr>
          <w:t>3</w:t>
        </w:r>
        <w:r w:rsidR="00D51068">
          <w:rPr>
            <w:rFonts w:asciiTheme="minorHAnsi" w:eastAsiaTheme="minorEastAsia" w:hAnsiTheme="minorHAnsi" w:cstheme="minorBidi"/>
            <w:noProof/>
          </w:rPr>
          <w:tab/>
        </w:r>
        <w:r w:rsidR="00D51068" w:rsidRPr="005C4606">
          <w:rPr>
            <w:rStyle w:val="Hyperlink"/>
            <w:rFonts w:ascii="Cambria" w:hAnsi="Cambria"/>
            <w:noProof/>
          </w:rPr>
          <w:t>Troubleshooting Issues with word 2007</w:t>
        </w:r>
        <w:r w:rsidR="00D51068">
          <w:rPr>
            <w:noProof/>
            <w:webHidden/>
          </w:rPr>
          <w:tab/>
        </w:r>
        <w:r>
          <w:rPr>
            <w:noProof/>
            <w:webHidden/>
          </w:rPr>
          <w:fldChar w:fldCharType="begin"/>
        </w:r>
        <w:r w:rsidR="00D51068">
          <w:rPr>
            <w:noProof/>
            <w:webHidden/>
          </w:rPr>
          <w:instrText xml:space="preserve"> PAGEREF _Toc225337265 \h </w:instrText>
        </w:r>
        <w:r>
          <w:rPr>
            <w:noProof/>
            <w:webHidden/>
          </w:rPr>
        </w:r>
        <w:r>
          <w:rPr>
            <w:noProof/>
            <w:webHidden/>
          </w:rPr>
          <w:fldChar w:fldCharType="separate"/>
        </w:r>
        <w:r w:rsidR="00D51068">
          <w:rPr>
            <w:noProof/>
            <w:webHidden/>
          </w:rPr>
          <w:t>5</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66" w:history="1">
        <w:r w:rsidR="00D51068" w:rsidRPr="005C4606">
          <w:rPr>
            <w:rStyle w:val="Hyperlink"/>
            <w:rFonts w:ascii="Cambria" w:hAnsi="Cambria"/>
            <w:noProof/>
          </w:rPr>
          <w:t>3.1</w:t>
        </w:r>
        <w:r w:rsidR="00D51068">
          <w:rPr>
            <w:rFonts w:asciiTheme="minorHAnsi" w:eastAsiaTheme="minorEastAsia" w:hAnsiTheme="minorHAnsi" w:cstheme="minorBidi"/>
            <w:noProof/>
          </w:rPr>
          <w:tab/>
        </w:r>
        <w:r w:rsidR="00D51068" w:rsidRPr="005C4606">
          <w:rPr>
            <w:rStyle w:val="Hyperlink"/>
            <w:noProof/>
          </w:rPr>
          <w:t>Issue 1: The Add-in is Disabled in Microsoft Office Word 2007</w:t>
        </w:r>
        <w:r w:rsidR="00D51068">
          <w:rPr>
            <w:noProof/>
            <w:webHidden/>
          </w:rPr>
          <w:tab/>
        </w:r>
        <w:r>
          <w:rPr>
            <w:noProof/>
            <w:webHidden/>
          </w:rPr>
          <w:fldChar w:fldCharType="begin"/>
        </w:r>
        <w:r w:rsidR="00D51068">
          <w:rPr>
            <w:noProof/>
            <w:webHidden/>
          </w:rPr>
          <w:instrText xml:space="preserve"> PAGEREF _Toc225337266 \h </w:instrText>
        </w:r>
        <w:r>
          <w:rPr>
            <w:noProof/>
            <w:webHidden/>
          </w:rPr>
        </w:r>
        <w:r>
          <w:rPr>
            <w:noProof/>
            <w:webHidden/>
          </w:rPr>
          <w:fldChar w:fldCharType="separate"/>
        </w:r>
        <w:r w:rsidR="00D51068">
          <w:rPr>
            <w:noProof/>
            <w:webHidden/>
          </w:rPr>
          <w:t>5</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67" w:history="1">
        <w:r w:rsidR="00D51068" w:rsidRPr="005C4606">
          <w:rPr>
            <w:rStyle w:val="Hyperlink"/>
            <w:rFonts w:ascii="Cambria" w:hAnsi="Cambria"/>
            <w:noProof/>
          </w:rPr>
          <w:t>3.2</w:t>
        </w:r>
        <w:r w:rsidR="00D51068">
          <w:rPr>
            <w:rFonts w:asciiTheme="minorHAnsi" w:eastAsiaTheme="minorEastAsia" w:hAnsiTheme="minorHAnsi" w:cstheme="minorBidi"/>
            <w:noProof/>
          </w:rPr>
          <w:tab/>
        </w:r>
        <w:r w:rsidR="00D51068" w:rsidRPr="005C4606">
          <w:rPr>
            <w:rStyle w:val="Hyperlink"/>
            <w:noProof/>
          </w:rPr>
          <w:t>Issue 2: The Com Add-in does not load while opening the Office Application.</w:t>
        </w:r>
        <w:r w:rsidR="00D51068">
          <w:rPr>
            <w:noProof/>
            <w:webHidden/>
          </w:rPr>
          <w:tab/>
        </w:r>
        <w:r>
          <w:rPr>
            <w:noProof/>
            <w:webHidden/>
          </w:rPr>
          <w:fldChar w:fldCharType="begin"/>
        </w:r>
        <w:r w:rsidR="00D51068">
          <w:rPr>
            <w:noProof/>
            <w:webHidden/>
          </w:rPr>
          <w:instrText xml:space="preserve"> PAGEREF _Toc225337267 \h </w:instrText>
        </w:r>
        <w:r>
          <w:rPr>
            <w:noProof/>
            <w:webHidden/>
          </w:rPr>
        </w:r>
        <w:r>
          <w:rPr>
            <w:noProof/>
            <w:webHidden/>
          </w:rPr>
          <w:fldChar w:fldCharType="separate"/>
        </w:r>
        <w:r w:rsidR="00D51068">
          <w:rPr>
            <w:noProof/>
            <w:webHidden/>
          </w:rPr>
          <w:t>8</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68" w:history="1">
        <w:r w:rsidR="00D51068" w:rsidRPr="005C4606">
          <w:rPr>
            <w:rStyle w:val="Hyperlink"/>
            <w:rFonts w:ascii="Cambria" w:hAnsi="Cambria"/>
            <w:noProof/>
          </w:rPr>
          <w:t>3.3</w:t>
        </w:r>
        <w:r w:rsidR="00D51068">
          <w:rPr>
            <w:rFonts w:asciiTheme="minorHAnsi" w:eastAsiaTheme="minorEastAsia" w:hAnsiTheme="minorHAnsi" w:cstheme="minorBidi"/>
            <w:noProof/>
          </w:rPr>
          <w:tab/>
        </w:r>
        <w:r w:rsidR="00D51068" w:rsidRPr="005C4606">
          <w:rPr>
            <w:rStyle w:val="Hyperlink"/>
            <w:noProof/>
          </w:rPr>
          <w:t>.NET Programmability SUPPORT FOR Word 2007</w:t>
        </w:r>
        <w:r w:rsidR="00D51068">
          <w:rPr>
            <w:noProof/>
            <w:webHidden/>
          </w:rPr>
          <w:tab/>
        </w:r>
        <w:r>
          <w:rPr>
            <w:noProof/>
            <w:webHidden/>
          </w:rPr>
          <w:fldChar w:fldCharType="begin"/>
        </w:r>
        <w:r w:rsidR="00D51068">
          <w:rPr>
            <w:noProof/>
            <w:webHidden/>
          </w:rPr>
          <w:instrText xml:space="preserve"> PAGEREF _Toc225337268 \h </w:instrText>
        </w:r>
        <w:r>
          <w:rPr>
            <w:noProof/>
            <w:webHidden/>
          </w:rPr>
        </w:r>
        <w:r>
          <w:rPr>
            <w:noProof/>
            <w:webHidden/>
          </w:rPr>
          <w:fldChar w:fldCharType="separate"/>
        </w:r>
        <w:r w:rsidR="00D51068">
          <w:rPr>
            <w:noProof/>
            <w:webHidden/>
          </w:rPr>
          <w:t>12</w:t>
        </w:r>
        <w:r>
          <w:rPr>
            <w:noProof/>
            <w:webHidden/>
          </w:rPr>
          <w:fldChar w:fldCharType="end"/>
        </w:r>
      </w:hyperlink>
    </w:p>
    <w:p w:rsidR="00D51068" w:rsidRDefault="008D454F">
      <w:pPr>
        <w:pStyle w:val="TOC1"/>
        <w:tabs>
          <w:tab w:val="left" w:pos="440"/>
          <w:tab w:val="right" w:leader="dot" w:pos="9350"/>
        </w:tabs>
        <w:rPr>
          <w:rFonts w:asciiTheme="minorHAnsi" w:eastAsiaTheme="minorEastAsia" w:hAnsiTheme="minorHAnsi" w:cstheme="minorBidi"/>
          <w:noProof/>
        </w:rPr>
      </w:pPr>
      <w:hyperlink w:anchor="_Toc225337269" w:history="1">
        <w:r w:rsidR="00D51068" w:rsidRPr="005C4606">
          <w:rPr>
            <w:rStyle w:val="Hyperlink"/>
            <w:noProof/>
          </w:rPr>
          <w:t>4</w:t>
        </w:r>
        <w:r w:rsidR="00D51068">
          <w:rPr>
            <w:rFonts w:asciiTheme="minorHAnsi" w:eastAsiaTheme="minorEastAsia" w:hAnsiTheme="minorHAnsi" w:cstheme="minorBidi"/>
            <w:noProof/>
          </w:rPr>
          <w:tab/>
        </w:r>
        <w:r w:rsidR="00D51068" w:rsidRPr="005C4606">
          <w:rPr>
            <w:rStyle w:val="Hyperlink"/>
            <w:noProof/>
          </w:rPr>
          <w:t>Troubleshooting Issues with word 2003/XP</w:t>
        </w:r>
        <w:r w:rsidR="00D51068">
          <w:rPr>
            <w:noProof/>
            <w:webHidden/>
          </w:rPr>
          <w:tab/>
        </w:r>
        <w:r>
          <w:rPr>
            <w:noProof/>
            <w:webHidden/>
          </w:rPr>
          <w:fldChar w:fldCharType="begin"/>
        </w:r>
        <w:r w:rsidR="00D51068">
          <w:rPr>
            <w:noProof/>
            <w:webHidden/>
          </w:rPr>
          <w:instrText xml:space="preserve"> PAGEREF _Toc225337269 \h </w:instrText>
        </w:r>
        <w:r>
          <w:rPr>
            <w:noProof/>
            <w:webHidden/>
          </w:rPr>
        </w:r>
        <w:r>
          <w:rPr>
            <w:noProof/>
            <w:webHidden/>
          </w:rPr>
          <w:fldChar w:fldCharType="separate"/>
        </w:r>
        <w:r w:rsidR="00D51068">
          <w:rPr>
            <w:noProof/>
            <w:webHidden/>
          </w:rPr>
          <w:t>16</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70" w:history="1">
        <w:r w:rsidR="00D51068" w:rsidRPr="005C4606">
          <w:rPr>
            <w:rStyle w:val="Hyperlink"/>
            <w:rFonts w:ascii="Cambria" w:hAnsi="Cambria"/>
            <w:noProof/>
          </w:rPr>
          <w:t>4.1</w:t>
        </w:r>
        <w:r w:rsidR="00D51068">
          <w:rPr>
            <w:rFonts w:asciiTheme="minorHAnsi" w:eastAsiaTheme="minorEastAsia" w:hAnsiTheme="minorHAnsi" w:cstheme="minorBidi"/>
            <w:noProof/>
          </w:rPr>
          <w:tab/>
        </w:r>
        <w:r w:rsidR="00D51068" w:rsidRPr="005C4606">
          <w:rPr>
            <w:rStyle w:val="Hyperlink"/>
            <w:noProof/>
          </w:rPr>
          <w:t>The Add-in is Disabled in Microsoft Office Word 2003/XP.</w:t>
        </w:r>
        <w:r w:rsidR="00D51068">
          <w:rPr>
            <w:noProof/>
            <w:webHidden/>
          </w:rPr>
          <w:tab/>
        </w:r>
        <w:r>
          <w:rPr>
            <w:noProof/>
            <w:webHidden/>
          </w:rPr>
          <w:fldChar w:fldCharType="begin"/>
        </w:r>
        <w:r w:rsidR="00D51068">
          <w:rPr>
            <w:noProof/>
            <w:webHidden/>
          </w:rPr>
          <w:instrText xml:space="preserve"> PAGEREF _Toc225337270 \h </w:instrText>
        </w:r>
        <w:r>
          <w:rPr>
            <w:noProof/>
            <w:webHidden/>
          </w:rPr>
        </w:r>
        <w:r>
          <w:rPr>
            <w:noProof/>
            <w:webHidden/>
          </w:rPr>
          <w:fldChar w:fldCharType="separate"/>
        </w:r>
        <w:r w:rsidR="00D51068">
          <w:rPr>
            <w:noProof/>
            <w:webHidden/>
          </w:rPr>
          <w:t>16</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71" w:history="1">
        <w:r w:rsidR="00D51068" w:rsidRPr="005C4606">
          <w:rPr>
            <w:rStyle w:val="Hyperlink"/>
            <w:rFonts w:ascii="Cambria" w:hAnsi="Cambria"/>
            <w:noProof/>
          </w:rPr>
          <w:t>4.2</w:t>
        </w:r>
        <w:r w:rsidR="00D51068">
          <w:rPr>
            <w:rFonts w:asciiTheme="minorHAnsi" w:eastAsiaTheme="minorEastAsia" w:hAnsiTheme="minorHAnsi" w:cstheme="minorBidi"/>
            <w:noProof/>
          </w:rPr>
          <w:tab/>
        </w:r>
        <w:r w:rsidR="00D51068" w:rsidRPr="005C4606">
          <w:rPr>
            <w:rStyle w:val="Hyperlink"/>
            <w:noProof/>
          </w:rPr>
          <w:t>Issue 2: The Com Add-in does not load while opening the Office Application.</w:t>
        </w:r>
        <w:r w:rsidR="00D51068">
          <w:rPr>
            <w:noProof/>
            <w:webHidden/>
          </w:rPr>
          <w:tab/>
        </w:r>
        <w:r>
          <w:rPr>
            <w:noProof/>
            <w:webHidden/>
          </w:rPr>
          <w:fldChar w:fldCharType="begin"/>
        </w:r>
        <w:r w:rsidR="00D51068">
          <w:rPr>
            <w:noProof/>
            <w:webHidden/>
          </w:rPr>
          <w:instrText xml:space="preserve"> PAGEREF _Toc225337271 \h </w:instrText>
        </w:r>
        <w:r>
          <w:rPr>
            <w:noProof/>
            <w:webHidden/>
          </w:rPr>
        </w:r>
        <w:r>
          <w:rPr>
            <w:noProof/>
            <w:webHidden/>
          </w:rPr>
          <w:fldChar w:fldCharType="separate"/>
        </w:r>
        <w:r w:rsidR="00D51068">
          <w:rPr>
            <w:noProof/>
            <w:webHidden/>
          </w:rPr>
          <w:t>18</w:t>
        </w:r>
        <w:r>
          <w:rPr>
            <w:noProof/>
            <w:webHidden/>
          </w:rPr>
          <w:fldChar w:fldCharType="end"/>
        </w:r>
      </w:hyperlink>
    </w:p>
    <w:p w:rsidR="00D51068" w:rsidRDefault="008D454F">
      <w:pPr>
        <w:pStyle w:val="TOC2"/>
        <w:tabs>
          <w:tab w:val="left" w:pos="880"/>
          <w:tab w:val="right" w:leader="dot" w:pos="9350"/>
        </w:tabs>
        <w:rPr>
          <w:rFonts w:asciiTheme="minorHAnsi" w:eastAsiaTheme="minorEastAsia" w:hAnsiTheme="minorHAnsi" w:cstheme="minorBidi"/>
          <w:noProof/>
        </w:rPr>
      </w:pPr>
      <w:hyperlink w:anchor="_Toc225337272" w:history="1">
        <w:r w:rsidR="00D51068" w:rsidRPr="005C4606">
          <w:rPr>
            <w:rStyle w:val="Hyperlink"/>
            <w:rFonts w:ascii="Cambria" w:hAnsi="Cambria"/>
            <w:noProof/>
          </w:rPr>
          <w:t>4.3</w:t>
        </w:r>
        <w:r w:rsidR="00D51068">
          <w:rPr>
            <w:rFonts w:asciiTheme="minorHAnsi" w:eastAsiaTheme="minorEastAsia" w:hAnsiTheme="minorHAnsi" w:cstheme="minorBidi"/>
            <w:noProof/>
          </w:rPr>
          <w:tab/>
        </w:r>
        <w:r w:rsidR="00D51068" w:rsidRPr="005C4606">
          <w:rPr>
            <w:rStyle w:val="Hyperlink"/>
            <w:noProof/>
          </w:rPr>
          <w:t>“.NET Programmability Support for Word 2003</w:t>
        </w:r>
        <w:r w:rsidR="00D51068">
          <w:rPr>
            <w:noProof/>
            <w:webHidden/>
          </w:rPr>
          <w:tab/>
        </w:r>
        <w:r>
          <w:rPr>
            <w:noProof/>
            <w:webHidden/>
          </w:rPr>
          <w:fldChar w:fldCharType="begin"/>
        </w:r>
        <w:r w:rsidR="00D51068">
          <w:rPr>
            <w:noProof/>
            <w:webHidden/>
          </w:rPr>
          <w:instrText xml:space="preserve"> PAGEREF _Toc225337272 \h </w:instrText>
        </w:r>
        <w:r>
          <w:rPr>
            <w:noProof/>
            <w:webHidden/>
          </w:rPr>
        </w:r>
        <w:r>
          <w:rPr>
            <w:noProof/>
            <w:webHidden/>
          </w:rPr>
          <w:fldChar w:fldCharType="separate"/>
        </w:r>
        <w:r w:rsidR="00D51068">
          <w:rPr>
            <w:noProof/>
            <w:webHidden/>
          </w:rPr>
          <w:t>20</w:t>
        </w:r>
        <w:r>
          <w:rPr>
            <w:noProof/>
            <w:webHidden/>
          </w:rPr>
          <w:fldChar w:fldCharType="end"/>
        </w:r>
      </w:hyperlink>
    </w:p>
    <w:p w:rsidR="00D51068" w:rsidRDefault="008D454F">
      <w:pPr>
        <w:pStyle w:val="TOC1"/>
        <w:tabs>
          <w:tab w:val="left" w:pos="440"/>
          <w:tab w:val="right" w:leader="dot" w:pos="9350"/>
        </w:tabs>
        <w:rPr>
          <w:rFonts w:asciiTheme="minorHAnsi" w:eastAsiaTheme="minorEastAsia" w:hAnsiTheme="minorHAnsi" w:cstheme="minorBidi"/>
          <w:noProof/>
        </w:rPr>
      </w:pPr>
      <w:hyperlink w:anchor="_Toc225337273" w:history="1">
        <w:r w:rsidR="00D51068" w:rsidRPr="005C4606">
          <w:rPr>
            <w:rStyle w:val="Hyperlink"/>
            <w:noProof/>
          </w:rPr>
          <w:t>5</w:t>
        </w:r>
        <w:r w:rsidR="00D51068">
          <w:rPr>
            <w:rFonts w:asciiTheme="minorHAnsi" w:eastAsiaTheme="minorEastAsia" w:hAnsiTheme="minorHAnsi" w:cstheme="minorBidi"/>
            <w:noProof/>
          </w:rPr>
          <w:tab/>
        </w:r>
        <w:r w:rsidR="00D51068" w:rsidRPr="005C4606">
          <w:rPr>
            <w:rStyle w:val="Hyperlink"/>
            <w:rFonts w:ascii="Segoe UI" w:hAnsi="Segoe UI" w:cs="Arial"/>
            <w:bCs/>
            <w:noProof/>
          </w:rPr>
          <w:t>Enabling .Net Framework 3.0 in Windows Vista OS:</w:t>
        </w:r>
        <w:r w:rsidR="00D51068">
          <w:rPr>
            <w:noProof/>
            <w:webHidden/>
          </w:rPr>
          <w:tab/>
        </w:r>
        <w:r>
          <w:rPr>
            <w:noProof/>
            <w:webHidden/>
          </w:rPr>
          <w:fldChar w:fldCharType="begin"/>
        </w:r>
        <w:r w:rsidR="00D51068">
          <w:rPr>
            <w:noProof/>
            <w:webHidden/>
          </w:rPr>
          <w:instrText xml:space="preserve"> PAGEREF _Toc225337273 \h </w:instrText>
        </w:r>
        <w:r>
          <w:rPr>
            <w:noProof/>
            <w:webHidden/>
          </w:rPr>
        </w:r>
        <w:r>
          <w:rPr>
            <w:noProof/>
            <w:webHidden/>
          </w:rPr>
          <w:fldChar w:fldCharType="separate"/>
        </w:r>
        <w:r w:rsidR="00D51068">
          <w:rPr>
            <w:noProof/>
            <w:webHidden/>
          </w:rPr>
          <w:t>25</w:t>
        </w:r>
        <w:r>
          <w:rPr>
            <w:noProof/>
            <w:webHidden/>
          </w:rPr>
          <w:fldChar w:fldCharType="end"/>
        </w:r>
      </w:hyperlink>
    </w:p>
    <w:p w:rsidR="00D51068" w:rsidRDefault="008D454F">
      <w:pPr>
        <w:pStyle w:val="TOC1"/>
        <w:tabs>
          <w:tab w:val="left" w:pos="440"/>
          <w:tab w:val="right" w:leader="dot" w:pos="9350"/>
        </w:tabs>
        <w:rPr>
          <w:rFonts w:asciiTheme="minorHAnsi" w:eastAsiaTheme="minorEastAsia" w:hAnsiTheme="minorHAnsi" w:cstheme="minorBidi"/>
          <w:noProof/>
        </w:rPr>
      </w:pPr>
      <w:hyperlink w:anchor="_Toc225337274" w:history="1">
        <w:r w:rsidR="00D51068" w:rsidRPr="005C4606">
          <w:rPr>
            <w:rStyle w:val="Hyperlink"/>
            <w:rFonts w:ascii="Segoe UI" w:hAnsi="Segoe UI"/>
            <w:bCs/>
            <w:noProof/>
          </w:rPr>
          <w:t>6</w:t>
        </w:r>
        <w:r w:rsidR="00D51068">
          <w:rPr>
            <w:rFonts w:asciiTheme="minorHAnsi" w:eastAsiaTheme="minorEastAsia" w:hAnsiTheme="minorHAnsi" w:cstheme="minorBidi"/>
            <w:noProof/>
          </w:rPr>
          <w:tab/>
        </w:r>
        <w:r w:rsidR="00D51068" w:rsidRPr="005C4606">
          <w:rPr>
            <w:rStyle w:val="Hyperlink"/>
            <w:rFonts w:ascii="Segoe UI" w:hAnsi="Segoe UI" w:cs="Arial"/>
            <w:bCs/>
            <w:noProof/>
          </w:rPr>
          <w:t>Error while generating Full Audio books</w:t>
        </w:r>
        <w:r w:rsidR="00D51068">
          <w:rPr>
            <w:noProof/>
            <w:webHidden/>
          </w:rPr>
          <w:tab/>
        </w:r>
        <w:r>
          <w:rPr>
            <w:noProof/>
            <w:webHidden/>
          </w:rPr>
          <w:fldChar w:fldCharType="begin"/>
        </w:r>
        <w:r w:rsidR="00D51068">
          <w:rPr>
            <w:noProof/>
            <w:webHidden/>
          </w:rPr>
          <w:instrText xml:space="preserve"> PAGEREF _Toc225337274 \h </w:instrText>
        </w:r>
        <w:r>
          <w:rPr>
            <w:noProof/>
            <w:webHidden/>
          </w:rPr>
        </w:r>
        <w:r>
          <w:rPr>
            <w:noProof/>
            <w:webHidden/>
          </w:rPr>
          <w:fldChar w:fldCharType="separate"/>
        </w:r>
        <w:r w:rsidR="00D51068">
          <w:rPr>
            <w:noProof/>
            <w:webHidden/>
          </w:rPr>
          <w:t>27</w:t>
        </w:r>
        <w:r>
          <w:rPr>
            <w:noProof/>
            <w:webHidden/>
          </w:rPr>
          <w:fldChar w:fldCharType="end"/>
        </w:r>
      </w:hyperlink>
    </w:p>
    <w:p w:rsidR="001C1131" w:rsidRDefault="008D454F">
      <w:r>
        <w:fldChar w:fldCharType="end"/>
      </w:r>
    </w:p>
    <w:p w:rsidR="00BF4921" w:rsidRDefault="00BF4921"/>
    <w:p w:rsidR="00BF4921" w:rsidRDefault="00BF4921"/>
    <w:p w:rsidR="001E0D9E" w:rsidRDefault="001E0D9E"/>
    <w:p w:rsidR="001E0D9E" w:rsidRDefault="001E0D9E"/>
    <w:p w:rsidR="0017280F" w:rsidRDefault="0017280F"/>
    <w:p w:rsidR="0017280F" w:rsidRDefault="0017280F" w:rsidP="00027588">
      <w:pPr>
        <w:pStyle w:val="Heading1"/>
        <w:tabs>
          <w:tab w:val="num" w:pos="720"/>
        </w:tabs>
        <w:ind w:left="0" w:firstLine="0"/>
        <w:rPr>
          <w:rFonts w:ascii="Cambria" w:hAnsi="Cambria"/>
          <w:b w:val="0"/>
          <w:szCs w:val="28"/>
        </w:rPr>
      </w:pPr>
      <w:bookmarkStart w:id="0" w:name="_Toc184702703"/>
      <w:bookmarkStart w:id="1" w:name="_Toc192062908"/>
      <w:bookmarkStart w:id="2" w:name="_Toc195503417"/>
      <w:bookmarkStart w:id="3" w:name="_Toc207776162"/>
      <w:bookmarkStart w:id="4" w:name="_Toc207776283"/>
      <w:bookmarkStart w:id="5" w:name="_Toc207776846"/>
      <w:bookmarkStart w:id="6" w:name="_Toc207776945"/>
      <w:bookmarkStart w:id="7" w:name="_Toc225337263"/>
      <w:r w:rsidRPr="002557C3">
        <w:rPr>
          <w:rFonts w:ascii="Cambria" w:hAnsi="Cambria"/>
          <w:b w:val="0"/>
          <w:szCs w:val="28"/>
        </w:rPr>
        <w:t>Introduction</w:t>
      </w:r>
      <w:bookmarkEnd w:id="0"/>
      <w:bookmarkEnd w:id="1"/>
      <w:bookmarkEnd w:id="2"/>
      <w:bookmarkEnd w:id="3"/>
      <w:bookmarkEnd w:id="4"/>
      <w:bookmarkEnd w:id="5"/>
      <w:bookmarkEnd w:id="6"/>
      <w:bookmarkEnd w:id="7"/>
    </w:p>
    <w:p w:rsidR="0017280F" w:rsidRDefault="0017280F" w:rsidP="00221C10">
      <w:r>
        <w:t xml:space="preserve">This document provides guidance around issues that could be commonly encountered when installing the Open XML to DAISY XML Translator Add-In.  Please document any additional issues that you encounter on the project site and we will address them as soon as possible.  </w:t>
      </w:r>
    </w:p>
    <w:p w:rsidR="0017280F" w:rsidRDefault="0017280F" w:rsidP="00403ED8"/>
    <w:p w:rsidR="0017280F" w:rsidRDefault="0017280F" w:rsidP="00403ED8"/>
    <w:p w:rsidR="0017280F" w:rsidRDefault="0017280F" w:rsidP="00403ED8"/>
    <w:p w:rsidR="0017280F" w:rsidRPr="009F68F4" w:rsidRDefault="0017280F" w:rsidP="009F68F4">
      <w:pPr>
        <w:pStyle w:val="Heading1"/>
        <w:rPr>
          <w:b w:val="0"/>
          <w:bCs/>
        </w:rPr>
      </w:pPr>
      <w:bookmarkStart w:id="8" w:name="_Toc195503418"/>
      <w:bookmarkStart w:id="9" w:name="_Toc207776163"/>
      <w:bookmarkStart w:id="10" w:name="_Toc207776284"/>
      <w:bookmarkStart w:id="11" w:name="_Toc207776847"/>
      <w:bookmarkStart w:id="12" w:name="_Toc207776946"/>
      <w:bookmarkStart w:id="13" w:name="_Toc225337264"/>
      <w:r w:rsidRPr="009F68F4">
        <w:rPr>
          <w:b w:val="0"/>
          <w:bCs/>
        </w:rPr>
        <w:t>Error During Installation of Add-In</w:t>
      </w:r>
      <w:bookmarkEnd w:id="8"/>
      <w:bookmarkEnd w:id="9"/>
      <w:bookmarkEnd w:id="10"/>
      <w:bookmarkEnd w:id="11"/>
      <w:bookmarkEnd w:id="12"/>
      <w:bookmarkEnd w:id="13"/>
    </w:p>
    <w:p w:rsidR="0017280F" w:rsidRDefault="0017280F" w:rsidP="009F68F4">
      <w:r>
        <w:t xml:space="preserve">Error may occur during installation of Word Add-In </w:t>
      </w:r>
    </w:p>
    <w:p w:rsidR="0017280F" w:rsidRDefault="0017280F" w:rsidP="009F68F4">
      <w:r>
        <w:t>For issues with following error attempt below mentioned steps.</w:t>
      </w:r>
    </w:p>
    <w:p w:rsidR="0017280F" w:rsidRDefault="00B71528" w:rsidP="009F68F4">
      <w:r>
        <w:rPr>
          <w:noProof/>
        </w:rPr>
        <w:drawing>
          <wp:inline distT="0" distB="0" distL="0" distR="0">
            <wp:extent cx="5012055" cy="3683635"/>
            <wp:effectExtent l="19050" t="0" r="0" b="0"/>
            <wp:docPr id="3" name="Picture 3" descr="Image showing error during installation of Ad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howing error during installation of Addin"/>
                    <pic:cNvPicPr>
                      <a:picLocks noChangeAspect="1" noChangeArrowheads="1"/>
                    </pic:cNvPicPr>
                  </pic:nvPicPr>
                  <pic:blipFill>
                    <a:blip r:embed="rId8"/>
                    <a:srcRect/>
                    <a:stretch>
                      <a:fillRect/>
                    </a:stretch>
                  </pic:blipFill>
                  <pic:spPr bwMode="auto">
                    <a:xfrm>
                      <a:off x="0" y="0"/>
                      <a:ext cx="5012055" cy="3683635"/>
                    </a:xfrm>
                    <a:prstGeom prst="rect">
                      <a:avLst/>
                    </a:prstGeom>
                    <a:noFill/>
                    <a:ln w="9525">
                      <a:noFill/>
                      <a:miter lim="800000"/>
                      <a:headEnd/>
                      <a:tailEnd/>
                    </a:ln>
                  </pic:spPr>
                </pic:pic>
              </a:graphicData>
            </a:graphic>
          </wp:inline>
        </w:drawing>
      </w:r>
    </w:p>
    <w:p w:rsidR="0017280F" w:rsidRDefault="0017280F" w:rsidP="009F68F4"/>
    <w:p w:rsidR="0017280F" w:rsidRDefault="0017280F" w:rsidP="009F68F4">
      <w:bookmarkStart w:id="14" w:name="_Secret_Control"/>
      <w:bookmarkStart w:id="15" w:name="_Toc192062909"/>
      <w:bookmarkEnd w:id="14"/>
      <w:r>
        <w:t xml:space="preserve">Step 1: Uninstall the previously installed Add-In from Add or Remove programs. </w:t>
      </w:r>
    </w:p>
    <w:p w:rsidR="0017280F" w:rsidRDefault="0017280F" w:rsidP="009F68F4">
      <w:r>
        <w:t>Step 2: Again inst</w:t>
      </w:r>
      <w:r w:rsidR="001824BD">
        <w:t>all new Add-In from the setup.</w:t>
      </w:r>
    </w:p>
    <w:p w:rsidR="0017280F" w:rsidRDefault="0017280F" w:rsidP="00D67014">
      <w:pPr>
        <w:pStyle w:val="Heading1"/>
        <w:tabs>
          <w:tab w:val="num" w:pos="720"/>
        </w:tabs>
        <w:ind w:left="0" w:firstLine="0"/>
        <w:rPr>
          <w:rFonts w:ascii="Cambria" w:hAnsi="Cambria"/>
          <w:b w:val="0"/>
          <w:szCs w:val="28"/>
        </w:rPr>
      </w:pPr>
      <w:bookmarkStart w:id="16" w:name="_Toc195503419"/>
      <w:bookmarkStart w:id="17" w:name="_Toc207776164"/>
      <w:bookmarkStart w:id="18" w:name="_Toc207776285"/>
      <w:bookmarkStart w:id="19" w:name="_Toc207776848"/>
      <w:bookmarkStart w:id="20" w:name="_Toc207776947"/>
      <w:bookmarkStart w:id="21" w:name="_Toc225337265"/>
      <w:r>
        <w:rPr>
          <w:rFonts w:ascii="Cambria" w:hAnsi="Cambria"/>
          <w:b w:val="0"/>
          <w:szCs w:val="28"/>
        </w:rPr>
        <w:t>Troubleshooting Issues with word 2007</w:t>
      </w:r>
      <w:bookmarkEnd w:id="15"/>
      <w:bookmarkEnd w:id="16"/>
      <w:bookmarkEnd w:id="17"/>
      <w:bookmarkEnd w:id="18"/>
      <w:bookmarkEnd w:id="19"/>
      <w:bookmarkEnd w:id="20"/>
      <w:bookmarkEnd w:id="21"/>
    </w:p>
    <w:p w:rsidR="0017280F" w:rsidRDefault="0017280F" w:rsidP="00C213BC">
      <w:r>
        <w:t xml:space="preserve">You do not see, or cannot find, the “Save as DAISY” option.  </w:t>
      </w:r>
    </w:p>
    <w:p w:rsidR="0017280F" w:rsidRDefault="0017280F" w:rsidP="00C213BC">
      <w:r>
        <w:t>This may be caused by:</w:t>
      </w:r>
    </w:p>
    <w:p w:rsidR="0017280F" w:rsidRDefault="0017280F" w:rsidP="00B2713A">
      <w:pPr>
        <w:pStyle w:val="ListParagraph"/>
        <w:numPr>
          <w:ilvl w:val="0"/>
          <w:numId w:val="30"/>
        </w:numPr>
      </w:pPr>
      <w:r>
        <w:t>The Add-in is disabled in Microsoft Office Word.</w:t>
      </w:r>
    </w:p>
    <w:p w:rsidR="0017280F" w:rsidRDefault="0017280F" w:rsidP="00B2713A">
      <w:pPr>
        <w:pStyle w:val="ListParagraph"/>
        <w:numPr>
          <w:ilvl w:val="0"/>
          <w:numId w:val="30"/>
        </w:numPr>
      </w:pPr>
      <w:r>
        <w:t>The Com Add-in is not loading while Microsoft Office Word launches.</w:t>
      </w:r>
    </w:p>
    <w:p w:rsidR="0017280F" w:rsidRDefault="0017280F" w:rsidP="00B2713A">
      <w:pPr>
        <w:pStyle w:val="Heading2"/>
      </w:pPr>
      <w:bookmarkStart w:id="22" w:name="_Toc192062910"/>
      <w:bookmarkStart w:id="23" w:name="_Toc195503420"/>
      <w:bookmarkStart w:id="24" w:name="_Toc207776165"/>
      <w:bookmarkStart w:id="25" w:name="_Toc207776286"/>
      <w:bookmarkStart w:id="26" w:name="_Toc207776849"/>
      <w:bookmarkStart w:id="27" w:name="_Toc207776948"/>
      <w:bookmarkStart w:id="28" w:name="_Toc225337266"/>
      <w:r>
        <w:t>Issue 1: The Add-in is Disabled in Microsoft Office Word 2007</w:t>
      </w:r>
      <w:bookmarkEnd w:id="22"/>
      <w:bookmarkEnd w:id="23"/>
      <w:bookmarkEnd w:id="24"/>
      <w:bookmarkEnd w:id="25"/>
      <w:bookmarkEnd w:id="26"/>
      <w:bookmarkEnd w:id="27"/>
      <w:bookmarkEnd w:id="28"/>
    </w:p>
    <w:p w:rsidR="0017280F" w:rsidRDefault="0017280F" w:rsidP="00190325">
      <w:r>
        <w:t>For the issues with a Disabled Add-in attempt the following steps.</w:t>
      </w:r>
    </w:p>
    <w:p w:rsidR="0017280F" w:rsidRDefault="0017280F" w:rsidP="00792D59">
      <w:r>
        <w:t>Step 1: Click on the Office Button (</w:t>
      </w:r>
      <w:smartTag w:uri="urn:schemas-microsoft-com:office:smarttags" w:element="stockticker">
        <w:r>
          <w:t>ALT</w:t>
        </w:r>
      </w:smartTag>
      <w:r>
        <w:t xml:space="preserve"> + F)</w:t>
      </w:r>
    </w:p>
    <w:p w:rsidR="0017280F" w:rsidRPr="00792D59" w:rsidRDefault="00B71528" w:rsidP="00792D59">
      <w:r>
        <w:rPr>
          <w:noProof/>
        </w:rPr>
        <w:drawing>
          <wp:inline distT="0" distB="0" distL="0" distR="0">
            <wp:extent cx="5848985" cy="4391025"/>
            <wp:effectExtent l="19050" t="0" r="0" b="0"/>
            <wp:docPr id="4" name="Picture 4" descr="An Image of Microsoft Office Word 2007 showing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Microsoft Office Word 2007 showing  Office Button."/>
                    <pic:cNvPicPr>
                      <a:picLocks noChangeAspect="1" noChangeArrowheads="1"/>
                    </pic:cNvPicPr>
                  </pic:nvPicPr>
                  <pic:blipFill>
                    <a:blip r:embed="rId9"/>
                    <a:srcRect/>
                    <a:stretch>
                      <a:fillRect/>
                    </a:stretch>
                  </pic:blipFill>
                  <pic:spPr bwMode="auto">
                    <a:xfrm>
                      <a:off x="0" y="0"/>
                      <a:ext cx="5848985" cy="4391025"/>
                    </a:xfrm>
                    <a:prstGeom prst="rect">
                      <a:avLst/>
                    </a:prstGeom>
                    <a:noFill/>
                    <a:ln w="9525">
                      <a:noFill/>
                      <a:miter lim="800000"/>
                      <a:headEnd/>
                      <a:tailEnd/>
                    </a:ln>
                  </pic:spPr>
                </pic:pic>
              </a:graphicData>
            </a:graphic>
          </wp:inline>
        </w:drawing>
      </w:r>
    </w:p>
    <w:p w:rsidR="0017280F" w:rsidRDefault="0017280F" w:rsidP="00792D59"/>
    <w:p w:rsidR="0017280F" w:rsidRDefault="0017280F" w:rsidP="00190325">
      <w:r>
        <w:t xml:space="preserve">Step 2: if the “Save As DAISY” button is not located within the contents of the office button drop down, click on “Word Options” which is also reached by clicking on the Office button and is located in the lower right of the drop down.  The keyboard shortcut for navigating to the “Word Options” menu is: </w:t>
      </w:r>
      <w:smartTag w:uri="urn:schemas-microsoft-com:office:smarttags" w:element="stockticker">
        <w:r>
          <w:t>ALT</w:t>
        </w:r>
      </w:smartTag>
      <w:r>
        <w:t xml:space="preserve">, F, I.  </w:t>
      </w:r>
    </w:p>
    <w:p w:rsidR="00CF691C" w:rsidRDefault="00CF691C" w:rsidP="00190325">
      <w:r>
        <w:rPr>
          <w:noProof/>
        </w:rPr>
        <w:drawing>
          <wp:inline distT="0" distB="0" distL="0" distR="0">
            <wp:extent cx="5943600" cy="4456249"/>
            <wp:effectExtent l="19050" t="0" r="0" b="0"/>
            <wp:docPr id="1" name="Picture 3" descr="An Image of Microsoft Office Word 2007 showing Word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0D48A0" w:rsidRDefault="0017280F" w:rsidP="00190325">
      <w:r>
        <w:t>Step 3: Click on Add Ins tab and then from the manage option at the bottom, select Disabled Items option and hit “Go” button</w:t>
      </w:r>
      <w:r w:rsidR="000D48A0">
        <w:t>.</w:t>
      </w:r>
    </w:p>
    <w:p w:rsidR="006C4F30" w:rsidRDefault="006C4F30" w:rsidP="00190325">
      <w:r>
        <w:rPr>
          <w:noProof/>
        </w:rPr>
        <w:drawing>
          <wp:inline distT="0" distB="0" distL="0" distR="0">
            <wp:extent cx="5943600" cy="4456249"/>
            <wp:effectExtent l="19050" t="0" r="0" b="0"/>
            <wp:docPr id="2" name="Picture 6" descr="An Image of Microsoft Office Word 2007 showing Disabled Item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92D59">
      <w:r>
        <w:t>Step 4: Clicking on Go button (this was done in the previous step for keyboard users) will open a new window, which gives information about the Disabled items</w:t>
      </w:r>
      <w:r w:rsidR="008A2DD9">
        <w:t>.</w:t>
      </w:r>
    </w:p>
    <w:p w:rsidR="008A2DD9" w:rsidRDefault="008A2DD9" w:rsidP="00792D59">
      <w:r>
        <w:rPr>
          <w:noProof/>
        </w:rPr>
        <w:drawing>
          <wp:inline distT="0" distB="0" distL="0" distR="0">
            <wp:extent cx="5943600" cy="4456249"/>
            <wp:effectExtent l="19050" t="0" r="0" b="0"/>
            <wp:docPr id="30" name="Picture 9" descr="An Image of Microsoft Office Word 2007 showing the status window of the Disabl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92D59">
      <w:r>
        <w:t xml:space="preserve">If there is an option of Word Add-in then click on it and click on Enable button. You can do this via keyboard by tabbing into the disabled items list then tabbing back to enable and pressing enter.  </w:t>
      </w:r>
    </w:p>
    <w:p w:rsidR="0017280F" w:rsidRDefault="0017280F" w:rsidP="00092E28">
      <w:pPr>
        <w:pStyle w:val="Heading2"/>
      </w:pPr>
      <w:bookmarkStart w:id="29" w:name="_Toc192062911"/>
      <w:bookmarkStart w:id="30" w:name="_Toc195503421"/>
      <w:bookmarkStart w:id="31" w:name="_Toc207776166"/>
      <w:bookmarkStart w:id="32" w:name="_Toc207776287"/>
      <w:bookmarkStart w:id="33" w:name="_Toc207776850"/>
      <w:bookmarkStart w:id="34" w:name="_Toc207776949"/>
      <w:bookmarkStart w:id="35" w:name="_Toc225337267"/>
      <w:r>
        <w:t>Issue 2: The Com Add-in does not load while opening the Office Application.</w:t>
      </w:r>
      <w:bookmarkEnd w:id="29"/>
      <w:bookmarkEnd w:id="30"/>
      <w:bookmarkEnd w:id="31"/>
      <w:bookmarkEnd w:id="32"/>
      <w:bookmarkEnd w:id="33"/>
      <w:bookmarkEnd w:id="34"/>
      <w:bookmarkEnd w:id="35"/>
    </w:p>
    <w:p w:rsidR="0017280F" w:rsidRDefault="0017280F" w:rsidP="00C535C6">
      <w:r>
        <w:t>Follow the steps below to resolve this issue:</w:t>
      </w:r>
    </w:p>
    <w:p w:rsidR="0017280F" w:rsidRDefault="0017280F" w:rsidP="00C535C6">
      <w:r>
        <w:t xml:space="preserve">Step 1: Click on Office button or press </w:t>
      </w:r>
      <w:smartTag w:uri="urn:schemas-microsoft-com:office:smarttags" w:element="stockticker">
        <w:r>
          <w:t>ALT</w:t>
        </w:r>
      </w:smartTag>
      <w:r>
        <w:t xml:space="preserve"> + F.</w:t>
      </w:r>
    </w:p>
    <w:p w:rsidR="0017280F" w:rsidRPr="00C535C6" w:rsidRDefault="00B71528" w:rsidP="00C535C6">
      <w:r>
        <w:rPr>
          <w:noProof/>
        </w:rPr>
        <w:drawing>
          <wp:inline distT="0" distB="0" distL="0" distR="0">
            <wp:extent cx="5848985" cy="4391025"/>
            <wp:effectExtent l="19050" t="0" r="0" b="0"/>
            <wp:docPr id="8" name="Picture 8" descr="An Image of Microsoft Office Word 2007 showing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mage of Microsoft Office Word 2007 showing Office Button."/>
                    <pic:cNvPicPr>
                      <a:picLocks noChangeAspect="1" noChangeArrowheads="1"/>
                    </pic:cNvPicPr>
                  </pic:nvPicPr>
                  <pic:blipFill>
                    <a:blip r:embed="rId9"/>
                    <a:srcRect/>
                    <a:stretch>
                      <a:fillRect/>
                    </a:stretch>
                  </pic:blipFill>
                  <pic:spPr bwMode="auto">
                    <a:xfrm>
                      <a:off x="0" y="0"/>
                      <a:ext cx="5848985" cy="4391025"/>
                    </a:xfrm>
                    <a:prstGeom prst="rect">
                      <a:avLst/>
                    </a:prstGeom>
                    <a:noFill/>
                    <a:ln w="9525">
                      <a:noFill/>
                      <a:miter lim="800000"/>
                      <a:headEnd/>
                      <a:tailEnd/>
                    </a:ln>
                  </pic:spPr>
                </pic:pic>
              </a:graphicData>
            </a:graphic>
          </wp:inline>
        </w:drawing>
      </w:r>
    </w:p>
    <w:p w:rsidR="0017280F" w:rsidRDefault="0017280F" w:rsidP="007E22A6">
      <w:r>
        <w:t xml:space="preserve">Step 2: If “Save As DAISY” </w:t>
      </w:r>
      <w:r>
        <w:rPr>
          <w:rFonts w:ascii="Cambria" w:hAnsi="Cambria"/>
          <w:szCs w:val="28"/>
        </w:rPr>
        <w:t>tab is not contained in the Office dropdown, click on “Word Options” which can be reached by clicking on Office button and can find the “Word Option” at the lower right of the dropdown</w:t>
      </w:r>
      <w:r>
        <w:t>.  The keyboard shortcut for navigating to the “Word Options” menu is: Alt F, I.</w:t>
      </w:r>
    </w:p>
    <w:p w:rsidR="0017280F" w:rsidRDefault="001F5BCE" w:rsidP="00C535C6">
      <w:r w:rsidRPr="001F5BCE">
        <w:rPr>
          <w:noProof/>
        </w:rPr>
        <w:drawing>
          <wp:inline distT="0" distB="0" distL="0" distR="0">
            <wp:extent cx="5943600" cy="4456249"/>
            <wp:effectExtent l="19050" t="0" r="0" b="0"/>
            <wp:docPr id="32" name="Picture 3" descr="An Image of Microsoft Office Word 2007 showing Word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E22A6">
      <w:r>
        <w:t>Step 3: Click on Add Ins tab and then from the manage option at the bottom, select COM Add-ins option and hit “Go” button.  This can be done on the keyboard by pressing the down arrow six times once inside of the Word Options menu, pressing tab four times and then press enter.</w:t>
      </w:r>
    </w:p>
    <w:p w:rsidR="0078777A" w:rsidRDefault="0078777A" w:rsidP="007E22A6"/>
    <w:p w:rsidR="0078777A" w:rsidRDefault="0078777A" w:rsidP="007E22A6">
      <w:r>
        <w:rPr>
          <w:noProof/>
        </w:rPr>
        <w:drawing>
          <wp:inline distT="0" distB="0" distL="0" distR="0">
            <wp:extent cx="5943600" cy="4456249"/>
            <wp:effectExtent l="19050" t="0" r="0" b="0"/>
            <wp:docPr id="33" name="Picture 12" descr="An Image of Microsoft Office Word 2007 showing COM Addin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92D59">
      <w:r>
        <w:t>Step 4: Clicking on go button will take you to the following window</w:t>
      </w:r>
    </w:p>
    <w:p w:rsidR="0017280F" w:rsidRDefault="00B71528" w:rsidP="00792D59">
      <w:r>
        <w:rPr>
          <w:noProof/>
        </w:rPr>
        <w:drawing>
          <wp:inline distT="0" distB="0" distL="0" distR="0">
            <wp:extent cx="5926455" cy="3459480"/>
            <wp:effectExtent l="19050" t="0" r="0" b="0"/>
            <wp:docPr id="11" name="Picture 6" descr="An Image of Microsoft Office Word 2007 showing the status window of the COM Add-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Microsoft Office Word 2007 showing the status window of the COM Add-ins."/>
                    <pic:cNvPicPr>
                      <a:picLocks noChangeAspect="1" noChangeArrowheads="1"/>
                    </pic:cNvPicPr>
                  </pic:nvPicPr>
                  <pic:blipFill>
                    <a:blip r:embed="rId14"/>
                    <a:srcRect/>
                    <a:stretch>
                      <a:fillRect/>
                    </a:stretch>
                  </pic:blipFill>
                  <pic:spPr bwMode="auto">
                    <a:xfrm>
                      <a:off x="0" y="0"/>
                      <a:ext cx="5926455" cy="3459480"/>
                    </a:xfrm>
                    <a:prstGeom prst="rect">
                      <a:avLst/>
                    </a:prstGeom>
                    <a:noFill/>
                    <a:ln w="9525">
                      <a:noFill/>
                      <a:miter lim="800000"/>
                      <a:headEnd/>
                      <a:tailEnd/>
                    </a:ln>
                  </pic:spPr>
                </pic:pic>
              </a:graphicData>
            </a:graphic>
          </wp:inline>
        </w:drawing>
      </w:r>
    </w:p>
    <w:p w:rsidR="0017280F" w:rsidRDefault="0017280F" w:rsidP="007E22A6">
      <w:r>
        <w:t>If the window shows The Load Behavior as “Not Loaded runtime error occurred during the loading of COM Add-in “at the bottom of the small window, then Uninstalling and Reinstalling Office may resolve the issue.</w:t>
      </w:r>
    </w:p>
    <w:p w:rsidR="0017280F" w:rsidRDefault="0017280F" w:rsidP="00932AB4">
      <w:r>
        <w:t xml:space="preserve">Even after following the above </w:t>
      </w:r>
      <w:r w:rsidR="004E20F6">
        <w:t>steps,</w:t>
      </w:r>
      <w:r>
        <w:t xml:space="preserve"> if the ADDIN is not Loaded then follow these steps:-</w:t>
      </w:r>
    </w:p>
    <w:p w:rsidR="0017280F" w:rsidRDefault="0017280F" w:rsidP="00932AB4">
      <w:r w:rsidRPr="00261340">
        <w:rPr>
          <w:b/>
        </w:rPr>
        <w:t>Step 1:</w:t>
      </w:r>
      <w:r>
        <w:t xml:space="preserve"> Uninstall DAISY </w:t>
      </w:r>
      <w:r w:rsidR="006714A4">
        <w:t>add</w:t>
      </w:r>
      <w:r w:rsidR="00BA47FA">
        <w:t>-</w:t>
      </w:r>
      <w:r w:rsidR="006714A4">
        <w:t>in</w:t>
      </w:r>
      <w:r>
        <w:t>.</w:t>
      </w:r>
    </w:p>
    <w:p w:rsidR="0017280F" w:rsidRDefault="0017280F" w:rsidP="00932AB4">
      <w:r w:rsidRPr="00261340">
        <w:rPr>
          <w:b/>
        </w:rPr>
        <w:t>Step 2:</w:t>
      </w:r>
      <w:r>
        <w:t xml:space="preserve"> Repair Office 2007 by adding the feature “.NET Programmability Support” for ‘MS WORD’.</w:t>
      </w:r>
    </w:p>
    <w:p w:rsidR="0017280F" w:rsidRDefault="0017280F" w:rsidP="00932AB4">
      <w:r>
        <w:t>Following are the Screenshots showing how to repair Word 2007 using “</w:t>
      </w:r>
      <w:r w:rsidR="00F62BE2" w:rsidRPr="00F62BE2">
        <w:rPr>
          <w:b/>
        </w:rPr>
        <w:t>.</w:t>
      </w:r>
      <w:r w:rsidRPr="00F62BE2">
        <w:rPr>
          <w:b/>
        </w:rPr>
        <w:t>NET   Programmability      Support</w:t>
      </w:r>
      <w:r>
        <w:t>”</w:t>
      </w:r>
    </w:p>
    <w:p w:rsidR="0017280F" w:rsidRDefault="0017280F" w:rsidP="00932AB4">
      <w:pPr>
        <w:pStyle w:val="Heading2"/>
      </w:pPr>
      <w:bookmarkStart w:id="36" w:name="_Toc207776167"/>
      <w:bookmarkStart w:id="37" w:name="_Toc207776288"/>
      <w:bookmarkStart w:id="38" w:name="_Toc207776851"/>
      <w:bookmarkStart w:id="39" w:name="_Toc207776950"/>
      <w:bookmarkStart w:id="40" w:name="_Toc225337268"/>
      <w:r>
        <w:t xml:space="preserve">.NET Programmability </w:t>
      </w:r>
      <w:r w:rsidR="001B3F26">
        <w:t>SUPPORT FOR</w:t>
      </w:r>
      <w:r>
        <w:t xml:space="preserve"> Word 2007</w:t>
      </w:r>
      <w:bookmarkEnd w:id="36"/>
      <w:bookmarkEnd w:id="37"/>
      <w:bookmarkEnd w:id="38"/>
      <w:bookmarkEnd w:id="39"/>
      <w:bookmarkEnd w:id="40"/>
    </w:p>
    <w:p w:rsidR="0017280F" w:rsidRDefault="0017280F" w:rsidP="00932AB4">
      <w:r>
        <w:t>Following screenshot shows the option for Add or Remove Features.</w:t>
      </w:r>
    </w:p>
    <w:p w:rsidR="0017280F" w:rsidRPr="00932AB4" w:rsidRDefault="0017280F" w:rsidP="00932AB4"/>
    <w:p w:rsidR="0017280F" w:rsidRDefault="00B71528" w:rsidP="0050644E">
      <w:pPr>
        <w:ind w:left="720"/>
      </w:pPr>
      <w:r>
        <w:rPr>
          <w:noProof/>
        </w:rPr>
        <w:drawing>
          <wp:inline distT="0" distB="0" distL="0" distR="0">
            <wp:extent cx="4752975" cy="3994150"/>
            <wp:effectExtent l="19050" t="0" r="9525" b="0"/>
            <wp:docPr id="12" name="Picture 12" descr="An Image showing Change your Installation of Microsoft Office,with an option for Add or remove feature,Repair and Ren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Image showing Change your Installation of Microsoft Office,with an option for Add or remove feature,Repair and Renmove"/>
                    <pic:cNvPicPr>
                      <a:picLocks noChangeAspect="1" noChangeArrowheads="1"/>
                    </pic:cNvPicPr>
                  </pic:nvPicPr>
                  <pic:blipFill>
                    <a:blip r:embed="rId15"/>
                    <a:srcRect/>
                    <a:stretch>
                      <a:fillRect/>
                    </a:stretch>
                  </pic:blipFill>
                  <pic:spPr bwMode="auto">
                    <a:xfrm>
                      <a:off x="0" y="0"/>
                      <a:ext cx="4752975" cy="3994150"/>
                    </a:xfrm>
                    <a:prstGeom prst="rect">
                      <a:avLst/>
                    </a:prstGeom>
                    <a:noFill/>
                    <a:ln w="9525">
                      <a:noFill/>
                      <a:miter lim="800000"/>
                      <a:headEnd/>
                      <a:tailEnd/>
                    </a:ln>
                  </pic:spPr>
                </pic:pic>
              </a:graphicData>
            </a:graphic>
          </wp:inline>
        </w:drawing>
      </w:r>
    </w:p>
    <w:p w:rsidR="0017280F" w:rsidRDefault="0017280F" w:rsidP="006706FA">
      <w:pPr>
        <w:numPr>
          <w:ilvl w:val="0"/>
          <w:numId w:val="34"/>
        </w:numPr>
      </w:pPr>
      <w:r>
        <w:t>Select Add or Remove feature and click on continue button.</w:t>
      </w:r>
    </w:p>
    <w:p w:rsidR="0017280F" w:rsidRDefault="0017280F" w:rsidP="006706FA">
      <w:pPr>
        <w:numPr>
          <w:ilvl w:val="0"/>
          <w:numId w:val="34"/>
        </w:numPr>
      </w:pPr>
      <w:r>
        <w:t>Clicking on continue button will give Installation options in next window as shown below.</w:t>
      </w:r>
    </w:p>
    <w:p w:rsidR="0017280F" w:rsidRDefault="00B71528" w:rsidP="0050644E">
      <w:pPr>
        <w:ind w:left="720"/>
      </w:pPr>
      <w:r>
        <w:rPr>
          <w:noProof/>
        </w:rPr>
        <w:drawing>
          <wp:inline distT="0" distB="0" distL="0" distR="0">
            <wp:extent cx="4934585" cy="4140835"/>
            <wp:effectExtent l="19050" t="0" r="0" b="0"/>
            <wp:docPr id="13" name="Picture 13" descr="An Image showing Installation options for 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showing Installation options for Word 2007."/>
                    <pic:cNvPicPr>
                      <a:picLocks noChangeAspect="1" noChangeArrowheads="1"/>
                    </pic:cNvPicPr>
                  </pic:nvPicPr>
                  <pic:blipFill>
                    <a:blip r:embed="rId16"/>
                    <a:srcRect/>
                    <a:stretch>
                      <a:fillRect/>
                    </a:stretch>
                  </pic:blipFill>
                  <pic:spPr bwMode="auto">
                    <a:xfrm>
                      <a:off x="0" y="0"/>
                      <a:ext cx="4934585" cy="4140835"/>
                    </a:xfrm>
                    <a:prstGeom prst="rect">
                      <a:avLst/>
                    </a:prstGeom>
                    <a:noFill/>
                    <a:ln w="9525">
                      <a:noFill/>
                      <a:miter lim="800000"/>
                      <a:headEnd/>
                      <a:tailEnd/>
                    </a:ln>
                  </pic:spPr>
                </pic:pic>
              </a:graphicData>
            </a:graphic>
          </wp:inline>
        </w:drawing>
      </w:r>
    </w:p>
    <w:p w:rsidR="0017280F" w:rsidRDefault="0017280F" w:rsidP="006706FA">
      <w:pPr>
        <w:numPr>
          <w:ilvl w:val="0"/>
          <w:numId w:val="35"/>
        </w:numPr>
      </w:pPr>
      <w:r>
        <w:t>Expand Microsoft office word and select “.NET Programmability Support” option.</w:t>
      </w:r>
    </w:p>
    <w:p w:rsidR="0017280F" w:rsidRDefault="0017280F" w:rsidP="006706FA">
      <w:pPr>
        <w:numPr>
          <w:ilvl w:val="0"/>
          <w:numId w:val="35"/>
        </w:numPr>
      </w:pPr>
      <w:r>
        <w:t>Click on “.NET Programmability Support” and choose “Run from My Computer” option and click on continue button.</w:t>
      </w:r>
    </w:p>
    <w:p w:rsidR="0017280F" w:rsidRDefault="00B71528" w:rsidP="0050644E">
      <w:pPr>
        <w:ind w:left="720"/>
      </w:pPr>
      <w:r>
        <w:rPr>
          <w:noProof/>
        </w:rPr>
        <w:drawing>
          <wp:inline distT="0" distB="0" distL="0" distR="0">
            <wp:extent cx="4658360" cy="3881755"/>
            <wp:effectExtent l="19050" t="0" r="8890" b="0"/>
            <wp:docPr id="14" name="Picture 14" descr="An Image showing .NET Programmability support &quot; option selected and HighlightingRun from My Computer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Image showing .NET Programmability support &quot; option selected and HighlightingRun from My Computer option."/>
                    <pic:cNvPicPr>
                      <a:picLocks noChangeAspect="1" noChangeArrowheads="1"/>
                    </pic:cNvPicPr>
                  </pic:nvPicPr>
                  <pic:blipFill>
                    <a:blip r:embed="rId17"/>
                    <a:srcRect/>
                    <a:stretch>
                      <a:fillRect/>
                    </a:stretch>
                  </pic:blipFill>
                  <pic:spPr bwMode="auto">
                    <a:xfrm>
                      <a:off x="0" y="0"/>
                      <a:ext cx="4658360" cy="3881755"/>
                    </a:xfrm>
                    <a:prstGeom prst="rect">
                      <a:avLst/>
                    </a:prstGeom>
                    <a:noFill/>
                    <a:ln w="9525">
                      <a:noFill/>
                      <a:miter lim="800000"/>
                      <a:headEnd/>
                      <a:tailEnd/>
                    </a:ln>
                  </pic:spPr>
                </pic:pic>
              </a:graphicData>
            </a:graphic>
          </wp:inline>
        </w:drawing>
      </w:r>
    </w:p>
    <w:p w:rsidR="0017280F" w:rsidRDefault="0017280F" w:rsidP="0050644E">
      <w:pPr>
        <w:ind w:left="720"/>
      </w:pPr>
    </w:p>
    <w:p w:rsidR="0017280F" w:rsidRDefault="0017280F" w:rsidP="002D71C7">
      <w:pPr>
        <w:pStyle w:val="Heading1"/>
      </w:pPr>
      <w:bookmarkStart w:id="41" w:name="_Toc192062912"/>
      <w:bookmarkStart w:id="42" w:name="_Toc195503422"/>
      <w:bookmarkStart w:id="43" w:name="_Toc207776169"/>
      <w:bookmarkStart w:id="44" w:name="_Toc207776290"/>
      <w:bookmarkStart w:id="45" w:name="_Toc207776852"/>
      <w:bookmarkStart w:id="46" w:name="_Toc207776951"/>
      <w:bookmarkStart w:id="47" w:name="_Toc225337269"/>
      <w:r>
        <w:t>Troubleshooting Issues with word 2003/XP</w:t>
      </w:r>
      <w:bookmarkEnd w:id="41"/>
      <w:bookmarkEnd w:id="42"/>
      <w:bookmarkEnd w:id="43"/>
      <w:bookmarkEnd w:id="44"/>
      <w:bookmarkEnd w:id="45"/>
      <w:bookmarkEnd w:id="46"/>
      <w:bookmarkEnd w:id="47"/>
    </w:p>
    <w:p w:rsidR="0017280F" w:rsidRDefault="0017280F" w:rsidP="002D71C7">
      <w:r>
        <w:t xml:space="preserve">You do not see, or cannot find, the “Save as DAISY” option.  </w:t>
      </w:r>
    </w:p>
    <w:p w:rsidR="0017280F" w:rsidRDefault="0017280F" w:rsidP="002D71C7">
      <w:r>
        <w:t>This may be caused by:</w:t>
      </w:r>
    </w:p>
    <w:p w:rsidR="0017280F" w:rsidRDefault="0017280F" w:rsidP="002D71C7">
      <w:pPr>
        <w:pStyle w:val="ListParagraph"/>
        <w:numPr>
          <w:ilvl w:val="0"/>
          <w:numId w:val="30"/>
        </w:numPr>
      </w:pPr>
      <w:r>
        <w:t xml:space="preserve">The Add-in is </w:t>
      </w:r>
      <w:r w:rsidR="00082427">
        <w:t>disabled</w:t>
      </w:r>
      <w:r>
        <w:t xml:space="preserve"> in Microsoft Office Word.</w:t>
      </w:r>
    </w:p>
    <w:p w:rsidR="0017280F" w:rsidRDefault="0017280F" w:rsidP="002D71C7">
      <w:pPr>
        <w:pStyle w:val="ListParagraph"/>
        <w:numPr>
          <w:ilvl w:val="0"/>
          <w:numId w:val="30"/>
        </w:numPr>
      </w:pPr>
      <w:r>
        <w:t>The Com Add-in is not loading while Microsoft Office Word launches.</w:t>
      </w:r>
    </w:p>
    <w:p w:rsidR="0017280F" w:rsidRDefault="0017280F" w:rsidP="007E22A6"/>
    <w:p w:rsidR="0017280F" w:rsidRDefault="0017280F" w:rsidP="002D71C7">
      <w:pPr>
        <w:pStyle w:val="Heading2"/>
      </w:pPr>
      <w:bookmarkStart w:id="48" w:name="_Toc192062913"/>
      <w:bookmarkStart w:id="49" w:name="_Toc195503423"/>
      <w:bookmarkStart w:id="50" w:name="_Toc207776170"/>
      <w:bookmarkStart w:id="51" w:name="_Toc207776291"/>
      <w:bookmarkStart w:id="52" w:name="_Toc207776853"/>
      <w:bookmarkStart w:id="53" w:name="_Toc207776952"/>
      <w:bookmarkStart w:id="54" w:name="_Toc225337270"/>
      <w:r>
        <w:t>The Add-in is Disabled in Microsoft Office Word 2003/XP.</w:t>
      </w:r>
      <w:bookmarkEnd w:id="48"/>
      <w:bookmarkEnd w:id="49"/>
      <w:bookmarkEnd w:id="50"/>
      <w:bookmarkEnd w:id="51"/>
      <w:bookmarkEnd w:id="52"/>
      <w:bookmarkEnd w:id="53"/>
      <w:bookmarkEnd w:id="54"/>
    </w:p>
    <w:p w:rsidR="0017280F" w:rsidRDefault="0017280F" w:rsidP="002D71C7">
      <w:r>
        <w:t>For the issues with a Disabled Add-in attempt the following steps.</w:t>
      </w:r>
    </w:p>
    <w:p w:rsidR="0017280F" w:rsidRDefault="0017280F" w:rsidP="00DA1263">
      <w:r w:rsidRPr="00BF03F6">
        <w:rPr>
          <w:b/>
        </w:rPr>
        <w:t>Step 1:</w:t>
      </w:r>
      <w:r>
        <w:t xml:space="preserve"> Click on Help button and select the options “About Microsoft Office Word”.</w:t>
      </w:r>
      <w:r w:rsidRPr="00775812">
        <w:t xml:space="preserve"> </w:t>
      </w:r>
      <w:r>
        <w:t xml:space="preserve">The keyboard shortcut for navigating to the “Help Options” menu is (ALT+h).  </w:t>
      </w:r>
    </w:p>
    <w:p w:rsidR="0017280F" w:rsidRDefault="00B016DA" w:rsidP="002D71C7">
      <w:r>
        <w:rPr>
          <w:noProof/>
        </w:rPr>
        <w:drawing>
          <wp:inline distT="0" distB="0" distL="0" distR="0">
            <wp:extent cx="5943600" cy="4456249"/>
            <wp:effectExtent l="19050" t="0" r="0" b="0"/>
            <wp:docPr id="5" name="Picture 3" descr="An Image of Microsoft Office Word 2003 showing About Microsoft Office Wo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avan.kv\Desktop\New Folder\AbouMSHelp.JPG"/>
                    <pic:cNvPicPr>
                      <a:picLocks noChangeAspect="1" noChangeArrowheads="1"/>
                    </pic:cNvPicPr>
                  </pic:nvPicPr>
                  <pic:blipFill>
                    <a:blip r:embed="rId18"/>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B016DA" w:rsidRDefault="0017280F" w:rsidP="002D71C7">
      <w:pPr>
        <w:rPr>
          <w:rFonts w:ascii="Times New Roman" w:hAnsi="Times New Roman" w:cs="Times New Roman"/>
          <w:snapToGrid w:val="0"/>
          <w:color w:val="000000"/>
          <w:w w:val="0"/>
          <w:sz w:val="0"/>
          <w:szCs w:val="0"/>
          <w:u w:color="000000"/>
          <w:bdr w:val="none" w:sz="0" w:space="0" w:color="000000"/>
          <w:shd w:val="clear" w:color="000000" w:fill="000000"/>
        </w:rPr>
      </w:pPr>
      <w:r>
        <w:t>Step 2: The following window appears, which at the bottom right will give an option for Disabled Item, click on “Disabled Item “option.</w:t>
      </w:r>
      <w:r w:rsidR="00B016DA" w:rsidRPr="00B016DA">
        <w:rPr>
          <w:rFonts w:ascii="Times New Roman" w:hAnsi="Times New Roman" w:cs="Times New Roman"/>
          <w:snapToGrid w:val="0"/>
          <w:color w:val="000000"/>
          <w:w w:val="0"/>
          <w:sz w:val="0"/>
          <w:szCs w:val="0"/>
          <w:u w:color="000000"/>
          <w:bdr w:val="none" w:sz="0" w:space="0" w:color="000000"/>
          <w:shd w:val="clear" w:color="000000" w:fill="000000"/>
        </w:rPr>
        <w:t xml:space="preserve"> </w:t>
      </w:r>
    </w:p>
    <w:p w:rsidR="0017280F" w:rsidRDefault="00B016DA" w:rsidP="002D71C7">
      <w:r>
        <w:rPr>
          <w:noProof/>
        </w:rPr>
        <w:drawing>
          <wp:inline distT="0" distB="0" distL="0" distR="0">
            <wp:extent cx="5943600" cy="4456249"/>
            <wp:effectExtent l="19050" t="0" r="0" b="0"/>
            <wp:docPr id="6" name="Picture 4" descr="An Image of Microsoft Office Word 2003 showing the window of  &quot;About Microsoft Office W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avan.kv\Desktop\New Folder\DisabledItems.JPG"/>
                    <pic:cNvPicPr>
                      <a:picLocks noChangeAspect="1" noChangeArrowheads="1"/>
                    </pic:cNvPicPr>
                  </pic:nvPicPr>
                  <pic:blipFill>
                    <a:blip r:embed="rId19"/>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6E2D97">
      <w:r>
        <w:t>Step 3: This will open ‘Disabled Item’ dialog box which lists out the disabled Add-ins. If you see “DaisyTranslatorWord2003Addin” in the list box, select the item and click on Enable button and press close button.</w:t>
      </w:r>
    </w:p>
    <w:p w:rsidR="0017280F" w:rsidRDefault="0017280F" w:rsidP="002D71C7">
      <w:r>
        <w:t>Click on “OK” button in “About Microsoft Office Word” window.</w:t>
      </w:r>
    </w:p>
    <w:p w:rsidR="009D61FE" w:rsidRDefault="009D61FE" w:rsidP="002D71C7">
      <w:r>
        <w:rPr>
          <w:noProof/>
        </w:rPr>
        <w:drawing>
          <wp:inline distT="0" distB="0" distL="0" distR="0">
            <wp:extent cx="5943600" cy="4456249"/>
            <wp:effectExtent l="19050" t="0" r="0" b="0"/>
            <wp:docPr id="7" name="Picture 5" descr="An Image of Microsoft Office Word 2003 showing the status window of the Disabl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avan.kv\Desktop\New Folder\Items.JPG"/>
                    <pic:cNvPicPr>
                      <a:picLocks noChangeAspect="1" noChangeArrowheads="1"/>
                    </pic:cNvPicPr>
                  </pic:nvPicPr>
                  <pic:blipFill>
                    <a:blip r:embed="rId20"/>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90B27">
      <w:pPr>
        <w:pStyle w:val="Heading2"/>
      </w:pPr>
      <w:bookmarkStart w:id="55" w:name="_Toc192062914"/>
      <w:bookmarkStart w:id="56" w:name="_Toc195503424"/>
      <w:bookmarkStart w:id="57" w:name="_Toc207776171"/>
      <w:bookmarkStart w:id="58" w:name="_Toc207776292"/>
      <w:bookmarkStart w:id="59" w:name="_Toc207776854"/>
      <w:bookmarkStart w:id="60" w:name="_Toc207776953"/>
      <w:bookmarkStart w:id="61" w:name="_Toc225337271"/>
      <w:r>
        <w:t>Issue 2: The Com Add-in does not load while opening the Office Application.</w:t>
      </w:r>
      <w:bookmarkEnd w:id="55"/>
      <w:bookmarkEnd w:id="56"/>
      <w:bookmarkEnd w:id="57"/>
      <w:bookmarkEnd w:id="58"/>
      <w:bookmarkEnd w:id="59"/>
      <w:bookmarkEnd w:id="60"/>
      <w:bookmarkEnd w:id="61"/>
    </w:p>
    <w:p w:rsidR="0017280F" w:rsidRDefault="0017280F" w:rsidP="00790B27">
      <w:r>
        <w:t>Follow the steps below to resolve this issue:</w:t>
      </w:r>
    </w:p>
    <w:p w:rsidR="0017280F" w:rsidRDefault="0017280F" w:rsidP="00B37E0C">
      <w:r>
        <w:t xml:space="preserve">Step 1: Please check for the Com Add-in option in the tool bar, click on the COM Add-in and check whether “DaisyTranslatorWord2003Addin” is listed out in the dialog box. If “DaisyTranslatorWord2003Addin” is listed out, check whether the check box is checked. If the check box is not checked, there might be loading issue, also look at the Load behavior mentioned in the bottom of the dialog box. </w:t>
      </w:r>
    </w:p>
    <w:p w:rsidR="0017280F" w:rsidRDefault="0017280F" w:rsidP="00B37E0C">
      <w:r>
        <w:t>If you get</w:t>
      </w:r>
      <w:r w:rsidR="00DE6D36">
        <w:t xml:space="preserve"> </w:t>
      </w:r>
      <w:r>
        <w:t>"Not Loaded. A runtime error occurred during the loading of the COM Add-in" error you may need to update your Office 2003 installation with office2003-KB907417-FullFile-ENU.exe which can be found at: http://www.microsoft.com/downloads/details.aspx?familyid=1B0BFB35-C252-43CC-8A2A-6A64D6AC4670&amp;displaylang=en”.</w:t>
      </w:r>
    </w:p>
    <w:p w:rsidR="0017280F" w:rsidRDefault="0017280F" w:rsidP="00B37E0C">
      <w:r>
        <w:t xml:space="preserve">  If the option of COM Add-in is not present, follow below steps.</w:t>
      </w:r>
    </w:p>
    <w:p w:rsidR="0017280F" w:rsidRDefault="0017280F" w:rsidP="00790B27">
      <w:r>
        <w:t>Step 2: Follow these steps to enable com Add-in.</w:t>
      </w:r>
    </w:p>
    <w:p w:rsidR="0017280F" w:rsidRDefault="0017280F" w:rsidP="00B37E0C">
      <w:r>
        <w:t xml:space="preserve"> Click on Tools and select the option “Customize”.</w:t>
      </w:r>
      <w:r w:rsidRPr="00775812">
        <w:t xml:space="preserve"> </w:t>
      </w:r>
      <w:r>
        <w:t>The keyboard shortcut for navigating to the “Tools option” is (ALT+</w:t>
      </w:r>
      <w:r w:rsidR="006D1C9A">
        <w:t xml:space="preserve"> T</w:t>
      </w:r>
      <w:r>
        <w:t>). For keyboard options navigate to “customize “option using arrow keys.</w:t>
      </w:r>
    </w:p>
    <w:p w:rsidR="00FB68E8" w:rsidRDefault="00FB68E8" w:rsidP="00B37E0C">
      <w:r>
        <w:rPr>
          <w:noProof/>
        </w:rPr>
        <w:drawing>
          <wp:inline distT="0" distB="0" distL="0" distR="0">
            <wp:extent cx="5943600" cy="4456249"/>
            <wp:effectExtent l="19050" t="0" r="0" b="0"/>
            <wp:docPr id="9" name="Picture 6" descr="An Image of Microsoft Office Word 2003 showing the Customize option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pavan.kv\Desktop\New Folder\customize.JPG"/>
                    <pic:cNvPicPr>
                      <a:picLocks noChangeAspect="1" noChangeArrowheads="1"/>
                    </pic:cNvPicPr>
                  </pic:nvPicPr>
                  <pic:blipFill>
                    <a:blip r:embed="rId21"/>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B37E0C">
      <w:r>
        <w:t>Step 3: This will open a Customize window, select the Tool option from the left pane, after selecting Tools option, COM Add-in appears in the right pane.</w:t>
      </w:r>
    </w:p>
    <w:p w:rsidR="0071429D" w:rsidRDefault="0071429D" w:rsidP="00B37E0C">
      <w:r>
        <w:rPr>
          <w:noProof/>
        </w:rPr>
        <w:drawing>
          <wp:inline distT="0" distB="0" distL="0" distR="0">
            <wp:extent cx="5943600" cy="4456249"/>
            <wp:effectExtent l="19050" t="0" r="0" b="0"/>
            <wp:docPr id="10" name="Picture 7" descr="An Image of Microsoft Office Word 2003 showing the window of Custo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pavan.kv\Desktop\New Folder\cust1.JPG"/>
                    <pic:cNvPicPr>
                      <a:picLocks noChangeAspect="1" noChangeArrowheads="1"/>
                    </pic:cNvPicPr>
                  </pic:nvPicPr>
                  <pic:blipFill>
                    <a:blip r:embed="rId22"/>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17280F" w:rsidRDefault="0017280F" w:rsidP="00790B27">
      <w:r>
        <w:t>Step 4: Select COM Add-in and drag and drop the</w:t>
      </w:r>
      <w:r w:rsidR="00D6043F">
        <w:t xml:space="preserve"> </w:t>
      </w:r>
      <w:r>
        <w:t>“COM Add-in “option to the Tool bar.</w:t>
      </w:r>
    </w:p>
    <w:p w:rsidR="009D2DC1" w:rsidRDefault="009D2DC1" w:rsidP="009D2DC1">
      <w:pPr>
        <w:pStyle w:val="Heading2"/>
      </w:pPr>
      <w:bookmarkStart w:id="62" w:name="_Toc207776172"/>
      <w:bookmarkStart w:id="63" w:name="_Toc207776293"/>
      <w:bookmarkStart w:id="64" w:name="_Toc207776855"/>
      <w:bookmarkStart w:id="65" w:name="_Toc207776954"/>
      <w:bookmarkStart w:id="66" w:name="_Toc225337272"/>
      <w:r>
        <w:t>“.NET Programmability Support for Word 2003</w:t>
      </w:r>
      <w:bookmarkEnd w:id="62"/>
      <w:bookmarkEnd w:id="63"/>
      <w:bookmarkEnd w:id="64"/>
      <w:bookmarkEnd w:id="65"/>
      <w:bookmarkEnd w:id="66"/>
    </w:p>
    <w:p w:rsidR="009D2DC1" w:rsidRDefault="009D2DC1" w:rsidP="009D2DC1">
      <w:r>
        <w:t>Following are the Screenshots showing how to repair Word 2003 using “.NET   Programmability      Support”</w:t>
      </w:r>
    </w:p>
    <w:p w:rsidR="009D2DC1" w:rsidRPr="0034548B" w:rsidRDefault="009D2DC1" w:rsidP="009D2DC1">
      <w:pPr>
        <w:numPr>
          <w:ilvl w:val="0"/>
          <w:numId w:val="36"/>
        </w:numPr>
      </w:pPr>
      <w:r>
        <w:t>Select Add or remove Features from Maintenance mode for word 2003 and click on Next button.</w:t>
      </w:r>
    </w:p>
    <w:p w:rsidR="009D2DC1" w:rsidRDefault="00B71528" w:rsidP="009D2DC1">
      <w:pPr>
        <w:ind w:left="720"/>
      </w:pPr>
      <w:r>
        <w:rPr>
          <w:noProof/>
        </w:rPr>
        <w:drawing>
          <wp:inline distT="0" distB="0" distL="0" distR="0">
            <wp:extent cx="4054475" cy="3502025"/>
            <wp:effectExtent l="19050" t="0" r="3175" b="0"/>
            <wp:docPr id="21" name="Picture 21" descr="An Image showing Maintenance option for word 2003,Add or remove Features,reinstall or repair feature and uninstal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mage showing Maintenance option for word 2003,Add or remove Features,reinstall or repair feature and uninstall option."/>
                    <pic:cNvPicPr>
                      <a:picLocks noChangeAspect="1" noChangeArrowheads="1"/>
                    </pic:cNvPicPr>
                  </pic:nvPicPr>
                  <pic:blipFill>
                    <a:blip r:embed="rId23"/>
                    <a:srcRect/>
                    <a:stretch>
                      <a:fillRect/>
                    </a:stretch>
                  </pic:blipFill>
                  <pic:spPr bwMode="auto">
                    <a:xfrm>
                      <a:off x="0" y="0"/>
                      <a:ext cx="4054475" cy="3502025"/>
                    </a:xfrm>
                    <a:prstGeom prst="rect">
                      <a:avLst/>
                    </a:prstGeom>
                    <a:noFill/>
                    <a:ln w="9525">
                      <a:noFill/>
                      <a:miter lim="800000"/>
                      <a:headEnd/>
                      <a:tailEnd/>
                    </a:ln>
                  </pic:spPr>
                </pic:pic>
              </a:graphicData>
            </a:graphic>
          </wp:inline>
        </w:drawing>
      </w:r>
    </w:p>
    <w:p w:rsidR="001E0D9E" w:rsidRDefault="009D2DC1" w:rsidP="009D2DC1">
      <w:pPr>
        <w:numPr>
          <w:ilvl w:val="0"/>
          <w:numId w:val="36"/>
        </w:numPr>
      </w:pPr>
      <w:r>
        <w:t xml:space="preserve">A new window will appear giving custom setup option, select word from these options. Also put a checkmark on “Choose advanced customization of application” from the same </w:t>
      </w:r>
      <w:r w:rsidR="001E0D9E">
        <w:t>Window.</w:t>
      </w:r>
    </w:p>
    <w:p w:rsidR="009D2DC1" w:rsidRDefault="00B71528" w:rsidP="001E0D9E">
      <w:pPr>
        <w:ind w:left="720"/>
      </w:pPr>
      <w:r>
        <w:rPr>
          <w:noProof/>
        </w:rPr>
        <w:drawing>
          <wp:inline distT="0" distB="0" distL="0" distR="0">
            <wp:extent cx="4157980" cy="3571240"/>
            <wp:effectExtent l="19050" t="0" r="0" b="0"/>
            <wp:docPr id="22" name="Picture 22" descr="An Image showing custom setup options with &quot;choose advanced customization of application&quot; option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mage showing custom setup options with &quot;choose advanced customization of application&quot; option checked."/>
                    <pic:cNvPicPr>
                      <a:picLocks noChangeAspect="1" noChangeArrowheads="1"/>
                    </pic:cNvPicPr>
                  </pic:nvPicPr>
                  <pic:blipFill>
                    <a:blip r:embed="rId24"/>
                    <a:srcRect/>
                    <a:stretch>
                      <a:fillRect/>
                    </a:stretch>
                  </pic:blipFill>
                  <pic:spPr bwMode="auto">
                    <a:xfrm>
                      <a:off x="0" y="0"/>
                      <a:ext cx="4157980" cy="3571240"/>
                    </a:xfrm>
                    <a:prstGeom prst="rect">
                      <a:avLst/>
                    </a:prstGeom>
                    <a:noFill/>
                    <a:ln w="9525">
                      <a:noFill/>
                      <a:miter lim="800000"/>
                      <a:headEnd/>
                      <a:tailEnd/>
                    </a:ln>
                  </pic:spPr>
                </pic:pic>
              </a:graphicData>
            </a:graphic>
          </wp:inline>
        </w:drawing>
      </w:r>
    </w:p>
    <w:p w:rsidR="009D2DC1" w:rsidRDefault="009D2DC1" w:rsidP="009D2DC1">
      <w:pPr>
        <w:numPr>
          <w:ilvl w:val="0"/>
          <w:numId w:val="36"/>
        </w:numPr>
      </w:pPr>
      <w:r>
        <w:t>Click on Next button.</w:t>
      </w:r>
    </w:p>
    <w:p w:rsidR="009D2DC1" w:rsidRDefault="009D2DC1" w:rsidP="009D2DC1">
      <w:r>
        <w:t>This opens up a new window which provides Advanced Customization option, select</w:t>
      </w:r>
      <w:r w:rsidR="00965189">
        <w:t xml:space="preserve"> “</w:t>
      </w:r>
      <w:r>
        <w:t>.NET    Programmability Support”.</w:t>
      </w:r>
    </w:p>
    <w:p w:rsidR="009D2DC1" w:rsidRDefault="00B71528" w:rsidP="009D2DC1">
      <w:pPr>
        <w:ind w:left="720"/>
      </w:pPr>
      <w:r>
        <w:rPr>
          <w:noProof/>
        </w:rPr>
        <w:drawing>
          <wp:inline distT="0" distB="0" distL="0" distR="0">
            <wp:extent cx="4218305" cy="3614420"/>
            <wp:effectExtent l="19050" t="0" r="0" b="0"/>
            <wp:docPr id="23" name="Picture 23" descr="An image showing .net programmability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mage showing .net programmability option Highlighted."/>
                    <pic:cNvPicPr>
                      <a:picLocks noChangeAspect="1" noChangeArrowheads="1"/>
                    </pic:cNvPicPr>
                  </pic:nvPicPr>
                  <pic:blipFill>
                    <a:blip r:embed="rId25"/>
                    <a:srcRect/>
                    <a:stretch>
                      <a:fillRect/>
                    </a:stretch>
                  </pic:blipFill>
                  <pic:spPr bwMode="auto">
                    <a:xfrm>
                      <a:off x="0" y="0"/>
                      <a:ext cx="4218305" cy="3614420"/>
                    </a:xfrm>
                    <a:prstGeom prst="rect">
                      <a:avLst/>
                    </a:prstGeom>
                    <a:noFill/>
                    <a:ln w="9525">
                      <a:noFill/>
                      <a:miter lim="800000"/>
                      <a:headEnd/>
                      <a:tailEnd/>
                    </a:ln>
                  </pic:spPr>
                </pic:pic>
              </a:graphicData>
            </a:graphic>
          </wp:inline>
        </w:drawing>
      </w:r>
    </w:p>
    <w:p w:rsidR="00420E9F" w:rsidRDefault="009D2DC1" w:rsidP="0078366D">
      <w:pPr>
        <w:numPr>
          <w:ilvl w:val="0"/>
          <w:numId w:val="33"/>
        </w:numPr>
        <w:tabs>
          <w:tab w:val="clear" w:pos="1440"/>
          <w:tab w:val="num" w:pos="1260"/>
        </w:tabs>
      </w:pPr>
      <w:r>
        <w:t>Selecting</w:t>
      </w:r>
      <w:r w:rsidR="00BE0EF3">
        <w:t xml:space="preserve"> “</w:t>
      </w:r>
      <w:r>
        <w:t>.NET Programmability Support” will give a</w:t>
      </w:r>
      <w:r w:rsidR="009C6374">
        <w:t xml:space="preserve">n option “Run from My Computer” </w:t>
      </w:r>
      <w:r>
        <w:t>select and click update button.</w:t>
      </w:r>
    </w:p>
    <w:p w:rsidR="009D2DC1" w:rsidRDefault="00B71528" w:rsidP="002B03FC">
      <w:pPr>
        <w:ind w:left="1080"/>
      </w:pPr>
      <w:r>
        <w:rPr>
          <w:noProof/>
        </w:rPr>
        <w:drawing>
          <wp:inline distT="0" distB="0" distL="0" distR="0">
            <wp:extent cx="4312920" cy="3709670"/>
            <wp:effectExtent l="19050" t="0" r="0" b="0"/>
            <wp:docPr id="24" name="Picture 24" descr="An Image showing Run from my computer option option under.net programmability supp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 Image showing Run from my computer option option under.net programmability suppot option."/>
                    <pic:cNvPicPr>
                      <a:picLocks noChangeAspect="1" noChangeArrowheads="1"/>
                    </pic:cNvPicPr>
                  </pic:nvPicPr>
                  <pic:blipFill>
                    <a:blip r:embed="rId26"/>
                    <a:srcRect/>
                    <a:stretch>
                      <a:fillRect/>
                    </a:stretch>
                  </pic:blipFill>
                  <pic:spPr bwMode="auto">
                    <a:xfrm>
                      <a:off x="0" y="0"/>
                      <a:ext cx="4312920" cy="3709670"/>
                    </a:xfrm>
                    <a:prstGeom prst="rect">
                      <a:avLst/>
                    </a:prstGeom>
                    <a:noFill/>
                    <a:ln w="9525">
                      <a:noFill/>
                      <a:miter lim="800000"/>
                      <a:headEnd/>
                      <a:tailEnd/>
                    </a:ln>
                  </pic:spPr>
                </pic:pic>
              </a:graphicData>
            </a:graphic>
          </wp:inline>
        </w:drawing>
      </w:r>
    </w:p>
    <w:p w:rsidR="009D2DC1" w:rsidRDefault="009D2DC1" w:rsidP="009E1A5F">
      <w:pPr>
        <w:numPr>
          <w:ilvl w:val="0"/>
          <w:numId w:val="33"/>
        </w:numPr>
      </w:pPr>
      <w:r>
        <w:t>Click on Update button.</w:t>
      </w:r>
    </w:p>
    <w:p w:rsidR="0017280F" w:rsidRDefault="009D2DC1" w:rsidP="009D2DC1">
      <w:r>
        <w:t xml:space="preserve">   Step 3: Reinstall DAISY add</w:t>
      </w:r>
      <w:r w:rsidR="00C70643">
        <w:t>-</w:t>
      </w:r>
      <w:r>
        <w:t>in.</w:t>
      </w:r>
    </w:p>
    <w:p w:rsidR="0017280F" w:rsidRDefault="0017280F" w:rsidP="001E0D9E">
      <w:pPr>
        <w:pStyle w:val="Heading1"/>
      </w:pPr>
      <w:bookmarkStart w:id="67" w:name="_Toc207776294"/>
      <w:bookmarkStart w:id="68" w:name="_Toc207776856"/>
      <w:bookmarkStart w:id="69" w:name="_Toc207776955"/>
      <w:bookmarkStart w:id="70" w:name="_Toc225337273"/>
      <w:r>
        <w:rPr>
          <w:rStyle w:val="Strong"/>
          <w:rFonts w:ascii="Segoe UI" w:hAnsi="Segoe UI" w:cs="Arial"/>
        </w:rPr>
        <w:t>Enabling .Net Framework 3.0 in Windows Vista OS:</w:t>
      </w:r>
      <w:bookmarkEnd w:id="67"/>
      <w:bookmarkEnd w:id="68"/>
      <w:bookmarkEnd w:id="69"/>
      <w:bookmarkEnd w:id="70"/>
    </w:p>
    <w:p w:rsidR="0017280F" w:rsidRDefault="0017280F" w:rsidP="007F52AC">
      <w:r w:rsidRPr="007F52AC">
        <w:t xml:space="preserve">Follow the below steps to enable .Net Framework 3.0 in Windows Vista operating system, </w:t>
      </w:r>
    </w:p>
    <w:p w:rsidR="0017280F" w:rsidRPr="007F52AC" w:rsidRDefault="0017280F" w:rsidP="007F52AC">
      <w:pPr>
        <w:pStyle w:val="ListParagraph"/>
        <w:numPr>
          <w:ilvl w:val="0"/>
          <w:numId w:val="42"/>
        </w:numPr>
      </w:pPr>
      <w:r w:rsidRPr="007F52AC">
        <w:t xml:space="preserve">Click on "Windows" button and type "Programs" in the run prompt as shown </w:t>
      </w:r>
      <w:r w:rsidR="000F4CC7" w:rsidRPr="007F52AC">
        <w:t>below. Then</w:t>
      </w:r>
      <w:r w:rsidRPr="007F52AC">
        <w:t xml:space="preserve"> select "Programs and Features" from the list. </w:t>
      </w:r>
    </w:p>
    <w:p w:rsidR="0017280F" w:rsidRDefault="0017280F" w:rsidP="00116EC6">
      <w:pPr>
        <w:pStyle w:val="NormalWeb"/>
        <w:rPr>
          <w:rStyle w:val="rvts6"/>
          <w:rFonts w:ascii="Calibri" w:hAnsi="Calibri"/>
        </w:rPr>
      </w:pPr>
    </w:p>
    <w:p w:rsidR="0017280F" w:rsidRDefault="00B71528" w:rsidP="00116EC6">
      <w:pPr>
        <w:pStyle w:val="NormalWeb"/>
      </w:pPr>
      <w:r>
        <w:rPr>
          <w:rFonts w:ascii="Calibri" w:hAnsi="Calibri"/>
          <w:noProof/>
        </w:rPr>
        <w:drawing>
          <wp:inline distT="0" distB="0" distL="0" distR="0">
            <wp:extent cx="3873500" cy="5477510"/>
            <wp:effectExtent l="19050" t="0" r="0" b="0"/>
            <wp:docPr id="25" name="Picture 25" descr="An Image showing screenshot for enabilng .Net framewof in Windows vista with Programs and featut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mage showing screenshot for enabilng .Net framewof in Windows vista with Programs and featutes Highlighted."/>
                    <pic:cNvPicPr>
                      <a:picLocks noChangeAspect="1" noChangeArrowheads="1"/>
                    </pic:cNvPicPr>
                  </pic:nvPicPr>
                  <pic:blipFill>
                    <a:blip r:embed="rId27"/>
                    <a:srcRect/>
                    <a:stretch>
                      <a:fillRect/>
                    </a:stretch>
                  </pic:blipFill>
                  <pic:spPr bwMode="auto">
                    <a:xfrm>
                      <a:off x="0" y="0"/>
                      <a:ext cx="3873500" cy="5477510"/>
                    </a:xfrm>
                    <a:prstGeom prst="rect">
                      <a:avLst/>
                    </a:prstGeom>
                    <a:noFill/>
                    <a:ln w="9525">
                      <a:noFill/>
                      <a:miter lim="800000"/>
                      <a:headEnd/>
                      <a:tailEnd/>
                    </a:ln>
                  </pic:spPr>
                </pic:pic>
              </a:graphicData>
            </a:graphic>
          </wp:inline>
        </w:drawing>
      </w:r>
      <w:r>
        <w:rPr>
          <w:rFonts w:ascii="Calibri" w:hAnsi="Calibri"/>
          <w:noProof/>
        </w:rPr>
        <w:drawing>
          <wp:inline distT="0" distB="0" distL="0" distR="0">
            <wp:extent cx="301625" cy="301625"/>
            <wp:effectExtent l="0" t="0" r="0" b="0"/>
            <wp:docPr id="26" name="Picture 26" descr="dhtmled0:Vis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tmled0:Vista_1.JPG"/>
                    <pic:cNvPicPr>
                      <a:picLocks noChangeAspect="1" noChangeArrowheads="1"/>
                    </pic:cNvPicPr>
                  </pic:nvPicPr>
                  <pic:blipFill>
                    <a:blip r:embed="rId28"/>
                    <a:srcRect/>
                    <a:stretch>
                      <a:fillRect/>
                    </a:stretch>
                  </pic:blipFill>
                  <pic:spPr bwMode="auto">
                    <a:xfrm>
                      <a:off x="0" y="0"/>
                      <a:ext cx="301625" cy="301625"/>
                    </a:xfrm>
                    <a:prstGeom prst="rect">
                      <a:avLst/>
                    </a:prstGeom>
                    <a:noFill/>
                    <a:ln w="9525">
                      <a:noFill/>
                      <a:miter lim="800000"/>
                      <a:headEnd/>
                      <a:tailEnd/>
                    </a:ln>
                  </pic:spPr>
                </pic:pic>
              </a:graphicData>
            </a:graphic>
          </wp:inline>
        </w:drawing>
      </w:r>
    </w:p>
    <w:p w:rsidR="0017280F" w:rsidRDefault="0017280F" w:rsidP="00116EC6">
      <w:pPr>
        <w:pStyle w:val="NormalWeb"/>
      </w:pPr>
    </w:p>
    <w:p w:rsidR="0017280F" w:rsidRDefault="0017280F" w:rsidP="001074BE">
      <w:pPr>
        <w:pStyle w:val="ListParagraph"/>
        <w:numPr>
          <w:ilvl w:val="0"/>
          <w:numId w:val="42"/>
        </w:numPr>
      </w:pPr>
      <w:r w:rsidRPr="001074BE">
        <w:t>Click on "Turn Windows Features on or off" on the left pane shown to the user, this will open "Windows Features" form.</w:t>
      </w:r>
    </w:p>
    <w:p w:rsidR="00AE7453" w:rsidRDefault="0017280F" w:rsidP="00AE7453">
      <w:pPr>
        <w:pStyle w:val="ListParagraph"/>
        <w:numPr>
          <w:ilvl w:val="0"/>
          <w:numId w:val="42"/>
        </w:numPr>
      </w:pPr>
      <w:r w:rsidRPr="001074BE">
        <w:t xml:space="preserve">Select the checkbox "Microsoft .Net Framework 3.0" and all the child </w:t>
      </w:r>
      <w:r w:rsidR="00DF553C" w:rsidRPr="001074BE">
        <w:t>components:</w:t>
      </w:r>
      <w:r w:rsidRPr="001074BE">
        <w:t>  </w:t>
      </w:r>
    </w:p>
    <w:p w:rsidR="003F7A12" w:rsidRDefault="0017280F" w:rsidP="00AE7453">
      <w:pPr>
        <w:pStyle w:val="ListParagraph"/>
        <w:numPr>
          <w:ilvl w:val="1"/>
          <w:numId w:val="37"/>
        </w:numPr>
        <w:spacing w:before="100" w:beforeAutospacing="1" w:after="100" w:afterAutospacing="1" w:line="240" w:lineRule="auto"/>
        <w:rPr>
          <w:rStyle w:val="rvts6"/>
          <w:rFonts w:cs="Arial"/>
        </w:rPr>
      </w:pPr>
      <w:r w:rsidRPr="00AE7453">
        <w:rPr>
          <w:rStyle w:val="rvts6"/>
          <w:rFonts w:cs="Arial"/>
        </w:rPr>
        <w:t>Windows Communication Foundation HTTP Activation</w:t>
      </w:r>
      <w:r w:rsidR="003F7A12">
        <w:rPr>
          <w:rStyle w:val="rvts6"/>
          <w:rFonts w:cs="Arial"/>
        </w:rPr>
        <w:t>.</w:t>
      </w:r>
      <w:r w:rsidR="003F7A12">
        <w:rPr>
          <w:rStyle w:val="rvts6"/>
          <w:rFonts w:cs="Arial"/>
        </w:rPr>
        <w:tab/>
      </w:r>
      <w:r w:rsidR="003F7A12">
        <w:rPr>
          <w:rStyle w:val="rvts6"/>
          <w:rFonts w:cs="Arial"/>
        </w:rPr>
        <w:tab/>
      </w:r>
      <w:r w:rsidR="003F7A12">
        <w:rPr>
          <w:rStyle w:val="rvts6"/>
          <w:rFonts w:cs="Arial"/>
        </w:rPr>
        <w:tab/>
      </w:r>
    </w:p>
    <w:p w:rsidR="003F7A12" w:rsidRDefault="0017280F" w:rsidP="00AE7453">
      <w:pPr>
        <w:pStyle w:val="ListParagraph"/>
        <w:numPr>
          <w:ilvl w:val="1"/>
          <w:numId w:val="37"/>
        </w:numPr>
        <w:spacing w:before="100" w:beforeAutospacing="1" w:after="100" w:afterAutospacing="1" w:line="240" w:lineRule="auto"/>
        <w:rPr>
          <w:rStyle w:val="rvts6"/>
          <w:rFonts w:cs="Arial"/>
        </w:rPr>
      </w:pPr>
      <w:r w:rsidRPr="00AE7453">
        <w:rPr>
          <w:rStyle w:val="rvts6"/>
          <w:rFonts w:cs="Arial"/>
        </w:rPr>
        <w:t>Windows Communication Foundation Non-HTTP Activation</w:t>
      </w:r>
      <w:r w:rsidR="003F7A12">
        <w:rPr>
          <w:rStyle w:val="rvts6"/>
          <w:rFonts w:cs="Arial"/>
        </w:rPr>
        <w:t>.</w:t>
      </w:r>
    </w:p>
    <w:p w:rsidR="0017280F" w:rsidRPr="00AE7453" w:rsidRDefault="0017280F" w:rsidP="00AE7453">
      <w:pPr>
        <w:pStyle w:val="ListParagraph"/>
        <w:numPr>
          <w:ilvl w:val="1"/>
          <w:numId w:val="37"/>
        </w:numPr>
        <w:spacing w:before="100" w:beforeAutospacing="1" w:after="100" w:afterAutospacing="1" w:line="240" w:lineRule="auto"/>
        <w:rPr>
          <w:rStyle w:val="rvts6"/>
          <w:rFonts w:cs="Arial"/>
        </w:rPr>
      </w:pPr>
      <w:r w:rsidRPr="00AE7453">
        <w:rPr>
          <w:rStyle w:val="rvts6"/>
          <w:rFonts w:cs="Arial"/>
        </w:rPr>
        <w:t>XPS Viewer</w:t>
      </w:r>
    </w:p>
    <w:p w:rsidR="0017280F" w:rsidRDefault="00B71528" w:rsidP="00116EC6">
      <w:pPr>
        <w:spacing w:before="100" w:beforeAutospacing="1" w:after="100" w:afterAutospacing="1" w:line="240" w:lineRule="auto"/>
        <w:rPr>
          <w:rStyle w:val="rvts6"/>
          <w:rFonts w:cs="Arial"/>
        </w:rPr>
      </w:pPr>
      <w:r>
        <w:rPr>
          <w:noProof/>
        </w:rPr>
        <w:drawing>
          <wp:inline distT="0" distB="0" distL="0" distR="0">
            <wp:extent cx="6659880" cy="4994910"/>
            <wp:effectExtent l="19050" t="0" r="7620" b="0"/>
            <wp:docPr id="27" name="Picture 27" descr="An Image showing Turn windows features on and off windowwith Microsoft .Net framework 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Image showing Turn windows features on and off windowwith Microsoft .Net framework 3.o."/>
                    <pic:cNvPicPr>
                      <a:picLocks noChangeAspect="1" noChangeArrowheads="1"/>
                    </pic:cNvPicPr>
                  </pic:nvPicPr>
                  <pic:blipFill>
                    <a:blip r:embed="rId29"/>
                    <a:srcRect/>
                    <a:stretch>
                      <a:fillRect/>
                    </a:stretch>
                  </pic:blipFill>
                  <pic:spPr bwMode="auto">
                    <a:xfrm>
                      <a:off x="0" y="0"/>
                      <a:ext cx="6659880" cy="4994910"/>
                    </a:xfrm>
                    <a:prstGeom prst="rect">
                      <a:avLst/>
                    </a:prstGeom>
                    <a:noFill/>
                    <a:ln w="9525">
                      <a:noFill/>
                      <a:miter lim="800000"/>
                      <a:headEnd/>
                      <a:tailEnd/>
                    </a:ln>
                  </pic:spPr>
                </pic:pic>
              </a:graphicData>
            </a:graphic>
          </wp:inline>
        </w:drawing>
      </w:r>
    </w:p>
    <w:p w:rsidR="0017280F" w:rsidRPr="002B5B5D" w:rsidRDefault="0017280F" w:rsidP="002B5B5D">
      <w:r>
        <w:rPr>
          <w:rStyle w:val="rvts6"/>
        </w:rPr>
        <w:t> </w:t>
      </w:r>
      <w:r w:rsidR="00F2008F" w:rsidRPr="002B5B5D">
        <w:t>Then</w:t>
      </w:r>
      <w:r w:rsidRPr="002B5B5D">
        <w:t>, click on "Ok" button to enable .Net Framework 3.0.</w:t>
      </w:r>
    </w:p>
    <w:p w:rsidR="009008A3" w:rsidRPr="007223AB" w:rsidRDefault="009008A3" w:rsidP="007223AB">
      <w:pPr>
        <w:pStyle w:val="Heading1"/>
        <w:rPr>
          <w:rStyle w:val="Strong"/>
          <w:rFonts w:ascii="Segoe UI" w:hAnsi="Segoe UI" w:cs="Arial"/>
        </w:rPr>
      </w:pPr>
      <w:bookmarkStart w:id="71" w:name="_Toc225337274"/>
      <w:r w:rsidRPr="007223AB">
        <w:rPr>
          <w:rStyle w:val="Strong"/>
          <w:rFonts w:ascii="Segoe UI" w:hAnsi="Segoe UI" w:cs="Arial"/>
        </w:rPr>
        <w:t>Error</w:t>
      </w:r>
      <w:r w:rsidR="00A10576" w:rsidRPr="007223AB">
        <w:rPr>
          <w:rStyle w:val="Strong"/>
          <w:rFonts w:ascii="Segoe UI" w:hAnsi="Segoe UI" w:cs="Arial"/>
        </w:rPr>
        <w:t xml:space="preserve"> while</w:t>
      </w:r>
      <w:r w:rsidRPr="007223AB">
        <w:rPr>
          <w:rStyle w:val="Strong"/>
          <w:rFonts w:ascii="Segoe UI" w:hAnsi="Segoe UI" w:cs="Arial"/>
        </w:rPr>
        <w:t xml:space="preserve"> </w:t>
      </w:r>
      <w:r w:rsidR="00A10576" w:rsidRPr="007223AB">
        <w:rPr>
          <w:rStyle w:val="Strong"/>
          <w:rFonts w:ascii="Segoe UI" w:hAnsi="Segoe UI" w:cs="Arial"/>
        </w:rPr>
        <w:t xml:space="preserve">generating </w:t>
      </w:r>
      <w:r w:rsidRPr="007223AB">
        <w:rPr>
          <w:rStyle w:val="Strong"/>
          <w:rFonts w:ascii="Segoe UI" w:hAnsi="Segoe UI" w:cs="Arial"/>
        </w:rPr>
        <w:t>Full Audio book</w:t>
      </w:r>
      <w:r w:rsidR="00A10576" w:rsidRPr="007223AB">
        <w:rPr>
          <w:rStyle w:val="Strong"/>
          <w:rFonts w:ascii="Segoe UI" w:hAnsi="Segoe UI" w:cs="Arial"/>
        </w:rPr>
        <w:t>s</w:t>
      </w:r>
      <w:bookmarkEnd w:id="71"/>
    </w:p>
    <w:p w:rsidR="00DE7667" w:rsidRPr="00DE7667" w:rsidRDefault="00DE7667" w:rsidP="00DE7667">
      <w:pPr>
        <w:pStyle w:val="NormalWeb"/>
        <w:numPr>
          <w:ilvl w:val="0"/>
          <w:numId w:val="41"/>
        </w:numPr>
        <w:rPr>
          <w:b/>
          <w:bCs/>
        </w:rPr>
      </w:pPr>
      <w:r w:rsidRPr="00DE7667">
        <w:rPr>
          <w:b/>
          <w:bCs/>
        </w:rPr>
        <w:t>Unexpected Error:</w:t>
      </w:r>
    </w:p>
    <w:p w:rsidR="00D3312A" w:rsidRDefault="00D3312A" w:rsidP="00486D4F">
      <w:r>
        <w:t xml:space="preserve">When errors occurred during the generation of audio books, the user can access the detailed message log by pressing the "Details" button of the "Pipeline Job Failed" dialog. </w:t>
      </w:r>
    </w:p>
    <w:p w:rsidR="00507D32" w:rsidRDefault="00B71528" w:rsidP="00D3312A">
      <w:pPr>
        <w:pStyle w:val="NormalWeb"/>
      </w:pPr>
      <w:r>
        <w:rPr>
          <w:noProof/>
        </w:rPr>
        <w:drawing>
          <wp:inline distT="0" distB="0" distL="0" distR="0">
            <wp:extent cx="4218305" cy="2656840"/>
            <wp:effectExtent l="19050" t="0" r="0" b="0"/>
            <wp:docPr id="28" name="Picture 28" descr="Image showing pipeline error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showing pipeline error and details"/>
                    <pic:cNvPicPr>
                      <a:picLocks noChangeAspect="1" noChangeArrowheads="1"/>
                    </pic:cNvPicPr>
                  </pic:nvPicPr>
                  <pic:blipFill>
                    <a:blip r:embed="rId30"/>
                    <a:srcRect/>
                    <a:stretch>
                      <a:fillRect/>
                    </a:stretch>
                  </pic:blipFill>
                  <pic:spPr bwMode="auto">
                    <a:xfrm>
                      <a:off x="0" y="0"/>
                      <a:ext cx="4218305" cy="2656840"/>
                    </a:xfrm>
                    <a:prstGeom prst="rect">
                      <a:avLst/>
                    </a:prstGeom>
                    <a:noFill/>
                    <a:ln w="9525">
                      <a:noFill/>
                      <a:miter lim="800000"/>
                      <a:headEnd/>
                      <a:tailEnd/>
                    </a:ln>
                  </pic:spPr>
                </pic:pic>
              </a:graphicData>
            </a:graphic>
          </wp:inline>
        </w:drawing>
      </w:r>
    </w:p>
    <w:p w:rsidR="00D3312A" w:rsidRDefault="00D3312A" w:rsidP="00486D4F">
      <w:r>
        <w:t xml:space="preserve">These messages may contain information that can help the user to pinpoint the cause of the problem. </w:t>
      </w:r>
    </w:p>
    <w:p w:rsidR="00D3312A" w:rsidRDefault="00D3312A" w:rsidP="00486D4F">
      <w:r>
        <w:t>If the user has trouble interpreting these messages, he is invited to search or ask for assistance in the DAISY Pipeline forum hosted by the DAISY Consortium: &lt;</w:t>
      </w:r>
      <w:hyperlink r:id="rId31" w:history="1">
        <w:r>
          <w:rPr>
            <w:rStyle w:val="icon"/>
            <w:color w:val="0000FF"/>
            <w:u w:val="single"/>
          </w:rPr>
          <w:t>http://forums.daisy.org/viewforum.php?f=16</w:t>
        </w:r>
      </w:hyperlink>
      <w:r>
        <w:t xml:space="preserve">&gt; </w:t>
      </w:r>
    </w:p>
    <w:p w:rsidR="00D3312A" w:rsidRDefault="00D3312A" w:rsidP="00486D4F">
      <w:r>
        <w:t xml:space="preserve">Note that the content of the message list displayed in the Pipeline results dialogs can be selected, copied and pasted, via a contextual menu or the standard keyboard shortcuts (Ctrl-A / Ctrl-C / Ctrl-V). </w:t>
      </w:r>
    </w:p>
    <w:p w:rsidR="00486D4F" w:rsidRDefault="00D3312A" w:rsidP="00486D4F">
      <w:r>
        <w:t xml:space="preserve">Additionally, the user can browse the bugs and feature requests trackers available on the Pipeline development site hosted by </w:t>
      </w:r>
      <w:r w:rsidR="00031F3B">
        <w:t>Source Forge</w:t>
      </w:r>
      <w:r>
        <w:t xml:space="preserve">: </w:t>
      </w:r>
    </w:p>
    <w:p w:rsidR="00D3312A" w:rsidRDefault="00D3312A" w:rsidP="00486D4F">
      <w:pPr>
        <w:pStyle w:val="ListParagraph"/>
        <w:numPr>
          <w:ilvl w:val="0"/>
          <w:numId w:val="43"/>
        </w:numPr>
      </w:pPr>
      <w:r>
        <w:t>Bugs Tracker &lt;</w:t>
      </w:r>
      <w:hyperlink r:id="rId32" w:history="1">
        <w:r w:rsidRPr="00486D4F">
          <w:rPr>
            <w:rStyle w:val="icon"/>
            <w:color w:val="0000FF"/>
            <w:u w:val="single"/>
          </w:rPr>
          <w:t>http://sourceforge.net/tracker/?group_id=134191&amp;atid=729299</w:t>
        </w:r>
      </w:hyperlink>
      <w:r>
        <w:t xml:space="preserve">&gt; </w:t>
      </w:r>
    </w:p>
    <w:p w:rsidR="00D3312A" w:rsidRDefault="00D3312A" w:rsidP="00486D4F">
      <w:pPr>
        <w:pStyle w:val="ListParagraph"/>
        <w:numPr>
          <w:ilvl w:val="0"/>
          <w:numId w:val="43"/>
        </w:numPr>
      </w:pPr>
      <w:r>
        <w:t>Feature Requests Tracker: &lt;</w:t>
      </w:r>
      <w:hyperlink r:id="rId33" w:history="1">
        <w:r w:rsidRPr="00486D4F">
          <w:rPr>
            <w:rStyle w:val="icon"/>
            <w:color w:val="0000FF"/>
            <w:u w:val="single"/>
          </w:rPr>
          <w:t>http://sourceforge.net/tracker/?group_id=134191&amp;atid=729302</w:t>
        </w:r>
      </w:hyperlink>
      <w:r>
        <w:t xml:space="preserve">&gt; </w:t>
      </w:r>
    </w:p>
    <w:p w:rsidR="00DE7667" w:rsidRDefault="00DE7667" w:rsidP="00DE7667">
      <w:pPr>
        <w:spacing w:before="100" w:beforeAutospacing="1" w:after="100" w:afterAutospacing="1" w:line="240" w:lineRule="auto"/>
      </w:pPr>
    </w:p>
    <w:p w:rsidR="001F3626" w:rsidRDefault="001F3626" w:rsidP="00DE7667">
      <w:pPr>
        <w:spacing w:before="100" w:beforeAutospacing="1" w:after="100" w:afterAutospacing="1" w:line="240" w:lineRule="auto"/>
      </w:pPr>
    </w:p>
    <w:p w:rsidR="001F3626" w:rsidRDefault="001F3626" w:rsidP="00DE7667">
      <w:pPr>
        <w:spacing w:before="100" w:beforeAutospacing="1" w:after="100" w:afterAutospacing="1" w:line="240" w:lineRule="auto"/>
      </w:pPr>
    </w:p>
    <w:p w:rsidR="00DE7667" w:rsidRPr="00DE7667" w:rsidRDefault="00DE7667" w:rsidP="00DE7667">
      <w:pPr>
        <w:numPr>
          <w:ilvl w:val="0"/>
          <w:numId w:val="41"/>
        </w:numPr>
        <w:spacing w:before="100" w:beforeAutospacing="1" w:after="100" w:afterAutospacing="1" w:line="240" w:lineRule="auto"/>
        <w:rPr>
          <w:b/>
          <w:bCs/>
        </w:rPr>
      </w:pPr>
      <w:r w:rsidRPr="00DE7667">
        <w:rPr>
          <w:b/>
          <w:bCs/>
        </w:rPr>
        <w:t xml:space="preserve">Cannot locate the installation Directory of Design Science MathDAISY: </w:t>
      </w:r>
    </w:p>
    <w:p w:rsidR="00EE71AD" w:rsidRDefault="00FD7735" w:rsidP="005F4D26">
      <w:r>
        <w:t>MathDAISY is software for processing mathematics notation into an accessible format.</w:t>
      </w:r>
      <w:r w:rsidR="00EE71AD">
        <w:t xml:space="preserve"> If the document has mathematical equations, it may give error while creating full audio book</w:t>
      </w:r>
      <w:r w:rsidR="00554D25">
        <w:t xml:space="preserve"> as shown below</w:t>
      </w:r>
      <w:r w:rsidR="00EB4438">
        <w:t>.</w:t>
      </w:r>
    </w:p>
    <w:p w:rsidR="00722789" w:rsidRDefault="00B71528" w:rsidP="00DC500D">
      <w:pPr>
        <w:pStyle w:val="NormalWeb"/>
      </w:pPr>
      <w:r>
        <w:rPr>
          <w:noProof/>
        </w:rPr>
        <w:drawing>
          <wp:inline distT="0" distB="0" distL="0" distR="0">
            <wp:extent cx="4218305" cy="2009775"/>
            <wp:effectExtent l="19050" t="0" r="0" b="0"/>
            <wp:docPr id="29" name="Picture 29" descr="An image showing the PipeLine error that DesignScience MATHDAISY is not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that DesignScience MATHDAISY is not installed"/>
                    <pic:cNvPicPr>
                      <a:picLocks noChangeAspect="1" noChangeArrowheads="1"/>
                    </pic:cNvPicPr>
                  </pic:nvPicPr>
                  <pic:blipFill>
                    <a:blip r:embed="rId34"/>
                    <a:srcRect/>
                    <a:stretch>
                      <a:fillRect/>
                    </a:stretch>
                  </pic:blipFill>
                  <pic:spPr bwMode="auto">
                    <a:xfrm>
                      <a:off x="0" y="0"/>
                      <a:ext cx="4218305" cy="2009775"/>
                    </a:xfrm>
                    <a:prstGeom prst="rect">
                      <a:avLst/>
                    </a:prstGeom>
                    <a:noFill/>
                    <a:ln w="9525">
                      <a:noFill/>
                      <a:miter lim="800000"/>
                      <a:headEnd/>
                      <a:tailEnd/>
                    </a:ln>
                  </pic:spPr>
                </pic:pic>
              </a:graphicData>
            </a:graphic>
          </wp:inline>
        </w:drawing>
      </w:r>
    </w:p>
    <w:p w:rsidR="006E43E4" w:rsidRDefault="00D658CD" w:rsidP="006704AA">
      <w:r>
        <w:t>Befor</w:t>
      </w:r>
      <w:r w:rsidR="00EE71AD">
        <w:t xml:space="preserve">e </w:t>
      </w:r>
      <w:r>
        <w:t>creating full audio books for the document</w:t>
      </w:r>
      <w:r w:rsidR="00FD7735">
        <w:t xml:space="preserve"> </w:t>
      </w:r>
      <w:r>
        <w:t>with</w:t>
      </w:r>
      <w:r w:rsidR="00942E8E">
        <w:t xml:space="preserve"> </w:t>
      </w:r>
      <w:r w:rsidR="00EE71AD">
        <w:t xml:space="preserve">Mathematical equations, you need to install MathDAISY </w:t>
      </w:r>
      <w:r w:rsidR="007A4001">
        <w:t>software. For further information</w:t>
      </w:r>
      <w:r w:rsidR="00383CAF">
        <w:t xml:space="preserve"> on installing MathDAISY software</w:t>
      </w:r>
      <w:r w:rsidR="007A4001">
        <w:t xml:space="preserve">, please visit the following link. </w:t>
      </w:r>
      <w:hyperlink r:id="rId35" w:history="1">
        <w:r w:rsidR="006704AA">
          <w:rPr>
            <w:rStyle w:val="Hyperlink"/>
          </w:rPr>
          <w:t>http://www.daisy.org/projects/pipeline/other-add-ins.shtml</w:t>
        </w:r>
      </w:hyperlink>
    </w:p>
    <w:p w:rsidR="00A065B2" w:rsidRPr="00A065B2" w:rsidRDefault="00A065B2" w:rsidP="00A065B2">
      <w:pPr>
        <w:numPr>
          <w:ilvl w:val="0"/>
          <w:numId w:val="41"/>
        </w:numPr>
        <w:spacing w:before="100" w:beforeAutospacing="1" w:after="100" w:afterAutospacing="1" w:line="240" w:lineRule="auto"/>
        <w:rPr>
          <w:b/>
          <w:bCs/>
        </w:rPr>
      </w:pPr>
      <w:r w:rsidRPr="00A065B2">
        <w:rPr>
          <w:b/>
          <w:bCs/>
        </w:rPr>
        <w:t>Temporary Directory Name with Non-Western Characters</w:t>
      </w:r>
    </w:p>
    <w:p w:rsidR="00A065B2" w:rsidRDefault="00A065B2" w:rsidP="004720A8">
      <w:r>
        <w:t xml:space="preserve">A bug in the Java Runtime Environment on Windows makes it impossible to launch third-party executables on file paths containing non-western characters. This problem occurs for instance when the Pipeline Lite Narrator delegates the mathematical formulas processing to a third-party plugin (such as Design Science MathDAISY). </w:t>
      </w:r>
    </w:p>
    <w:p w:rsidR="00A065B2" w:rsidRDefault="00A065B2" w:rsidP="004720A8">
      <w:r>
        <w:t xml:space="preserve">To circumvent this limitation, the Pipeline Lite copies any file that needs to be processed by a third-party executable to a temporary directory, by default the user's temporary directory defined by MS Windows. Because this default directory is usually located under the user's home directory, its path may contain unsafe non-western characters (for instance if the user name contains such characters). In such a case the user can override the default and specify a safe temporary directory by editing the following lines in the file "pipeline.user.properties" located in the Pipeline Lite installation directory: </w:t>
      </w:r>
    </w:p>
    <w:p w:rsidR="004720A8" w:rsidRPr="004720A8" w:rsidRDefault="00A065B2" w:rsidP="004720A8">
      <w:pPr>
        <w:rPr>
          <w:b/>
        </w:rPr>
      </w:pPr>
      <w:r w:rsidRPr="004720A8">
        <w:rPr>
          <w:b/>
        </w:rPr>
        <w:t>&lt;!-- directory to store temporary files in --&gt;</w:t>
      </w:r>
    </w:p>
    <w:p w:rsidR="00A065B2" w:rsidRPr="004720A8" w:rsidRDefault="00A065B2" w:rsidP="004720A8">
      <w:pPr>
        <w:rPr>
          <w:b/>
        </w:rPr>
      </w:pPr>
      <w:r w:rsidRPr="004720A8">
        <w:rPr>
          <w:b/>
        </w:rPr>
        <w:t>&lt;entry key="pipeline.tempDir"&gt;C:\\Path\\To\\Custom\\Dir&lt;/entry&gt;</w:t>
      </w:r>
      <w:r w:rsidRPr="004720A8">
        <w:rPr>
          <w:b/>
        </w:rPr>
        <w:tab/>
      </w:r>
    </w:p>
    <w:p w:rsidR="007A4001" w:rsidRDefault="00A065B2" w:rsidP="00D019B5">
      <w:r>
        <w:t xml:space="preserve">(Note that backslash path separators must be doubled.) </w:t>
      </w:r>
    </w:p>
    <w:sectPr w:rsidR="007A4001" w:rsidSect="00223524">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346" w:rsidRDefault="00DF7346" w:rsidP="009673A0">
      <w:pPr>
        <w:spacing w:after="0" w:line="240" w:lineRule="auto"/>
      </w:pPr>
      <w:r>
        <w:separator/>
      </w:r>
    </w:p>
  </w:endnote>
  <w:endnote w:type="continuationSeparator" w:id="1">
    <w:p w:rsidR="00DF7346" w:rsidRDefault="00DF7346" w:rsidP="009673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Segoe UI">
    <w:altName w:val="Times New Roman"/>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735" w:rsidRDefault="00B71528" w:rsidP="00330DDA">
    <w:pPr>
      <w:pStyle w:val="Footer"/>
      <w:pBdr>
        <w:top w:val="thinThickSmallGap" w:sz="24" w:space="1" w:color="622423"/>
      </w:pBdr>
      <w:tabs>
        <w:tab w:val="clear" w:pos="4680"/>
      </w:tabs>
      <w:rPr>
        <w:rFonts w:ascii="Cambria" w:hAnsi="Cambria"/>
      </w:rPr>
    </w:pPr>
    <w:r>
      <w:rPr>
        <w:rFonts w:ascii="Cambria" w:hAnsi="Cambria"/>
        <w:noProof/>
      </w:rPr>
      <w:drawing>
        <wp:inline distT="0" distB="0" distL="0" distR="0">
          <wp:extent cx="793750" cy="655320"/>
          <wp:effectExtent l="1905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93750" cy="655320"/>
                  </a:xfrm>
                  <a:prstGeom prst="rect">
                    <a:avLst/>
                  </a:prstGeom>
                  <a:noFill/>
                  <a:ln w="9525">
                    <a:noFill/>
                    <a:miter lim="800000"/>
                    <a:headEnd/>
                    <a:tailEnd/>
                  </a:ln>
                </pic:spPr>
              </pic:pic>
            </a:graphicData>
          </a:graphic>
        </wp:inline>
      </w:drawing>
    </w:r>
    <w:r w:rsidR="00FD7735">
      <w:rPr>
        <w:rFonts w:ascii="Cambria" w:hAnsi="Cambria"/>
      </w:rPr>
      <w:tab/>
      <w:t xml:space="preserve">Page </w:t>
    </w:r>
    <w:fldSimple w:instr=" PAGE   \* MERGEFORMAT ">
      <w:r w:rsidR="00D019B5" w:rsidRPr="00D019B5">
        <w:rPr>
          <w:rFonts w:ascii="Cambria" w:hAnsi="Cambria"/>
          <w:noProof/>
        </w:rPr>
        <w:t>28</w:t>
      </w:r>
    </w:fldSimple>
  </w:p>
  <w:p w:rsidR="00FD7735" w:rsidRDefault="00FD77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346" w:rsidRDefault="00DF7346" w:rsidP="009673A0">
      <w:pPr>
        <w:spacing w:after="0" w:line="240" w:lineRule="auto"/>
      </w:pPr>
      <w:r>
        <w:separator/>
      </w:r>
    </w:p>
  </w:footnote>
  <w:footnote w:type="continuationSeparator" w:id="1">
    <w:p w:rsidR="00DF7346" w:rsidRDefault="00DF7346" w:rsidP="009673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735" w:rsidRDefault="00FD7735">
    <w:pPr>
      <w:pStyle w:val="Header"/>
      <w:pBdr>
        <w:bottom w:val="thickThinSmallGap" w:sz="24" w:space="1" w:color="622423"/>
      </w:pBdr>
      <w:jc w:val="center"/>
      <w:rPr>
        <w:rFonts w:ascii="Cambria" w:hAnsi="Cambria" w:cs="Times New Roman"/>
        <w:sz w:val="32"/>
        <w:szCs w:val="32"/>
      </w:rPr>
    </w:pPr>
    <w:r>
      <w:rPr>
        <w:rFonts w:ascii="Cambria" w:hAnsi="Cambria" w:cs="Times New Roman"/>
        <w:sz w:val="32"/>
        <w:szCs w:val="32"/>
      </w:rPr>
      <w:t>Trouble Shooting Guidelines for Open XML to DAISY XML Translator</w:t>
    </w:r>
  </w:p>
  <w:p w:rsidR="00FD7735" w:rsidRDefault="00FD77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4.1pt;height:9.5pt" o:bullet="t">
        <v:imagedata r:id="rId1" o:title=""/>
      </v:shape>
    </w:pict>
  </w:numPicBullet>
  <w:numPicBullet w:numPicBulletId="1">
    <w:pict>
      <v:shape id="_x0000_i1104" type="#_x0000_t75" style="width:3in;height:3in" o:bullet="t">
        <v:imagedata r:id="rId2" o:title=""/>
      </v:shape>
    </w:pict>
  </w:numPicBullet>
  <w:abstractNum w:abstractNumId="0">
    <w:nsid w:val="050D6D6A"/>
    <w:multiLevelType w:val="hybridMultilevel"/>
    <w:tmpl w:val="0BFA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344E4"/>
    <w:multiLevelType w:val="hybridMultilevel"/>
    <w:tmpl w:val="5D9E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102F0"/>
    <w:multiLevelType w:val="hybridMultilevel"/>
    <w:tmpl w:val="BAA26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547ED"/>
    <w:multiLevelType w:val="hybridMultilevel"/>
    <w:tmpl w:val="F1CCC64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12D34BE7"/>
    <w:multiLevelType w:val="hybridMultilevel"/>
    <w:tmpl w:val="5BA6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D6AE9"/>
    <w:multiLevelType w:val="hybridMultilevel"/>
    <w:tmpl w:val="04D6C7F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E432937"/>
    <w:multiLevelType w:val="multilevel"/>
    <w:tmpl w:val="B9D0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CE0738"/>
    <w:multiLevelType w:val="multilevel"/>
    <w:tmpl w:val="5D32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673ECF"/>
    <w:multiLevelType w:val="hybridMultilevel"/>
    <w:tmpl w:val="586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821D0"/>
    <w:multiLevelType w:val="multilevel"/>
    <w:tmpl w:val="B448BB6C"/>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A17F6"/>
    <w:multiLevelType w:val="hybridMultilevel"/>
    <w:tmpl w:val="FE1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B203AF"/>
    <w:multiLevelType w:val="multilevel"/>
    <w:tmpl w:val="0D64006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A6046"/>
    <w:multiLevelType w:val="hybridMultilevel"/>
    <w:tmpl w:val="66146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ED5F27"/>
    <w:multiLevelType w:val="hybridMultilevel"/>
    <w:tmpl w:val="59A8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1D1ADA"/>
    <w:multiLevelType w:val="hybridMultilevel"/>
    <w:tmpl w:val="A1AE2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B2DC1"/>
    <w:multiLevelType w:val="hybridMultilevel"/>
    <w:tmpl w:val="E93A02A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415B0AC8"/>
    <w:multiLevelType w:val="hybridMultilevel"/>
    <w:tmpl w:val="85EE72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D9F05A5"/>
    <w:multiLevelType w:val="hybridMultilevel"/>
    <w:tmpl w:val="998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A16A6F"/>
    <w:multiLevelType w:val="multilevel"/>
    <w:tmpl w:val="7BF28D0C"/>
    <w:lvl w:ilvl="0">
      <w:start w:val="1"/>
      <w:numFmt w:val="decimal"/>
      <w:pStyle w:val="Heading1"/>
      <w:lvlText w:val="%1"/>
      <w:lvlJc w:val="left"/>
      <w:pPr>
        <w:ind w:left="432" w:hanging="432"/>
      </w:pPr>
      <w:rPr>
        <w:rFonts w:cs="Times New Roman" w:hint="default"/>
        <w:b w:val="0"/>
        <w:sz w:val="28"/>
        <w:szCs w:val="28"/>
      </w:rPr>
    </w:lvl>
    <w:lvl w:ilvl="1">
      <w:start w:val="1"/>
      <w:numFmt w:val="decimal"/>
      <w:pStyle w:val="Heading2"/>
      <w:lvlText w:val="%1.%2"/>
      <w:lvlJc w:val="left"/>
      <w:pPr>
        <w:ind w:left="576" w:hanging="576"/>
      </w:pPr>
      <w:rPr>
        <w:rFonts w:ascii="Cambria" w:hAnsi="Cambria" w:cs="Times New Roman" w:hint="default"/>
        <w:b w:val="0"/>
        <w:i w:val="0"/>
        <w:iCs w:val="0"/>
        <w:color w:val="943634"/>
        <w:sz w:val="24"/>
        <w:szCs w:val="24"/>
      </w:rPr>
    </w:lvl>
    <w:lvl w:ilvl="2">
      <w:start w:val="1"/>
      <w:numFmt w:val="decimal"/>
      <w:pStyle w:val="Heading3"/>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19">
    <w:nsid w:val="54D70E47"/>
    <w:multiLevelType w:val="multilevel"/>
    <w:tmpl w:val="EF346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8F275A"/>
    <w:multiLevelType w:val="hybridMultilevel"/>
    <w:tmpl w:val="C4BC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E04ED9"/>
    <w:multiLevelType w:val="hybridMultilevel"/>
    <w:tmpl w:val="1EA61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9732EC"/>
    <w:multiLevelType w:val="hybridMultilevel"/>
    <w:tmpl w:val="A7722B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E8678DE"/>
    <w:multiLevelType w:val="hybridMultilevel"/>
    <w:tmpl w:val="5FAA8F9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D581020"/>
    <w:multiLevelType w:val="multilevel"/>
    <w:tmpl w:val="743A3944"/>
    <w:lvl w:ilvl="0">
      <w:start w:val="1"/>
      <w:numFmt w:val="decimal"/>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5">
    <w:nsid w:val="6E94036E"/>
    <w:multiLevelType w:val="hybridMultilevel"/>
    <w:tmpl w:val="828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5C6B"/>
    <w:multiLevelType w:val="hybridMultilevel"/>
    <w:tmpl w:val="5FCECA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1C6F0D"/>
    <w:multiLevelType w:val="hybridMultilevel"/>
    <w:tmpl w:val="1F706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B857B51"/>
    <w:multiLevelType w:val="hybridMultilevel"/>
    <w:tmpl w:val="2DD243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4830E7"/>
    <w:multiLevelType w:val="hybridMultilevel"/>
    <w:tmpl w:val="AD74A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46076D"/>
    <w:multiLevelType w:val="hybridMultilevel"/>
    <w:tmpl w:val="1DA6A8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8"/>
  </w:num>
  <w:num w:numId="2">
    <w:abstractNumId w:val="24"/>
  </w:num>
  <w:num w:numId="3">
    <w:abstractNumId w:val="16"/>
  </w:num>
  <w:num w:numId="4">
    <w:abstractNumId w:val="22"/>
  </w:num>
  <w:num w:numId="5">
    <w:abstractNumId w:val="11"/>
  </w:num>
  <w:num w:numId="6">
    <w:abstractNumId w:val="30"/>
  </w:num>
  <w:num w:numId="7">
    <w:abstractNumId w:val="15"/>
  </w:num>
  <w:num w:numId="8">
    <w:abstractNumId w:val="4"/>
  </w:num>
  <w:num w:numId="9">
    <w:abstractNumId w:val="25"/>
  </w:num>
  <w:num w:numId="10">
    <w:abstractNumId w:val="18"/>
  </w:num>
  <w:num w:numId="11">
    <w:abstractNumId w:val="0"/>
  </w:num>
  <w:num w:numId="12">
    <w:abstractNumId w:val="18"/>
  </w:num>
  <w:num w:numId="13">
    <w:abstractNumId w:val="18"/>
  </w:num>
  <w:num w:numId="14">
    <w:abstractNumId w:val="18"/>
  </w:num>
  <w:num w:numId="15">
    <w:abstractNumId w:val="18"/>
  </w:num>
  <w:num w:numId="16">
    <w:abstractNumId w:val="18"/>
  </w:num>
  <w:num w:numId="17">
    <w:abstractNumId w:val="7"/>
  </w:num>
  <w:num w:numId="18">
    <w:abstractNumId w:val="18"/>
  </w:num>
  <w:num w:numId="19">
    <w:abstractNumId w:val="18"/>
  </w:num>
  <w:num w:numId="20">
    <w:abstractNumId w:val="17"/>
  </w:num>
  <w:num w:numId="21">
    <w:abstractNumId w:val="9"/>
  </w:num>
  <w:num w:numId="22">
    <w:abstractNumId w:val="29"/>
  </w:num>
  <w:num w:numId="23">
    <w:abstractNumId w:val="20"/>
  </w:num>
  <w:num w:numId="24">
    <w:abstractNumId w:val="18"/>
  </w:num>
  <w:num w:numId="25">
    <w:abstractNumId w:val="18"/>
  </w:num>
  <w:num w:numId="26">
    <w:abstractNumId w:val="13"/>
  </w:num>
  <w:num w:numId="27">
    <w:abstractNumId w:val="21"/>
  </w:num>
  <w:num w:numId="28">
    <w:abstractNumId w:val="26"/>
  </w:num>
  <w:num w:numId="29">
    <w:abstractNumId w:val="12"/>
  </w:num>
  <w:num w:numId="30">
    <w:abstractNumId w:val="1"/>
  </w:num>
  <w:num w:numId="31">
    <w:abstractNumId w:val="18"/>
  </w:num>
  <w:num w:numId="32">
    <w:abstractNumId w:val="5"/>
  </w:num>
  <w:num w:numId="33">
    <w:abstractNumId w:val="23"/>
  </w:num>
  <w:num w:numId="34">
    <w:abstractNumId w:val="14"/>
  </w:num>
  <w:num w:numId="35">
    <w:abstractNumId w:val="27"/>
  </w:num>
  <w:num w:numId="36">
    <w:abstractNumId w:val="10"/>
  </w:num>
  <w:num w:numId="37">
    <w:abstractNumId w:val="19"/>
  </w:num>
  <w:num w:numId="38">
    <w:abstractNumId w:val="3"/>
  </w:num>
  <w:num w:numId="39">
    <w:abstractNumId w:val="18"/>
  </w:num>
  <w:num w:numId="40">
    <w:abstractNumId w:val="6"/>
  </w:num>
  <w:num w:numId="41">
    <w:abstractNumId w:val="8"/>
  </w:num>
  <w:num w:numId="42">
    <w:abstractNumId w:val="2"/>
  </w:num>
  <w:num w:numId="43">
    <w:abstractNumId w:val="2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rawingGridHorizontalSpacing w:val="110"/>
  <w:displayHorizontalDrawingGridEvery w:val="2"/>
  <w:characterSpacingControl w:val="doNotCompress"/>
  <w:savePreviewPicture/>
  <w:hdrShapeDefaults>
    <o:shapedefaults v:ext="edit" spidmax="11266"/>
  </w:hdrShapeDefaults>
  <w:footnotePr>
    <w:footnote w:id="0"/>
    <w:footnote w:id="1"/>
  </w:footnotePr>
  <w:endnotePr>
    <w:endnote w:id="0"/>
    <w:endnote w:id="1"/>
  </w:endnotePr>
  <w:compat/>
  <w:rsids>
    <w:rsidRoot w:val="00CD3DFC"/>
    <w:rsid w:val="00003B6C"/>
    <w:rsid w:val="0001115A"/>
    <w:rsid w:val="00012154"/>
    <w:rsid w:val="000121E3"/>
    <w:rsid w:val="00013B95"/>
    <w:rsid w:val="000218D3"/>
    <w:rsid w:val="00027588"/>
    <w:rsid w:val="00031F3B"/>
    <w:rsid w:val="000343A6"/>
    <w:rsid w:val="0003563B"/>
    <w:rsid w:val="00040673"/>
    <w:rsid w:val="0004159A"/>
    <w:rsid w:val="00042047"/>
    <w:rsid w:val="00042F9C"/>
    <w:rsid w:val="0004757D"/>
    <w:rsid w:val="000550D5"/>
    <w:rsid w:val="000556B5"/>
    <w:rsid w:val="00055E7E"/>
    <w:rsid w:val="00055F3F"/>
    <w:rsid w:val="000600D1"/>
    <w:rsid w:val="00061FFE"/>
    <w:rsid w:val="000629C9"/>
    <w:rsid w:val="00063E8F"/>
    <w:rsid w:val="000645BF"/>
    <w:rsid w:val="00067577"/>
    <w:rsid w:val="00070F9B"/>
    <w:rsid w:val="000737FC"/>
    <w:rsid w:val="00074443"/>
    <w:rsid w:val="000777C2"/>
    <w:rsid w:val="00080E27"/>
    <w:rsid w:val="00081156"/>
    <w:rsid w:val="00082427"/>
    <w:rsid w:val="00087E94"/>
    <w:rsid w:val="00092E28"/>
    <w:rsid w:val="00094B80"/>
    <w:rsid w:val="00095770"/>
    <w:rsid w:val="000A51B3"/>
    <w:rsid w:val="000B152E"/>
    <w:rsid w:val="000C41D9"/>
    <w:rsid w:val="000C60C5"/>
    <w:rsid w:val="000C72AF"/>
    <w:rsid w:val="000C7B5C"/>
    <w:rsid w:val="000D406A"/>
    <w:rsid w:val="000D48A0"/>
    <w:rsid w:val="000D62E0"/>
    <w:rsid w:val="000D7FE3"/>
    <w:rsid w:val="000E0643"/>
    <w:rsid w:val="000E189A"/>
    <w:rsid w:val="000E255B"/>
    <w:rsid w:val="000E278D"/>
    <w:rsid w:val="000F0DDD"/>
    <w:rsid w:val="000F1352"/>
    <w:rsid w:val="000F4CC7"/>
    <w:rsid w:val="00100C90"/>
    <w:rsid w:val="001074BE"/>
    <w:rsid w:val="00107DCA"/>
    <w:rsid w:val="00115329"/>
    <w:rsid w:val="00116EC6"/>
    <w:rsid w:val="00117D7C"/>
    <w:rsid w:val="00130FAB"/>
    <w:rsid w:val="001315A9"/>
    <w:rsid w:val="00132A0E"/>
    <w:rsid w:val="001477A5"/>
    <w:rsid w:val="00151CCF"/>
    <w:rsid w:val="0015442E"/>
    <w:rsid w:val="00154CF7"/>
    <w:rsid w:val="001604E8"/>
    <w:rsid w:val="00167BCB"/>
    <w:rsid w:val="0017280F"/>
    <w:rsid w:val="00175D34"/>
    <w:rsid w:val="0018133B"/>
    <w:rsid w:val="001824BD"/>
    <w:rsid w:val="00186840"/>
    <w:rsid w:val="00190325"/>
    <w:rsid w:val="0019300A"/>
    <w:rsid w:val="0019794A"/>
    <w:rsid w:val="001A509A"/>
    <w:rsid w:val="001A5172"/>
    <w:rsid w:val="001A539A"/>
    <w:rsid w:val="001A7E72"/>
    <w:rsid w:val="001B2306"/>
    <w:rsid w:val="001B3095"/>
    <w:rsid w:val="001B3F26"/>
    <w:rsid w:val="001B6527"/>
    <w:rsid w:val="001B6EB5"/>
    <w:rsid w:val="001C1131"/>
    <w:rsid w:val="001D1318"/>
    <w:rsid w:val="001D6AAD"/>
    <w:rsid w:val="001D711C"/>
    <w:rsid w:val="001E056B"/>
    <w:rsid w:val="001E0D9E"/>
    <w:rsid w:val="001E6FB8"/>
    <w:rsid w:val="001F3626"/>
    <w:rsid w:val="001F5BCE"/>
    <w:rsid w:val="0020543D"/>
    <w:rsid w:val="00214472"/>
    <w:rsid w:val="00217657"/>
    <w:rsid w:val="00220B21"/>
    <w:rsid w:val="00221C10"/>
    <w:rsid w:val="00223524"/>
    <w:rsid w:val="00226FE8"/>
    <w:rsid w:val="00232ABB"/>
    <w:rsid w:val="00234223"/>
    <w:rsid w:val="00244F24"/>
    <w:rsid w:val="00245CAE"/>
    <w:rsid w:val="00247122"/>
    <w:rsid w:val="002509D5"/>
    <w:rsid w:val="0025151B"/>
    <w:rsid w:val="00252CD7"/>
    <w:rsid w:val="002557C3"/>
    <w:rsid w:val="00260FB6"/>
    <w:rsid w:val="00261080"/>
    <w:rsid w:val="00261340"/>
    <w:rsid w:val="0026207B"/>
    <w:rsid w:val="0026282E"/>
    <w:rsid w:val="00263F4A"/>
    <w:rsid w:val="002642F3"/>
    <w:rsid w:val="00264E5A"/>
    <w:rsid w:val="00264F5B"/>
    <w:rsid w:val="002672B2"/>
    <w:rsid w:val="00272280"/>
    <w:rsid w:val="00272675"/>
    <w:rsid w:val="002822B3"/>
    <w:rsid w:val="00284501"/>
    <w:rsid w:val="00286FE9"/>
    <w:rsid w:val="00287940"/>
    <w:rsid w:val="002966DF"/>
    <w:rsid w:val="00297394"/>
    <w:rsid w:val="00297743"/>
    <w:rsid w:val="002A1320"/>
    <w:rsid w:val="002B03FC"/>
    <w:rsid w:val="002B4961"/>
    <w:rsid w:val="002B5B5D"/>
    <w:rsid w:val="002C0BE4"/>
    <w:rsid w:val="002C295F"/>
    <w:rsid w:val="002C3816"/>
    <w:rsid w:val="002D71C7"/>
    <w:rsid w:val="002E0846"/>
    <w:rsid w:val="002E17E4"/>
    <w:rsid w:val="002E2C4D"/>
    <w:rsid w:val="002F169D"/>
    <w:rsid w:val="0030289B"/>
    <w:rsid w:val="0030289C"/>
    <w:rsid w:val="00305A91"/>
    <w:rsid w:val="00307E1A"/>
    <w:rsid w:val="00312A44"/>
    <w:rsid w:val="003148DB"/>
    <w:rsid w:val="0031701F"/>
    <w:rsid w:val="0031784F"/>
    <w:rsid w:val="00321F4B"/>
    <w:rsid w:val="0032407B"/>
    <w:rsid w:val="0032552F"/>
    <w:rsid w:val="00326006"/>
    <w:rsid w:val="00326383"/>
    <w:rsid w:val="003264F6"/>
    <w:rsid w:val="00330777"/>
    <w:rsid w:val="00330DDA"/>
    <w:rsid w:val="00333E8C"/>
    <w:rsid w:val="0034548B"/>
    <w:rsid w:val="0035598C"/>
    <w:rsid w:val="003627A6"/>
    <w:rsid w:val="00374176"/>
    <w:rsid w:val="00383CAF"/>
    <w:rsid w:val="00385DE6"/>
    <w:rsid w:val="00390898"/>
    <w:rsid w:val="003A3D30"/>
    <w:rsid w:val="003A54EA"/>
    <w:rsid w:val="003A587E"/>
    <w:rsid w:val="003A752F"/>
    <w:rsid w:val="003B1773"/>
    <w:rsid w:val="003B2BA9"/>
    <w:rsid w:val="003C58E6"/>
    <w:rsid w:val="003C77E4"/>
    <w:rsid w:val="003D3D1E"/>
    <w:rsid w:val="003E2BB2"/>
    <w:rsid w:val="003F1A7B"/>
    <w:rsid w:val="003F43D0"/>
    <w:rsid w:val="003F7A12"/>
    <w:rsid w:val="0040317D"/>
    <w:rsid w:val="00403ED8"/>
    <w:rsid w:val="00405ABF"/>
    <w:rsid w:val="00414F53"/>
    <w:rsid w:val="00415403"/>
    <w:rsid w:val="00416F81"/>
    <w:rsid w:val="0041729D"/>
    <w:rsid w:val="00420E9F"/>
    <w:rsid w:val="00421C42"/>
    <w:rsid w:val="0042710E"/>
    <w:rsid w:val="00427BAA"/>
    <w:rsid w:val="00431AFB"/>
    <w:rsid w:val="00431B0E"/>
    <w:rsid w:val="004414B4"/>
    <w:rsid w:val="004416B9"/>
    <w:rsid w:val="0044695B"/>
    <w:rsid w:val="00450F1C"/>
    <w:rsid w:val="004537F6"/>
    <w:rsid w:val="004720A8"/>
    <w:rsid w:val="00474B88"/>
    <w:rsid w:val="0047724D"/>
    <w:rsid w:val="00477521"/>
    <w:rsid w:val="00477CAC"/>
    <w:rsid w:val="0048227B"/>
    <w:rsid w:val="00486D4F"/>
    <w:rsid w:val="00487940"/>
    <w:rsid w:val="004953E2"/>
    <w:rsid w:val="004A63B0"/>
    <w:rsid w:val="004C1F46"/>
    <w:rsid w:val="004C298F"/>
    <w:rsid w:val="004C49C6"/>
    <w:rsid w:val="004D5B67"/>
    <w:rsid w:val="004E20F6"/>
    <w:rsid w:val="004F28C6"/>
    <w:rsid w:val="004F72AC"/>
    <w:rsid w:val="00502DE6"/>
    <w:rsid w:val="0050644E"/>
    <w:rsid w:val="00507D32"/>
    <w:rsid w:val="00517A45"/>
    <w:rsid w:val="00520BBC"/>
    <w:rsid w:val="00526204"/>
    <w:rsid w:val="005274ED"/>
    <w:rsid w:val="00527B73"/>
    <w:rsid w:val="005335F2"/>
    <w:rsid w:val="0053421A"/>
    <w:rsid w:val="00534FC9"/>
    <w:rsid w:val="0053601A"/>
    <w:rsid w:val="005404F3"/>
    <w:rsid w:val="00540841"/>
    <w:rsid w:val="005434F8"/>
    <w:rsid w:val="005435F3"/>
    <w:rsid w:val="005454FC"/>
    <w:rsid w:val="00545DA1"/>
    <w:rsid w:val="00554D25"/>
    <w:rsid w:val="00556A5D"/>
    <w:rsid w:val="005627F5"/>
    <w:rsid w:val="00563DE3"/>
    <w:rsid w:val="00563FB8"/>
    <w:rsid w:val="00574D39"/>
    <w:rsid w:val="00587B26"/>
    <w:rsid w:val="00592010"/>
    <w:rsid w:val="005A2262"/>
    <w:rsid w:val="005A3626"/>
    <w:rsid w:val="005A7453"/>
    <w:rsid w:val="005B2413"/>
    <w:rsid w:val="005B56DA"/>
    <w:rsid w:val="005E4B8F"/>
    <w:rsid w:val="005F4D26"/>
    <w:rsid w:val="005F4ED6"/>
    <w:rsid w:val="005F6EFB"/>
    <w:rsid w:val="005F7CE1"/>
    <w:rsid w:val="00604D8C"/>
    <w:rsid w:val="00606BC8"/>
    <w:rsid w:val="006141DA"/>
    <w:rsid w:val="006148DA"/>
    <w:rsid w:val="00614D74"/>
    <w:rsid w:val="00621B7C"/>
    <w:rsid w:val="00624AD8"/>
    <w:rsid w:val="006364C0"/>
    <w:rsid w:val="00642A6A"/>
    <w:rsid w:val="00643141"/>
    <w:rsid w:val="0064316E"/>
    <w:rsid w:val="00644441"/>
    <w:rsid w:val="00646968"/>
    <w:rsid w:val="00660266"/>
    <w:rsid w:val="00663ACE"/>
    <w:rsid w:val="006654AB"/>
    <w:rsid w:val="006659B0"/>
    <w:rsid w:val="006675F1"/>
    <w:rsid w:val="006704AA"/>
    <w:rsid w:val="006706FA"/>
    <w:rsid w:val="00670973"/>
    <w:rsid w:val="006714A4"/>
    <w:rsid w:val="00675ADB"/>
    <w:rsid w:val="00677549"/>
    <w:rsid w:val="00681F3F"/>
    <w:rsid w:val="00684602"/>
    <w:rsid w:val="00687723"/>
    <w:rsid w:val="00694B92"/>
    <w:rsid w:val="0069670F"/>
    <w:rsid w:val="006A0327"/>
    <w:rsid w:val="006A0AAA"/>
    <w:rsid w:val="006A144D"/>
    <w:rsid w:val="006A2AB6"/>
    <w:rsid w:val="006A3DC9"/>
    <w:rsid w:val="006A40E1"/>
    <w:rsid w:val="006A6052"/>
    <w:rsid w:val="006A66FA"/>
    <w:rsid w:val="006B2D67"/>
    <w:rsid w:val="006B5CB8"/>
    <w:rsid w:val="006B6509"/>
    <w:rsid w:val="006B7335"/>
    <w:rsid w:val="006B7473"/>
    <w:rsid w:val="006C4F30"/>
    <w:rsid w:val="006D1C9A"/>
    <w:rsid w:val="006D21C6"/>
    <w:rsid w:val="006D7591"/>
    <w:rsid w:val="006D7F77"/>
    <w:rsid w:val="006E200F"/>
    <w:rsid w:val="006E2301"/>
    <w:rsid w:val="006E2D97"/>
    <w:rsid w:val="006E43E4"/>
    <w:rsid w:val="006E6982"/>
    <w:rsid w:val="006E7F30"/>
    <w:rsid w:val="006F008E"/>
    <w:rsid w:val="006F3FA4"/>
    <w:rsid w:val="0070232D"/>
    <w:rsid w:val="00712F8B"/>
    <w:rsid w:val="0071429D"/>
    <w:rsid w:val="00715108"/>
    <w:rsid w:val="00715161"/>
    <w:rsid w:val="007223AB"/>
    <w:rsid w:val="00722789"/>
    <w:rsid w:val="00731767"/>
    <w:rsid w:val="00732616"/>
    <w:rsid w:val="00737B91"/>
    <w:rsid w:val="0074091F"/>
    <w:rsid w:val="00743C49"/>
    <w:rsid w:val="007458FB"/>
    <w:rsid w:val="00745EAE"/>
    <w:rsid w:val="00746B39"/>
    <w:rsid w:val="00753542"/>
    <w:rsid w:val="007539B8"/>
    <w:rsid w:val="007546D1"/>
    <w:rsid w:val="00754E7D"/>
    <w:rsid w:val="00755D5C"/>
    <w:rsid w:val="00763396"/>
    <w:rsid w:val="0076516D"/>
    <w:rsid w:val="00765A17"/>
    <w:rsid w:val="00767ED4"/>
    <w:rsid w:val="00775812"/>
    <w:rsid w:val="00777AC2"/>
    <w:rsid w:val="007816CE"/>
    <w:rsid w:val="0078366D"/>
    <w:rsid w:val="00787337"/>
    <w:rsid w:val="0078777A"/>
    <w:rsid w:val="00790B27"/>
    <w:rsid w:val="00792D59"/>
    <w:rsid w:val="007A33E9"/>
    <w:rsid w:val="007A4001"/>
    <w:rsid w:val="007A5AE4"/>
    <w:rsid w:val="007A5E28"/>
    <w:rsid w:val="007A6E91"/>
    <w:rsid w:val="007D25C9"/>
    <w:rsid w:val="007D4273"/>
    <w:rsid w:val="007D71EE"/>
    <w:rsid w:val="007E203C"/>
    <w:rsid w:val="007E22A6"/>
    <w:rsid w:val="007F08D3"/>
    <w:rsid w:val="007F16B9"/>
    <w:rsid w:val="007F52AC"/>
    <w:rsid w:val="0081164C"/>
    <w:rsid w:val="0081283B"/>
    <w:rsid w:val="00816BE5"/>
    <w:rsid w:val="00816CB3"/>
    <w:rsid w:val="00817324"/>
    <w:rsid w:val="00817AF2"/>
    <w:rsid w:val="00827E94"/>
    <w:rsid w:val="00834DB5"/>
    <w:rsid w:val="00835BFF"/>
    <w:rsid w:val="008419B6"/>
    <w:rsid w:val="00847524"/>
    <w:rsid w:val="00851AC0"/>
    <w:rsid w:val="0085378B"/>
    <w:rsid w:val="00856977"/>
    <w:rsid w:val="00861835"/>
    <w:rsid w:val="00863755"/>
    <w:rsid w:val="008745AB"/>
    <w:rsid w:val="00881BEF"/>
    <w:rsid w:val="00882159"/>
    <w:rsid w:val="00892A85"/>
    <w:rsid w:val="00897DAE"/>
    <w:rsid w:val="008A10C2"/>
    <w:rsid w:val="008A2C85"/>
    <w:rsid w:val="008A2DD9"/>
    <w:rsid w:val="008B0986"/>
    <w:rsid w:val="008B15E9"/>
    <w:rsid w:val="008B2831"/>
    <w:rsid w:val="008B3DB7"/>
    <w:rsid w:val="008B4B2E"/>
    <w:rsid w:val="008C3E51"/>
    <w:rsid w:val="008C5133"/>
    <w:rsid w:val="008D1BBF"/>
    <w:rsid w:val="008D454F"/>
    <w:rsid w:val="008D4C2E"/>
    <w:rsid w:val="008D6BD6"/>
    <w:rsid w:val="008E795D"/>
    <w:rsid w:val="008F10F0"/>
    <w:rsid w:val="008F18AF"/>
    <w:rsid w:val="008F62C2"/>
    <w:rsid w:val="008F6BDD"/>
    <w:rsid w:val="009008A3"/>
    <w:rsid w:val="00903040"/>
    <w:rsid w:val="00903D78"/>
    <w:rsid w:val="009040FD"/>
    <w:rsid w:val="00910167"/>
    <w:rsid w:val="0091182D"/>
    <w:rsid w:val="00922BBA"/>
    <w:rsid w:val="00923BA3"/>
    <w:rsid w:val="00926FE0"/>
    <w:rsid w:val="009318E9"/>
    <w:rsid w:val="009320F3"/>
    <w:rsid w:val="00932436"/>
    <w:rsid w:val="00932AB4"/>
    <w:rsid w:val="0094134F"/>
    <w:rsid w:val="00942E8E"/>
    <w:rsid w:val="00946DE7"/>
    <w:rsid w:val="00947023"/>
    <w:rsid w:val="00952E22"/>
    <w:rsid w:val="009545D5"/>
    <w:rsid w:val="00965189"/>
    <w:rsid w:val="009673A0"/>
    <w:rsid w:val="0097039A"/>
    <w:rsid w:val="00973EAB"/>
    <w:rsid w:val="0097673E"/>
    <w:rsid w:val="009815FD"/>
    <w:rsid w:val="0098373E"/>
    <w:rsid w:val="00985E46"/>
    <w:rsid w:val="009911EE"/>
    <w:rsid w:val="009959E7"/>
    <w:rsid w:val="009976F6"/>
    <w:rsid w:val="009A1ECF"/>
    <w:rsid w:val="009A550F"/>
    <w:rsid w:val="009A62C4"/>
    <w:rsid w:val="009B338F"/>
    <w:rsid w:val="009B37A0"/>
    <w:rsid w:val="009C0F30"/>
    <w:rsid w:val="009C3B09"/>
    <w:rsid w:val="009C6374"/>
    <w:rsid w:val="009C6F8B"/>
    <w:rsid w:val="009D2C8F"/>
    <w:rsid w:val="009D2DC1"/>
    <w:rsid w:val="009D2E7E"/>
    <w:rsid w:val="009D3485"/>
    <w:rsid w:val="009D61FE"/>
    <w:rsid w:val="009E1007"/>
    <w:rsid w:val="009E1A5F"/>
    <w:rsid w:val="009E2766"/>
    <w:rsid w:val="009F1D46"/>
    <w:rsid w:val="009F3BE8"/>
    <w:rsid w:val="009F68F4"/>
    <w:rsid w:val="00A01F91"/>
    <w:rsid w:val="00A060A7"/>
    <w:rsid w:val="00A065B2"/>
    <w:rsid w:val="00A10576"/>
    <w:rsid w:val="00A14B37"/>
    <w:rsid w:val="00A157BA"/>
    <w:rsid w:val="00A23922"/>
    <w:rsid w:val="00A25377"/>
    <w:rsid w:val="00A27A65"/>
    <w:rsid w:val="00A348B4"/>
    <w:rsid w:val="00A40788"/>
    <w:rsid w:val="00A40CAF"/>
    <w:rsid w:val="00A4264D"/>
    <w:rsid w:val="00A427B5"/>
    <w:rsid w:val="00A469DF"/>
    <w:rsid w:val="00A47720"/>
    <w:rsid w:val="00A51302"/>
    <w:rsid w:val="00A53F55"/>
    <w:rsid w:val="00A560E7"/>
    <w:rsid w:val="00A70D8C"/>
    <w:rsid w:val="00A907A3"/>
    <w:rsid w:val="00A9291D"/>
    <w:rsid w:val="00AA285E"/>
    <w:rsid w:val="00AA51F8"/>
    <w:rsid w:val="00AA5872"/>
    <w:rsid w:val="00AA6934"/>
    <w:rsid w:val="00AB0F96"/>
    <w:rsid w:val="00AB14FC"/>
    <w:rsid w:val="00AB1835"/>
    <w:rsid w:val="00AB2171"/>
    <w:rsid w:val="00AB7040"/>
    <w:rsid w:val="00AC2A1C"/>
    <w:rsid w:val="00AD437D"/>
    <w:rsid w:val="00AD68DA"/>
    <w:rsid w:val="00AE11E4"/>
    <w:rsid w:val="00AE1D5D"/>
    <w:rsid w:val="00AE4468"/>
    <w:rsid w:val="00AE52DA"/>
    <w:rsid w:val="00AE7453"/>
    <w:rsid w:val="00AE7C2B"/>
    <w:rsid w:val="00AF4241"/>
    <w:rsid w:val="00AF6F7D"/>
    <w:rsid w:val="00AF78A0"/>
    <w:rsid w:val="00B016DA"/>
    <w:rsid w:val="00B0198F"/>
    <w:rsid w:val="00B055BB"/>
    <w:rsid w:val="00B071CF"/>
    <w:rsid w:val="00B2209A"/>
    <w:rsid w:val="00B2713A"/>
    <w:rsid w:val="00B32AC2"/>
    <w:rsid w:val="00B33DF8"/>
    <w:rsid w:val="00B3606A"/>
    <w:rsid w:val="00B37A2B"/>
    <w:rsid w:val="00B37E0C"/>
    <w:rsid w:val="00B400F0"/>
    <w:rsid w:val="00B40CE3"/>
    <w:rsid w:val="00B42821"/>
    <w:rsid w:val="00B46320"/>
    <w:rsid w:val="00B521A5"/>
    <w:rsid w:val="00B52BE7"/>
    <w:rsid w:val="00B54A83"/>
    <w:rsid w:val="00B6039C"/>
    <w:rsid w:val="00B6198E"/>
    <w:rsid w:val="00B63176"/>
    <w:rsid w:val="00B71528"/>
    <w:rsid w:val="00B7161F"/>
    <w:rsid w:val="00B80CEA"/>
    <w:rsid w:val="00B811F3"/>
    <w:rsid w:val="00B9530E"/>
    <w:rsid w:val="00BA054B"/>
    <w:rsid w:val="00BA0C97"/>
    <w:rsid w:val="00BA47FA"/>
    <w:rsid w:val="00BA6E0D"/>
    <w:rsid w:val="00BB2221"/>
    <w:rsid w:val="00BB34BF"/>
    <w:rsid w:val="00BB35E8"/>
    <w:rsid w:val="00BC5198"/>
    <w:rsid w:val="00BD0437"/>
    <w:rsid w:val="00BD3FE7"/>
    <w:rsid w:val="00BD71E5"/>
    <w:rsid w:val="00BE0A31"/>
    <w:rsid w:val="00BE0EF3"/>
    <w:rsid w:val="00BE1A42"/>
    <w:rsid w:val="00BF03F6"/>
    <w:rsid w:val="00BF4921"/>
    <w:rsid w:val="00BF777D"/>
    <w:rsid w:val="00C009FF"/>
    <w:rsid w:val="00C06F4D"/>
    <w:rsid w:val="00C129E1"/>
    <w:rsid w:val="00C20ABF"/>
    <w:rsid w:val="00C213BC"/>
    <w:rsid w:val="00C316A1"/>
    <w:rsid w:val="00C34DA0"/>
    <w:rsid w:val="00C40D66"/>
    <w:rsid w:val="00C41F2A"/>
    <w:rsid w:val="00C519E6"/>
    <w:rsid w:val="00C52726"/>
    <w:rsid w:val="00C535C6"/>
    <w:rsid w:val="00C53669"/>
    <w:rsid w:val="00C53D96"/>
    <w:rsid w:val="00C54E4D"/>
    <w:rsid w:val="00C57554"/>
    <w:rsid w:val="00C61856"/>
    <w:rsid w:val="00C63A31"/>
    <w:rsid w:val="00C6662A"/>
    <w:rsid w:val="00C70643"/>
    <w:rsid w:val="00C72E39"/>
    <w:rsid w:val="00C736FE"/>
    <w:rsid w:val="00C75836"/>
    <w:rsid w:val="00C763A7"/>
    <w:rsid w:val="00C8470D"/>
    <w:rsid w:val="00C84AA8"/>
    <w:rsid w:val="00C84BF1"/>
    <w:rsid w:val="00C87975"/>
    <w:rsid w:val="00C905B7"/>
    <w:rsid w:val="00C929B0"/>
    <w:rsid w:val="00C96555"/>
    <w:rsid w:val="00CB4A53"/>
    <w:rsid w:val="00CB5F02"/>
    <w:rsid w:val="00CC24E2"/>
    <w:rsid w:val="00CC4744"/>
    <w:rsid w:val="00CD3DFC"/>
    <w:rsid w:val="00CD7427"/>
    <w:rsid w:val="00CD7BAD"/>
    <w:rsid w:val="00CE17C9"/>
    <w:rsid w:val="00CE316C"/>
    <w:rsid w:val="00CE41E4"/>
    <w:rsid w:val="00CF054A"/>
    <w:rsid w:val="00CF584D"/>
    <w:rsid w:val="00CF691C"/>
    <w:rsid w:val="00D019B5"/>
    <w:rsid w:val="00D03111"/>
    <w:rsid w:val="00D047A9"/>
    <w:rsid w:val="00D05808"/>
    <w:rsid w:val="00D0592D"/>
    <w:rsid w:val="00D05C2B"/>
    <w:rsid w:val="00D22E16"/>
    <w:rsid w:val="00D23519"/>
    <w:rsid w:val="00D257B7"/>
    <w:rsid w:val="00D25E27"/>
    <w:rsid w:val="00D26F89"/>
    <w:rsid w:val="00D31B05"/>
    <w:rsid w:val="00D3312A"/>
    <w:rsid w:val="00D35F74"/>
    <w:rsid w:val="00D361EF"/>
    <w:rsid w:val="00D370B9"/>
    <w:rsid w:val="00D40CD7"/>
    <w:rsid w:val="00D4272F"/>
    <w:rsid w:val="00D50F41"/>
    <w:rsid w:val="00D51068"/>
    <w:rsid w:val="00D52B31"/>
    <w:rsid w:val="00D54B1C"/>
    <w:rsid w:val="00D55065"/>
    <w:rsid w:val="00D55CA5"/>
    <w:rsid w:val="00D6043F"/>
    <w:rsid w:val="00D631AA"/>
    <w:rsid w:val="00D658CD"/>
    <w:rsid w:val="00D67014"/>
    <w:rsid w:val="00D8108B"/>
    <w:rsid w:val="00D86FF1"/>
    <w:rsid w:val="00D934A0"/>
    <w:rsid w:val="00D950C4"/>
    <w:rsid w:val="00D9581B"/>
    <w:rsid w:val="00DA0E8C"/>
    <w:rsid w:val="00DA1263"/>
    <w:rsid w:val="00DA20CB"/>
    <w:rsid w:val="00DA5053"/>
    <w:rsid w:val="00DA79AF"/>
    <w:rsid w:val="00DB1846"/>
    <w:rsid w:val="00DB5F42"/>
    <w:rsid w:val="00DC1517"/>
    <w:rsid w:val="00DC2402"/>
    <w:rsid w:val="00DC3AEB"/>
    <w:rsid w:val="00DC500D"/>
    <w:rsid w:val="00DD5328"/>
    <w:rsid w:val="00DD5B2A"/>
    <w:rsid w:val="00DD6232"/>
    <w:rsid w:val="00DD69FB"/>
    <w:rsid w:val="00DD77B4"/>
    <w:rsid w:val="00DE306C"/>
    <w:rsid w:val="00DE3DB1"/>
    <w:rsid w:val="00DE45A0"/>
    <w:rsid w:val="00DE6D36"/>
    <w:rsid w:val="00DE7667"/>
    <w:rsid w:val="00DF24C5"/>
    <w:rsid w:val="00DF28C6"/>
    <w:rsid w:val="00DF4EFB"/>
    <w:rsid w:val="00DF553C"/>
    <w:rsid w:val="00DF7346"/>
    <w:rsid w:val="00E010D9"/>
    <w:rsid w:val="00E10766"/>
    <w:rsid w:val="00E1369E"/>
    <w:rsid w:val="00E173A5"/>
    <w:rsid w:val="00E22B3E"/>
    <w:rsid w:val="00E25775"/>
    <w:rsid w:val="00E26E73"/>
    <w:rsid w:val="00E37357"/>
    <w:rsid w:val="00E40748"/>
    <w:rsid w:val="00E432EC"/>
    <w:rsid w:val="00E46C27"/>
    <w:rsid w:val="00E50D58"/>
    <w:rsid w:val="00E6210A"/>
    <w:rsid w:val="00E64218"/>
    <w:rsid w:val="00E65D32"/>
    <w:rsid w:val="00E67553"/>
    <w:rsid w:val="00E720B0"/>
    <w:rsid w:val="00E73289"/>
    <w:rsid w:val="00E76E66"/>
    <w:rsid w:val="00E8154A"/>
    <w:rsid w:val="00E86706"/>
    <w:rsid w:val="00EA04B9"/>
    <w:rsid w:val="00EA41F7"/>
    <w:rsid w:val="00EA6DD4"/>
    <w:rsid w:val="00EB25F8"/>
    <w:rsid w:val="00EB3133"/>
    <w:rsid w:val="00EB4438"/>
    <w:rsid w:val="00EB5119"/>
    <w:rsid w:val="00EB7897"/>
    <w:rsid w:val="00EC771E"/>
    <w:rsid w:val="00ED2784"/>
    <w:rsid w:val="00ED498F"/>
    <w:rsid w:val="00ED67A6"/>
    <w:rsid w:val="00ED6954"/>
    <w:rsid w:val="00EE15FC"/>
    <w:rsid w:val="00EE448B"/>
    <w:rsid w:val="00EE71AD"/>
    <w:rsid w:val="00F022B2"/>
    <w:rsid w:val="00F15A1C"/>
    <w:rsid w:val="00F2008F"/>
    <w:rsid w:val="00F22B20"/>
    <w:rsid w:val="00F3145E"/>
    <w:rsid w:val="00F37014"/>
    <w:rsid w:val="00F400B4"/>
    <w:rsid w:val="00F45234"/>
    <w:rsid w:val="00F517CB"/>
    <w:rsid w:val="00F5415C"/>
    <w:rsid w:val="00F62BE2"/>
    <w:rsid w:val="00F634E8"/>
    <w:rsid w:val="00F642F3"/>
    <w:rsid w:val="00F72501"/>
    <w:rsid w:val="00F7297E"/>
    <w:rsid w:val="00F747D0"/>
    <w:rsid w:val="00F76207"/>
    <w:rsid w:val="00F80290"/>
    <w:rsid w:val="00F86C85"/>
    <w:rsid w:val="00F93097"/>
    <w:rsid w:val="00F97B8C"/>
    <w:rsid w:val="00FA0EC5"/>
    <w:rsid w:val="00FA443B"/>
    <w:rsid w:val="00FA65D8"/>
    <w:rsid w:val="00FB1212"/>
    <w:rsid w:val="00FB2013"/>
    <w:rsid w:val="00FB5356"/>
    <w:rsid w:val="00FB68E8"/>
    <w:rsid w:val="00FC3A4C"/>
    <w:rsid w:val="00FC4469"/>
    <w:rsid w:val="00FC4E59"/>
    <w:rsid w:val="00FD0F51"/>
    <w:rsid w:val="00FD448D"/>
    <w:rsid w:val="00FD647A"/>
    <w:rsid w:val="00FD6830"/>
    <w:rsid w:val="00FD7735"/>
    <w:rsid w:val="00FE27D7"/>
    <w:rsid w:val="00FE5623"/>
    <w:rsid w:val="00FF0D08"/>
    <w:rsid w:val="00FF1084"/>
    <w:rsid w:val="00FF4DC4"/>
    <w:rsid w:val="00FF50CF"/>
    <w:rsid w:val="00FF78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Arial"/>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644441"/>
    <w:pPr>
      <w:spacing w:after="200" w:line="276" w:lineRule="auto"/>
    </w:pPr>
    <w:rPr>
      <w:sz w:val="22"/>
      <w:szCs w:val="22"/>
    </w:rPr>
  </w:style>
  <w:style w:type="paragraph" w:styleId="Heading1">
    <w:name w:val="heading 1"/>
    <w:aliases w:val="H1,h1,section,1"/>
    <w:basedOn w:val="Normal"/>
    <w:next w:val="Normal"/>
    <w:link w:val="Heading1Char"/>
    <w:uiPriority w:val="99"/>
    <w:qFormat/>
    <w:rsid w:val="00027588"/>
    <w:pPr>
      <w:keepNext/>
      <w:pageBreakBefore/>
      <w:numPr>
        <w:numId w:val="1"/>
      </w:numPr>
      <w:shd w:val="clear" w:color="auto" w:fill="99CCFF"/>
      <w:spacing w:before="120" w:after="120" w:line="360" w:lineRule="auto"/>
      <w:jc w:val="both"/>
      <w:outlineLvl w:val="0"/>
    </w:pPr>
    <w:rPr>
      <w:rFonts w:ascii="Arial Bold" w:hAnsi="Arial Bold" w:cs="Times New Roman"/>
      <w:b/>
      <w:smallCaps/>
      <w:shadow/>
      <w:sz w:val="28"/>
      <w:szCs w:val="20"/>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9"/>
    <w:qFormat/>
    <w:rsid w:val="00027588"/>
    <w:pPr>
      <w:numPr>
        <w:ilvl w:val="1"/>
        <w:numId w:val="1"/>
      </w:numPr>
      <w:pBdr>
        <w:top w:val="single" w:sz="12" w:space="1" w:color="993300"/>
        <w:left w:val="single" w:sz="8" w:space="4" w:color="993300"/>
      </w:pBdr>
      <w:spacing w:before="480" w:after="120" w:line="360" w:lineRule="auto"/>
      <w:jc w:val="both"/>
      <w:outlineLvl w:val="1"/>
    </w:pPr>
    <w:rPr>
      <w:rFonts w:ascii="Arial" w:hAnsi="Arial" w:cs="Times New Roman"/>
      <w:smallCaps/>
      <w:color w:val="800000"/>
      <w:sz w:val="24"/>
      <w:szCs w:val="20"/>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9"/>
    <w:qFormat/>
    <w:rsid w:val="00027588"/>
    <w:pPr>
      <w:numPr>
        <w:ilvl w:val="2"/>
      </w:numPr>
      <w:pBdr>
        <w:top w:val="none" w:sz="0" w:space="0" w:color="auto"/>
        <w:left w:val="none" w:sz="0" w:space="0" w:color="auto"/>
      </w:pBdr>
      <w:outlineLvl w:val="2"/>
    </w:pPr>
  </w:style>
  <w:style w:type="paragraph" w:styleId="Heading4">
    <w:name w:val="heading 4"/>
    <w:basedOn w:val="Normal"/>
    <w:next w:val="Normal"/>
    <w:link w:val="Heading4Char"/>
    <w:uiPriority w:val="99"/>
    <w:qFormat/>
    <w:rsid w:val="00027588"/>
    <w:pPr>
      <w:keepNext/>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9"/>
    <w:locked/>
    <w:rsid w:val="00027588"/>
    <w:rPr>
      <w:rFonts w:ascii="Arial Bold" w:hAnsi="Arial Bold" w:cs="Times New Roman"/>
      <w:b/>
      <w:smallCaps/>
      <w:shadow/>
      <w:sz w:val="28"/>
      <w:shd w:val="clear" w:color="auto" w:fill="99CCFF"/>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9"/>
    <w:locked/>
    <w:rsid w:val="00027588"/>
    <w:rPr>
      <w:rFonts w:ascii="Arial" w:hAnsi="Arial" w:cs="Times New Roman"/>
      <w:smallCaps/>
      <w:color w:val="800000"/>
      <w:sz w:val="20"/>
      <w:szCs w:val="20"/>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link w:val="Heading3"/>
    <w:uiPriority w:val="9"/>
    <w:semiHidden/>
    <w:rsid w:val="00D33471"/>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semiHidden/>
    <w:locked/>
    <w:rsid w:val="00027588"/>
    <w:rPr>
      <w:rFonts w:ascii="Cambria" w:hAnsi="Cambria" w:cs="Times New Roman"/>
      <w:b/>
      <w:bCs/>
      <w:i/>
      <w:iCs/>
      <w:color w:val="4F81BD"/>
    </w:rPr>
  </w:style>
  <w:style w:type="character" w:customStyle="1" w:styleId="Heading5Char">
    <w:name w:val="Heading 5 Char"/>
    <w:basedOn w:val="DefaultParagraphFont"/>
    <w:link w:val="Heading5"/>
    <w:uiPriority w:val="99"/>
    <w:semiHidden/>
    <w:locked/>
    <w:rsid w:val="00027588"/>
    <w:rPr>
      <w:rFonts w:ascii="Cambria" w:hAnsi="Cambria" w:cs="Times New Roman"/>
      <w:color w:val="243F60"/>
    </w:rPr>
  </w:style>
  <w:style w:type="character" w:customStyle="1" w:styleId="Heading6Char">
    <w:name w:val="Heading 6 Char"/>
    <w:basedOn w:val="DefaultParagraphFont"/>
    <w:link w:val="Heading6"/>
    <w:uiPriority w:val="99"/>
    <w:semiHidden/>
    <w:locked/>
    <w:rsid w:val="00027588"/>
    <w:rPr>
      <w:rFonts w:ascii="Cambria" w:hAnsi="Cambria" w:cs="Times New Roman"/>
      <w:i/>
      <w:iCs/>
      <w:color w:val="243F60"/>
    </w:rPr>
  </w:style>
  <w:style w:type="character" w:customStyle="1" w:styleId="Heading7Char">
    <w:name w:val="Heading 7 Char"/>
    <w:basedOn w:val="DefaultParagraphFont"/>
    <w:link w:val="Heading7"/>
    <w:uiPriority w:val="99"/>
    <w:semiHidden/>
    <w:locked/>
    <w:rsid w:val="00027588"/>
    <w:rPr>
      <w:rFonts w:ascii="Cambria" w:hAnsi="Cambria" w:cs="Times New Roman"/>
      <w:i/>
      <w:iCs/>
      <w:color w:val="404040"/>
    </w:rPr>
  </w:style>
  <w:style w:type="character" w:customStyle="1" w:styleId="Heading8Char">
    <w:name w:val="Heading 8 Char"/>
    <w:basedOn w:val="DefaultParagraphFont"/>
    <w:link w:val="Heading8"/>
    <w:uiPriority w:val="99"/>
    <w:semiHidden/>
    <w:locked/>
    <w:rsid w:val="00027588"/>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027588"/>
    <w:rPr>
      <w:rFonts w:ascii="Cambria" w:hAnsi="Cambria" w:cs="Times New Roman"/>
      <w:i/>
      <w:iCs/>
      <w:color w:val="404040"/>
      <w:sz w:val="20"/>
      <w:szCs w:val="20"/>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link w:val="Heading3"/>
    <w:uiPriority w:val="99"/>
    <w:semiHidden/>
    <w:locked/>
    <w:rsid w:val="00BB34BF"/>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link w:val="Heading3"/>
    <w:uiPriority w:val="99"/>
    <w:semiHidden/>
    <w:locked/>
    <w:rsid w:val="00D50F41"/>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9"/>
    <w:locked/>
    <w:rsid w:val="00027588"/>
    <w:rPr>
      <w:rFonts w:ascii="Arial" w:hAnsi="Arial" w:cs="Times New Roman"/>
      <w:smallCaps/>
      <w:color w:val="800000"/>
      <w:sz w:val="20"/>
      <w:szCs w:val="20"/>
    </w:rPr>
  </w:style>
  <w:style w:type="paragraph" w:styleId="TOCHeading">
    <w:name w:val="TOC Heading"/>
    <w:basedOn w:val="Heading1"/>
    <w:next w:val="Normal"/>
    <w:uiPriority w:val="39"/>
    <w:qFormat/>
    <w:rsid w:val="00027588"/>
    <w:pPr>
      <w:keepLines/>
      <w:pageBreakBefore w:val="0"/>
      <w:numPr>
        <w:numId w:val="0"/>
      </w:numPr>
      <w:shd w:val="clear" w:color="auto" w:fill="auto"/>
      <w:spacing w:before="480" w:after="0" w:line="276" w:lineRule="auto"/>
      <w:jc w:val="left"/>
      <w:outlineLvl w:val="9"/>
    </w:pPr>
    <w:rPr>
      <w:rFonts w:ascii="Cambria" w:hAnsi="Cambria"/>
      <w:bCs/>
      <w:smallCaps w:val="0"/>
      <w:shadow w:val="0"/>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ind w:left="0" w:firstLine="0"/>
      <w:jc w:val="left"/>
    </w:pPr>
    <w:rPr>
      <w:smallCaps w:val="0"/>
      <w:sz w:val="28"/>
    </w:rPr>
  </w:style>
  <w:style w:type="paragraph" w:styleId="TOC1">
    <w:name w:val="toc 1"/>
    <w:basedOn w:val="Normal"/>
    <w:next w:val="Normal"/>
    <w:autoRedefine/>
    <w:uiPriority w:val="39"/>
    <w:rsid w:val="00027588"/>
    <w:pPr>
      <w:spacing w:after="100"/>
    </w:p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after="100"/>
      <w:ind w:left="220"/>
    </w:pPr>
  </w:style>
  <w:style w:type="paragraph" w:styleId="NormalWeb">
    <w:name w:val="Normal (Web)"/>
    <w:basedOn w:val="Normal"/>
    <w:uiPriority w:val="99"/>
    <w:rsid w:val="003C58E6"/>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99"/>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99"/>
    <w:rsid w:val="00DA79AF"/>
    <w:pPr>
      <w:spacing w:after="100"/>
      <w:ind w:left="440"/>
    </w:p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character" w:styleId="CommentReference">
    <w:name w:val="annotation reference"/>
    <w:basedOn w:val="DefaultParagraphFont"/>
    <w:uiPriority w:val="99"/>
    <w:semiHidden/>
    <w:rsid w:val="00B2713A"/>
    <w:rPr>
      <w:rFonts w:cs="Times New Roman"/>
      <w:sz w:val="16"/>
      <w:szCs w:val="16"/>
    </w:rPr>
  </w:style>
  <w:style w:type="paragraph" w:styleId="CommentText">
    <w:name w:val="annotation text"/>
    <w:basedOn w:val="Normal"/>
    <w:link w:val="CommentTextChar"/>
    <w:uiPriority w:val="99"/>
    <w:semiHidden/>
    <w:rsid w:val="00B2713A"/>
    <w:pPr>
      <w:spacing w:line="240" w:lineRule="auto"/>
    </w:pPr>
    <w:rPr>
      <w:sz w:val="20"/>
      <w:szCs w:val="20"/>
    </w:rPr>
  </w:style>
  <w:style w:type="character" w:customStyle="1" w:styleId="CommentTextChar">
    <w:name w:val="Comment Text Char"/>
    <w:basedOn w:val="DefaultParagraphFont"/>
    <w:link w:val="CommentText"/>
    <w:uiPriority w:val="99"/>
    <w:semiHidden/>
    <w:locked/>
    <w:rsid w:val="00B2713A"/>
    <w:rPr>
      <w:rFonts w:cs="Times New Roman"/>
      <w:sz w:val="20"/>
      <w:szCs w:val="20"/>
    </w:rPr>
  </w:style>
  <w:style w:type="paragraph" w:styleId="CommentSubject">
    <w:name w:val="annotation subject"/>
    <w:basedOn w:val="CommentText"/>
    <w:next w:val="CommentText"/>
    <w:link w:val="CommentSubjectChar"/>
    <w:uiPriority w:val="99"/>
    <w:semiHidden/>
    <w:rsid w:val="00B2713A"/>
    <w:rPr>
      <w:b/>
      <w:bCs/>
    </w:rPr>
  </w:style>
  <w:style w:type="character" w:customStyle="1" w:styleId="CommentSubjectChar">
    <w:name w:val="Comment Subject Char"/>
    <w:basedOn w:val="CommentTextChar"/>
    <w:link w:val="CommentSubject"/>
    <w:uiPriority w:val="99"/>
    <w:semiHidden/>
    <w:locked/>
    <w:rsid w:val="00B2713A"/>
    <w:rPr>
      <w:b/>
      <w:bCs/>
    </w:rPr>
  </w:style>
  <w:style w:type="character" w:customStyle="1" w:styleId="rvts6">
    <w:name w:val="rvts6"/>
    <w:basedOn w:val="DefaultParagraphFont"/>
    <w:uiPriority w:val="99"/>
    <w:rsid w:val="00116EC6"/>
    <w:rPr>
      <w:rFonts w:cs="Times New Roman"/>
    </w:rPr>
  </w:style>
  <w:style w:type="character" w:customStyle="1" w:styleId="icon">
    <w:name w:val="icon"/>
    <w:basedOn w:val="DefaultParagraphFont"/>
    <w:rsid w:val="00D3312A"/>
  </w:style>
  <w:style w:type="paragraph" w:styleId="PlainText">
    <w:name w:val="Plain Text"/>
    <w:basedOn w:val="Normal"/>
    <w:link w:val="PlainTextChar"/>
    <w:uiPriority w:val="99"/>
    <w:semiHidden/>
    <w:unhideWhenUsed/>
    <w:locked/>
    <w:rsid w:val="00946DE7"/>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uiPriority w:val="99"/>
    <w:semiHidden/>
    <w:rsid w:val="00946DE7"/>
    <w:rPr>
      <w:rFonts w:ascii="Consolas" w:eastAsia="Times New Roman" w:hAnsi="Consolas" w:cs="Times New Roman"/>
      <w:sz w:val="21"/>
      <w:szCs w:val="21"/>
    </w:rPr>
  </w:style>
</w:styles>
</file>

<file path=word/webSettings.xml><?xml version="1.0" encoding="utf-8"?>
<w:webSettings xmlns:r="http://schemas.openxmlformats.org/officeDocument/2006/relationships" xmlns:w="http://schemas.openxmlformats.org/wordprocessingml/2006/main">
  <w:divs>
    <w:div w:id="549347391">
      <w:bodyDiv w:val="1"/>
      <w:marLeft w:val="0"/>
      <w:marRight w:val="0"/>
      <w:marTop w:val="0"/>
      <w:marBottom w:val="0"/>
      <w:divBdr>
        <w:top w:val="none" w:sz="0" w:space="0" w:color="auto"/>
        <w:left w:val="none" w:sz="0" w:space="0" w:color="auto"/>
        <w:bottom w:val="none" w:sz="0" w:space="0" w:color="auto"/>
        <w:right w:val="none" w:sz="0" w:space="0" w:color="auto"/>
      </w:divBdr>
    </w:div>
    <w:div w:id="614218488">
      <w:marLeft w:val="0"/>
      <w:marRight w:val="0"/>
      <w:marTop w:val="0"/>
      <w:marBottom w:val="0"/>
      <w:divBdr>
        <w:top w:val="none" w:sz="0" w:space="0" w:color="auto"/>
        <w:left w:val="none" w:sz="0" w:space="0" w:color="auto"/>
        <w:bottom w:val="none" w:sz="0" w:space="0" w:color="auto"/>
        <w:right w:val="none" w:sz="0" w:space="0" w:color="auto"/>
      </w:divBdr>
    </w:div>
    <w:div w:id="614218489">
      <w:marLeft w:val="1050"/>
      <w:marRight w:val="240"/>
      <w:marTop w:val="480"/>
      <w:marBottom w:val="480"/>
      <w:divBdr>
        <w:top w:val="none" w:sz="0" w:space="0" w:color="auto"/>
        <w:left w:val="none" w:sz="0" w:space="0" w:color="auto"/>
        <w:bottom w:val="none" w:sz="0" w:space="0" w:color="auto"/>
        <w:right w:val="none" w:sz="0" w:space="0" w:color="auto"/>
      </w:divBdr>
    </w:div>
    <w:div w:id="614218494">
      <w:marLeft w:val="0"/>
      <w:marRight w:val="0"/>
      <w:marTop w:val="0"/>
      <w:marBottom w:val="0"/>
      <w:divBdr>
        <w:top w:val="none" w:sz="0" w:space="0" w:color="auto"/>
        <w:left w:val="none" w:sz="0" w:space="0" w:color="auto"/>
        <w:bottom w:val="none" w:sz="0" w:space="0" w:color="auto"/>
        <w:right w:val="none" w:sz="0" w:space="0" w:color="auto"/>
      </w:divBdr>
      <w:divsChild>
        <w:div w:id="614218497">
          <w:marLeft w:val="0"/>
          <w:marRight w:val="0"/>
          <w:marTop w:val="0"/>
          <w:marBottom w:val="0"/>
          <w:divBdr>
            <w:top w:val="none" w:sz="0" w:space="0" w:color="auto"/>
            <w:left w:val="none" w:sz="0" w:space="0" w:color="auto"/>
            <w:bottom w:val="none" w:sz="0" w:space="0" w:color="auto"/>
            <w:right w:val="none" w:sz="0" w:space="0" w:color="auto"/>
          </w:divBdr>
          <w:divsChild>
            <w:div w:id="614218493">
              <w:marLeft w:val="0"/>
              <w:marRight w:val="0"/>
              <w:marTop w:val="0"/>
              <w:marBottom w:val="0"/>
              <w:divBdr>
                <w:top w:val="none" w:sz="0" w:space="0" w:color="auto"/>
                <w:left w:val="none" w:sz="0" w:space="0" w:color="auto"/>
                <w:bottom w:val="none" w:sz="0" w:space="0" w:color="auto"/>
                <w:right w:val="none" w:sz="0" w:space="0" w:color="auto"/>
              </w:divBdr>
              <w:divsChild>
                <w:div w:id="61421849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614218496">
      <w:marLeft w:val="0"/>
      <w:marRight w:val="0"/>
      <w:marTop w:val="0"/>
      <w:marBottom w:val="0"/>
      <w:divBdr>
        <w:top w:val="none" w:sz="0" w:space="0" w:color="auto"/>
        <w:left w:val="none" w:sz="0" w:space="0" w:color="auto"/>
        <w:bottom w:val="none" w:sz="0" w:space="0" w:color="auto"/>
        <w:right w:val="none" w:sz="0" w:space="0" w:color="auto"/>
      </w:divBdr>
      <w:divsChild>
        <w:div w:id="614218499">
          <w:marLeft w:val="0"/>
          <w:marRight w:val="0"/>
          <w:marTop w:val="0"/>
          <w:marBottom w:val="0"/>
          <w:divBdr>
            <w:top w:val="none" w:sz="0" w:space="0" w:color="auto"/>
            <w:left w:val="none" w:sz="0" w:space="0" w:color="auto"/>
            <w:bottom w:val="none" w:sz="0" w:space="0" w:color="auto"/>
            <w:right w:val="none" w:sz="0" w:space="0" w:color="auto"/>
          </w:divBdr>
          <w:divsChild>
            <w:div w:id="614218500">
              <w:marLeft w:val="0"/>
              <w:marRight w:val="0"/>
              <w:marTop w:val="0"/>
              <w:marBottom w:val="144"/>
              <w:divBdr>
                <w:top w:val="none" w:sz="0" w:space="0" w:color="auto"/>
                <w:left w:val="none" w:sz="0" w:space="0" w:color="auto"/>
                <w:bottom w:val="none" w:sz="0" w:space="0" w:color="auto"/>
                <w:right w:val="none" w:sz="0" w:space="0" w:color="auto"/>
              </w:divBdr>
              <w:divsChild>
                <w:div w:id="614218495">
                  <w:marLeft w:val="2928"/>
                  <w:marRight w:val="0"/>
                  <w:marTop w:val="720"/>
                  <w:marBottom w:val="0"/>
                  <w:divBdr>
                    <w:top w:val="single" w:sz="6" w:space="0" w:color="AAAAAA"/>
                    <w:left w:val="single" w:sz="6" w:space="0" w:color="AAAAAA"/>
                    <w:bottom w:val="single" w:sz="6" w:space="0" w:color="AAAAAA"/>
                    <w:right w:val="none" w:sz="0" w:space="0" w:color="auto"/>
                  </w:divBdr>
                  <w:divsChild>
                    <w:div w:id="614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8503">
      <w:marLeft w:val="0"/>
      <w:marRight w:val="0"/>
      <w:marTop w:val="0"/>
      <w:marBottom w:val="0"/>
      <w:divBdr>
        <w:top w:val="none" w:sz="0" w:space="0" w:color="auto"/>
        <w:left w:val="none" w:sz="0" w:space="0" w:color="auto"/>
        <w:bottom w:val="none" w:sz="0" w:space="0" w:color="auto"/>
        <w:right w:val="none" w:sz="0" w:space="0" w:color="auto"/>
      </w:divBdr>
      <w:divsChild>
        <w:div w:id="614218502">
          <w:marLeft w:val="0"/>
          <w:marRight w:val="0"/>
          <w:marTop w:val="0"/>
          <w:marBottom w:val="0"/>
          <w:divBdr>
            <w:top w:val="none" w:sz="0" w:space="0" w:color="auto"/>
            <w:left w:val="none" w:sz="0" w:space="0" w:color="auto"/>
            <w:bottom w:val="none" w:sz="0" w:space="0" w:color="auto"/>
            <w:right w:val="none" w:sz="0" w:space="0" w:color="auto"/>
          </w:divBdr>
          <w:divsChild>
            <w:div w:id="614218492">
              <w:marLeft w:val="0"/>
              <w:marRight w:val="0"/>
              <w:marTop w:val="0"/>
              <w:marBottom w:val="144"/>
              <w:divBdr>
                <w:top w:val="none" w:sz="0" w:space="0" w:color="auto"/>
                <w:left w:val="none" w:sz="0" w:space="0" w:color="auto"/>
                <w:bottom w:val="none" w:sz="0" w:space="0" w:color="auto"/>
                <w:right w:val="none" w:sz="0" w:space="0" w:color="auto"/>
              </w:divBdr>
              <w:divsChild>
                <w:div w:id="614218490">
                  <w:marLeft w:val="2928"/>
                  <w:marRight w:val="0"/>
                  <w:marTop w:val="720"/>
                  <w:marBottom w:val="0"/>
                  <w:divBdr>
                    <w:top w:val="single" w:sz="6" w:space="0" w:color="AAAAAA"/>
                    <w:left w:val="single" w:sz="6" w:space="0" w:color="AAAAAA"/>
                    <w:bottom w:val="single" w:sz="6" w:space="0" w:color="AAAAAA"/>
                    <w:right w:val="none" w:sz="0" w:space="0" w:color="auto"/>
                  </w:divBdr>
                  <w:divsChild>
                    <w:div w:id="6142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8505">
      <w:marLeft w:val="0"/>
      <w:marRight w:val="0"/>
      <w:marTop w:val="0"/>
      <w:marBottom w:val="0"/>
      <w:divBdr>
        <w:top w:val="none" w:sz="0" w:space="0" w:color="auto"/>
        <w:left w:val="none" w:sz="0" w:space="0" w:color="auto"/>
        <w:bottom w:val="none" w:sz="0" w:space="0" w:color="auto"/>
        <w:right w:val="none" w:sz="0" w:space="0" w:color="auto"/>
      </w:divBdr>
      <w:divsChild>
        <w:div w:id="614218504">
          <w:marLeft w:val="0"/>
          <w:marRight w:val="0"/>
          <w:marTop w:val="0"/>
          <w:marBottom w:val="0"/>
          <w:divBdr>
            <w:top w:val="single" w:sz="12" w:space="1" w:color="993300"/>
            <w:left w:val="single" w:sz="8" w:space="4" w:color="993300"/>
            <w:bottom w:val="none" w:sz="0" w:space="0" w:color="auto"/>
            <w:right w:val="none" w:sz="0" w:space="0" w:color="auto"/>
          </w:divBdr>
        </w:div>
      </w:divsChild>
    </w:div>
    <w:div w:id="614218506">
      <w:marLeft w:val="0"/>
      <w:marRight w:val="0"/>
      <w:marTop w:val="0"/>
      <w:marBottom w:val="0"/>
      <w:divBdr>
        <w:top w:val="none" w:sz="0" w:space="0" w:color="auto"/>
        <w:left w:val="none" w:sz="0" w:space="0" w:color="auto"/>
        <w:bottom w:val="none" w:sz="0" w:space="0" w:color="auto"/>
        <w:right w:val="none" w:sz="0" w:space="0" w:color="auto"/>
      </w:divBdr>
    </w:div>
    <w:div w:id="1895044909">
      <w:bodyDiv w:val="1"/>
      <w:marLeft w:val="0"/>
      <w:marRight w:val="0"/>
      <w:marTop w:val="0"/>
      <w:marBottom w:val="0"/>
      <w:divBdr>
        <w:top w:val="none" w:sz="0" w:space="0" w:color="auto"/>
        <w:left w:val="none" w:sz="0" w:space="0" w:color="auto"/>
        <w:bottom w:val="none" w:sz="0" w:space="0" w:color="auto"/>
        <w:right w:val="none" w:sz="0" w:space="0" w:color="auto"/>
      </w:divBdr>
    </w:div>
    <w:div w:id="1988588352">
      <w:bodyDiv w:val="1"/>
      <w:marLeft w:val="0"/>
      <w:marRight w:val="0"/>
      <w:marTop w:val="0"/>
      <w:marBottom w:val="0"/>
      <w:divBdr>
        <w:top w:val="none" w:sz="0" w:space="0" w:color="auto"/>
        <w:left w:val="none" w:sz="0" w:space="0" w:color="auto"/>
        <w:bottom w:val="none" w:sz="0" w:space="0" w:color="auto"/>
        <w:right w:val="none" w:sz="0" w:space="0" w:color="auto"/>
      </w:divBdr>
    </w:div>
    <w:div w:id="212947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ourceforge.net/tracker/?group_id=134191&amp;atid=72930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ourceforge.net/tracker/?group_id=134191&amp;atid=729299"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wmf"/><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forums.daisy.org/viewforum.php?f=16"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hyperlink" Target="http://www.daisy.org/projects/pipeline/other-add-ins.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B0FDD-CC0F-4FD2-A61B-6589CF5A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28</Pages>
  <Words>1783</Words>
  <Characters>10169</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Trouble Shooting Guidelines for Open XML to DAISY XML Translator</vt:lpstr>
      <vt:lpstr>Introduction</vt:lpstr>
      <vt:lpstr>Error During Installation of Add-In</vt:lpstr>
      <vt:lpstr>Troubleshooting Issues with word 2007</vt:lpstr>
      <vt:lpstr>    Issue 1: The Add-in is Disabled in Microsoft Office Word 2007</vt:lpstr>
      <vt:lpstr>    Issue 2: The Com Add-in does not load while opening the Office Application.</vt:lpstr>
      <vt:lpstr>    “.NET Programmability Support  for Word 2007</vt:lpstr>
      <vt:lpstr>Troubleshooting Issues with word 2003/XP</vt:lpstr>
      <vt:lpstr>    The Add-in is Disabled in Microsoft Office Word 2003/XP.</vt:lpstr>
      <vt:lpstr>    Issue 2: The Com Add-in does not load while opening the Office Application.</vt:lpstr>
      <vt:lpstr>    “.NET Programmability Support  for Word 2003</vt:lpstr>
      <vt:lpstr>Enabling .Net Framework 3.0 in Windows Vista OS:</vt:lpstr>
      <vt:lpstr>Error while generating Full Audio books</vt:lpstr>
    </vt:vector>
  </TitlesOfParts>
  <Company>Sonata Software Limited, Microsoft Corporation and DAISY Consortium</Company>
  <LinksUpToDate>false</LinksUpToDate>
  <CharactersWithSpaces>11929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Trouble Shooting Guidelines for Open XML to DAISY XML Translator</dc:title>
  <dc:subject>Troubleshooting Guidelines</dc:subject>
  <dc:creator>deepali.hd</dc:creator>
  <cp:keywords/>
  <dc:description/>
  <cp:lastModifiedBy>pavan.kv</cp:lastModifiedBy>
  <cp:revision>295</cp:revision>
  <cp:lastPrinted>2007-12-13T06:16:00Z</cp:lastPrinted>
  <dcterms:created xsi:type="dcterms:W3CDTF">2009-02-20T04:21:00Z</dcterms:created>
  <dcterms:modified xsi:type="dcterms:W3CDTF">2009-03-20T13:19:00Z</dcterms:modified>
</cp:coreProperties>
</file>