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B3" w:rsidRPr="00CE1AFA" w:rsidRDefault="00093A62">
      <w:pPr>
        <w:rPr>
          <w:b/>
          <w:i/>
        </w:rPr>
      </w:pPr>
      <w:bookmarkStart w:id="0" w:name="_GoBack"/>
      <w:bookmarkEnd w:id="0"/>
      <w:r w:rsidRPr="00CE1AFA">
        <w:rPr>
          <w:b/>
          <w:i/>
        </w:rPr>
        <w:t>Здравейте!</w:t>
      </w:r>
    </w:p>
    <w:p w:rsidR="00093A62" w:rsidRDefault="00093A62">
      <w:r>
        <w:t>Трябва да се  справим със създадената ситуация. Макар и малко късно  получих  информация и може вече да установим контакт.</w:t>
      </w:r>
    </w:p>
    <w:p w:rsidR="00CE1AFA" w:rsidRDefault="00093A62">
      <w:r>
        <w:t xml:space="preserve">По указания във ВУЗ-а,  при дистанционното обучение  би трябвало да се </w:t>
      </w:r>
      <w:r w:rsidRPr="00CE1AFA">
        <w:rPr>
          <w:b/>
        </w:rPr>
        <w:t>спазва разписа</w:t>
      </w:r>
      <w:r>
        <w:t xml:space="preserve">, което означава, че във вторник от 13:45 часа ще имаме лекция. </w:t>
      </w:r>
    </w:p>
    <w:p w:rsidR="00AA438A" w:rsidRDefault="00093A62">
      <w:r>
        <w:t xml:space="preserve">Говорила съм и с колегите ми, които  водят упражнения </w:t>
      </w:r>
      <w:r w:rsidR="00CE1AFA">
        <w:t xml:space="preserve"> (гл.ас.д-р Иво Ликов и доц. д-р Панчо Данаилов) </w:t>
      </w:r>
      <w:r>
        <w:t xml:space="preserve"> да се свържат с Вас и да се уточните.</w:t>
      </w:r>
    </w:p>
    <w:p w:rsidR="00CE1AFA" w:rsidRDefault="00CE1AFA"/>
    <w:p w:rsidR="00AA438A" w:rsidRDefault="00AA438A" w:rsidP="00AA438A">
      <w:pPr>
        <w:pStyle w:val="ListParagraph"/>
        <w:numPr>
          <w:ilvl w:val="0"/>
          <w:numId w:val="1"/>
        </w:numPr>
      </w:pPr>
      <w:r w:rsidRPr="00907477">
        <w:rPr>
          <w:color w:val="FF0000"/>
        </w:rPr>
        <w:t>Задължително</w:t>
      </w:r>
      <w:r>
        <w:t xml:space="preserve">  условие за всички, за да приключат успешно курса ПТ1 е да отработят </w:t>
      </w:r>
      <w:r w:rsidRPr="00907477">
        <w:rPr>
          <w:color w:val="FF0000"/>
        </w:rPr>
        <w:t xml:space="preserve">Курсова работа </w:t>
      </w:r>
      <w:r>
        <w:t>(съгласно Учебния план) ;</w:t>
      </w:r>
    </w:p>
    <w:p w:rsidR="00AA438A" w:rsidRDefault="00AA438A" w:rsidP="00AA438A">
      <w:pPr>
        <w:pStyle w:val="ListParagraph"/>
        <w:numPr>
          <w:ilvl w:val="0"/>
          <w:numId w:val="1"/>
        </w:numPr>
      </w:pPr>
      <w:r>
        <w:t xml:space="preserve">Участие </w:t>
      </w:r>
      <w:r w:rsidRPr="00C6607A">
        <w:rPr>
          <w:color w:val="FF0000"/>
          <w:sz w:val="28"/>
          <w:szCs w:val="28"/>
        </w:rPr>
        <w:t>он-ла</w:t>
      </w:r>
      <w:r w:rsidR="00C6607A">
        <w:rPr>
          <w:color w:val="FF0000"/>
          <w:sz w:val="28"/>
          <w:szCs w:val="28"/>
        </w:rPr>
        <w:t>й</w:t>
      </w:r>
      <w:r w:rsidRPr="00C6607A">
        <w:rPr>
          <w:color w:val="FF0000"/>
          <w:sz w:val="28"/>
          <w:szCs w:val="28"/>
        </w:rPr>
        <w:t>н</w:t>
      </w:r>
      <w:r w:rsidRPr="00C6607A">
        <w:rPr>
          <w:color w:val="FF0000"/>
        </w:rPr>
        <w:t xml:space="preserve">  </w:t>
      </w:r>
      <w:r w:rsidR="00C6607A">
        <w:rPr>
          <w:color w:val="FF0000"/>
        </w:rPr>
        <w:t>-</w:t>
      </w:r>
      <w:r>
        <w:t xml:space="preserve"> </w:t>
      </w:r>
      <w:r w:rsidRPr="00C6607A">
        <w:rPr>
          <w:color w:val="FF0000"/>
          <w:sz w:val="24"/>
          <w:szCs w:val="24"/>
        </w:rPr>
        <w:t>Тестов контрол</w:t>
      </w:r>
      <w:r w:rsidRPr="00C6607A">
        <w:rPr>
          <w:color w:val="FF0000"/>
        </w:rPr>
        <w:t xml:space="preserve">  </w:t>
      </w:r>
      <w:r>
        <w:t>(съгласно системата СОПКО, възприета в ТУ-София).</w:t>
      </w:r>
    </w:p>
    <w:p w:rsidR="00907477" w:rsidRDefault="00C6607A" w:rsidP="00AA438A">
      <w:pPr>
        <w:ind w:left="360"/>
      </w:pPr>
      <w:r>
        <w:t>И</w:t>
      </w:r>
      <w:r w:rsidR="00AA438A">
        <w:t>зпълнение</w:t>
      </w:r>
      <w:r>
        <w:t>то</w:t>
      </w:r>
      <w:r w:rsidR="00AA438A">
        <w:t xml:space="preserve"> на  </w:t>
      </w:r>
      <w:r w:rsidR="00AA438A">
        <w:rPr>
          <w:lang w:val="en-US"/>
        </w:rPr>
        <w:t>N</w:t>
      </w:r>
      <w:r w:rsidR="00AA438A">
        <w:t xml:space="preserve"> броя тестове и постигане на определен сумарен брой точки  е </w:t>
      </w:r>
      <w:r w:rsidR="00AA438A" w:rsidRPr="00907477">
        <w:rPr>
          <w:color w:val="FF0000"/>
          <w:sz w:val="28"/>
          <w:szCs w:val="28"/>
        </w:rPr>
        <w:t>достатъчно условие за освобождаване от изпит</w:t>
      </w:r>
      <w:r w:rsidR="00AA438A" w:rsidRPr="00907477">
        <w:rPr>
          <w:color w:val="FF0000"/>
        </w:rPr>
        <w:t xml:space="preserve"> </w:t>
      </w:r>
      <w:r w:rsidR="00AA438A">
        <w:t>в края на сем</w:t>
      </w:r>
      <w:r w:rsidR="00907477">
        <w:t>е</w:t>
      </w:r>
      <w:r w:rsidR="00AA438A">
        <w:t>стъра</w:t>
      </w:r>
      <w:r w:rsidR="00907477">
        <w:t>.</w:t>
      </w:r>
    </w:p>
    <w:p w:rsidR="00AA438A" w:rsidRDefault="00907477" w:rsidP="00AA438A">
      <w:pPr>
        <w:ind w:left="360"/>
        <w:rPr>
          <w:b/>
        </w:rPr>
      </w:pPr>
      <w:r w:rsidRPr="00907477">
        <w:rPr>
          <w:b/>
          <w:color w:val="FF0000"/>
        </w:rPr>
        <w:t>ВАЖНО</w:t>
      </w:r>
      <w:r w:rsidR="00AA438A" w:rsidRPr="00907477">
        <w:rPr>
          <w:b/>
        </w:rPr>
        <w:t xml:space="preserve"> </w:t>
      </w:r>
      <w:r>
        <w:rPr>
          <w:b/>
        </w:rPr>
        <w:t xml:space="preserve">! Тестовете </w:t>
      </w:r>
      <w:r w:rsidRPr="00907477">
        <w:rPr>
          <w:b/>
          <w:color w:val="FF0000"/>
        </w:rPr>
        <w:t xml:space="preserve">не са абсолютно задължителни </w:t>
      </w:r>
      <w:r>
        <w:rPr>
          <w:b/>
        </w:rPr>
        <w:t xml:space="preserve">, но това автоматично означава , че няма  прраво за </w:t>
      </w:r>
      <w:r w:rsidRPr="00907477">
        <w:rPr>
          <w:b/>
          <w:color w:val="FF0000"/>
        </w:rPr>
        <w:t xml:space="preserve">никакви претенции </w:t>
      </w:r>
      <w:r>
        <w:rPr>
          <w:b/>
        </w:rPr>
        <w:t>за освобождаване и се отива на изпит!</w:t>
      </w:r>
    </w:p>
    <w:p w:rsidR="00907477" w:rsidRDefault="00907477" w:rsidP="00907477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 xml:space="preserve">Ако се премине в присъствена форма на упражненията (и лекции),  </w:t>
      </w:r>
      <w:r w:rsidRPr="00907477">
        <w:t xml:space="preserve">има още един елемент за оформяне на крайната оценка </w:t>
      </w:r>
      <w:r>
        <w:t xml:space="preserve"> </w:t>
      </w:r>
      <w:r w:rsidR="00C6607A">
        <w:t xml:space="preserve">„Участие в учебния процес“ -  присъствие, активност и т.нар. „входящи тестове“ на книжен носител.  Това се налага, за да може колегите, които ще се наложи да се явят на изпит да се запознаят с тестовете за изпита. </w:t>
      </w:r>
      <w:r w:rsidR="00C6607A" w:rsidRPr="00C6607A">
        <w:rPr>
          <w:i/>
        </w:rPr>
        <w:t>(При дистанционно обучение- този елемент от оценката отпада).</w:t>
      </w:r>
    </w:p>
    <w:p w:rsidR="00C6607A" w:rsidRPr="005F22FC" w:rsidRDefault="00C6607A" w:rsidP="00C6607A">
      <w:pPr>
        <w:ind w:left="426"/>
        <w:rPr>
          <w:b/>
          <w:color w:val="FF0000"/>
          <w:sz w:val="24"/>
          <w:szCs w:val="24"/>
        </w:rPr>
      </w:pPr>
      <w:r>
        <w:rPr>
          <w:i/>
        </w:rPr>
        <w:t xml:space="preserve">Тъй като учебник за общ курс по ПТ1 за СФ </w:t>
      </w:r>
      <w:r w:rsidRPr="00D3419F">
        <w:rPr>
          <w:b/>
          <w:color w:val="FF0000"/>
          <w:sz w:val="24"/>
          <w:szCs w:val="24"/>
        </w:rPr>
        <w:t>няма</w:t>
      </w:r>
      <w:r>
        <w:rPr>
          <w:i/>
        </w:rPr>
        <w:t xml:space="preserve"> </w:t>
      </w:r>
      <w:r w:rsidR="00D3419F">
        <w:rPr>
          <w:i/>
        </w:rPr>
        <w:t xml:space="preserve">– </w:t>
      </w:r>
      <w:r w:rsidR="00D3419F" w:rsidRPr="00D3419F">
        <w:rPr>
          <w:b/>
          <w:sz w:val="24"/>
          <w:szCs w:val="24"/>
        </w:rPr>
        <w:t>цялата необходима информация за успешно изпълнение на тестовете (он лайн) или за тестовете за изпита</w:t>
      </w:r>
      <w:r w:rsidR="005F22FC">
        <w:rPr>
          <w:b/>
          <w:sz w:val="24"/>
          <w:szCs w:val="24"/>
        </w:rPr>
        <w:t xml:space="preserve">  </w:t>
      </w:r>
      <w:r w:rsidR="005F22FC" w:rsidRPr="005F22FC">
        <w:rPr>
          <w:b/>
          <w:color w:val="FF0000"/>
          <w:sz w:val="24"/>
          <w:szCs w:val="24"/>
        </w:rPr>
        <w:t>ЩЕ ПОЛУЧИТЕ ПО ВРЕМЕ НА ЛЕКЦИИТЕ!</w:t>
      </w:r>
    </w:p>
    <w:p w:rsidR="00D3419F" w:rsidRDefault="005F22FC" w:rsidP="00C6607A">
      <w:pPr>
        <w:ind w:left="426"/>
        <w:rPr>
          <w:i/>
        </w:rPr>
      </w:pPr>
      <w:r>
        <w:rPr>
          <w:i/>
        </w:rPr>
        <w:t>При желание може да ползвате учебници по Технология на машиностроенето с автор Ангел Диков и Технология на машиностроенето и металорежещи машини – Д, Филипов и мн. други.</w:t>
      </w:r>
    </w:p>
    <w:p w:rsidR="00455D7D" w:rsidRPr="00CE1AFA" w:rsidRDefault="005F22FC" w:rsidP="00C6607A">
      <w:pPr>
        <w:ind w:left="426"/>
        <w:rPr>
          <w:lang w:val="ru-RU"/>
        </w:rPr>
      </w:pPr>
      <w:r w:rsidRPr="005F22FC">
        <w:t>Във връзка с каз</w:t>
      </w:r>
      <w:r>
        <w:t xml:space="preserve">аното по-горе  за лекциите ще ползваме платформата </w:t>
      </w:r>
      <w:r w:rsidR="00CE1AFA">
        <w:t xml:space="preserve"> за лекции:</w:t>
      </w:r>
    </w:p>
    <w:p w:rsidR="002B6F35" w:rsidRPr="00CE1AFA" w:rsidRDefault="005F22FC" w:rsidP="00CE1AFA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</w:rPr>
      </w:pPr>
      <w:r w:rsidRPr="00CE1AFA">
        <w:rPr>
          <w:b/>
          <w:color w:val="FF0000"/>
          <w:sz w:val="24"/>
          <w:szCs w:val="24"/>
        </w:rPr>
        <w:t xml:space="preserve"> </w:t>
      </w:r>
      <w:r w:rsidR="00455D7D" w:rsidRPr="00CE1AFA">
        <w:rPr>
          <w:b/>
          <w:color w:val="FF0000"/>
          <w:sz w:val="28"/>
          <w:szCs w:val="28"/>
          <w:lang w:val="en-US"/>
        </w:rPr>
        <w:t>Classroom</w:t>
      </w:r>
      <w:r w:rsidR="00455D7D" w:rsidRPr="00DC2482">
        <w:rPr>
          <w:b/>
          <w:color w:val="FF0000"/>
          <w:sz w:val="28"/>
          <w:szCs w:val="28"/>
          <w:lang w:val="ru-RU"/>
        </w:rPr>
        <w:t xml:space="preserve">. </w:t>
      </w:r>
      <w:r w:rsidR="00455D7D" w:rsidRPr="00CE1AFA">
        <w:rPr>
          <w:b/>
          <w:color w:val="FF0000"/>
          <w:sz w:val="28"/>
          <w:szCs w:val="28"/>
          <w:lang w:val="en-US"/>
        </w:rPr>
        <w:t>Google</w:t>
      </w:r>
      <w:r w:rsidR="00455D7D" w:rsidRPr="00CE1AFA">
        <w:rPr>
          <w:b/>
          <w:color w:val="FF0000"/>
          <w:sz w:val="28"/>
          <w:szCs w:val="28"/>
          <w:lang w:val="ru-RU"/>
        </w:rPr>
        <w:t xml:space="preserve">. </w:t>
      </w:r>
      <w:proofErr w:type="gramStart"/>
      <w:r w:rsidR="00455D7D" w:rsidRPr="00CE1AFA">
        <w:rPr>
          <w:b/>
          <w:color w:val="FF0000"/>
          <w:sz w:val="28"/>
          <w:szCs w:val="28"/>
          <w:lang w:val="en-US"/>
        </w:rPr>
        <w:t>com</w:t>
      </w:r>
      <w:r w:rsidR="00455D7D" w:rsidRPr="00CE1AFA">
        <w:rPr>
          <w:b/>
          <w:color w:val="FF0000"/>
          <w:sz w:val="28"/>
          <w:szCs w:val="28"/>
          <w:lang w:val="ru-RU"/>
        </w:rPr>
        <w:t xml:space="preserve"> .</w:t>
      </w:r>
      <w:proofErr w:type="gramEnd"/>
      <w:r w:rsidR="00455D7D" w:rsidRPr="00CE1AFA">
        <w:rPr>
          <w:b/>
          <w:color w:val="FF0000"/>
          <w:sz w:val="24"/>
          <w:szCs w:val="24"/>
          <w:lang w:val="ru-RU"/>
        </w:rPr>
        <w:t xml:space="preserve">  </w:t>
      </w:r>
      <w:r w:rsidR="00455D7D" w:rsidRPr="00CE1AFA">
        <w:rPr>
          <w:b/>
          <w:color w:val="FF0000"/>
          <w:sz w:val="24"/>
          <w:szCs w:val="24"/>
        </w:rPr>
        <w:t>Съображенията за този избор са, че всичко важно като информация ще  Ви бъде написано в презентациите (известна Ви е сентенцията, че „.. написаното остава, а думите отлитат“).</w:t>
      </w:r>
    </w:p>
    <w:p w:rsidR="005F22FC" w:rsidRPr="002B6F35" w:rsidRDefault="00455D7D" w:rsidP="00C6607A">
      <w:pPr>
        <w:ind w:left="426"/>
        <w:rPr>
          <w:b/>
          <w:sz w:val="24"/>
          <w:szCs w:val="24"/>
        </w:rPr>
      </w:pPr>
      <w:r w:rsidRPr="002B6F35">
        <w:rPr>
          <w:b/>
          <w:sz w:val="24"/>
          <w:szCs w:val="24"/>
        </w:rPr>
        <w:t xml:space="preserve"> Опитът от миналия семестър показа, че говорейки</w:t>
      </w:r>
      <w:r w:rsidR="00CE1AFA">
        <w:rPr>
          <w:b/>
          <w:sz w:val="24"/>
          <w:szCs w:val="24"/>
        </w:rPr>
        <w:t xml:space="preserve"> (</w:t>
      </w:r>
      <w:r w:rsidRPr="002B6F35">
        <w:rPr>
          <w:b/>
          <w:sz w:val="24"/>
          <w:szCs w:val="24"/>
        </w:rPr>
        <w:t>както на лекциите</w:t>
      </w:r>
      <w:r w:rsidR="00CE1AFA">
        <w:rPr>
          <w:b/>
          <w:sz w:val="24"/>
          <w:szCs w:val="24"/>
        </w:rPr>
        <w:t>)</w:t>
      </w:r>
      <w:r w:rsidRPr="002B6F35">
        <w:rPr>
          <w:b/>
          <w:sz w:val="24"/>
          <w:szCs w:val="24"/>
        </w:rPr>
        <w:t xml:space="preserve"> </w:t>
      </w:r>
      <w:r w:rsidR="002B6F35" w:rsidRPr="002B6F35">
        <w:rPr>
          <w:b/>
          <w:sz w:val="24"/>
          <w:szCs w:val="24"/>
        </w:rPr>
        <w:t>- КОЙ ЧУЛ  КОЙ НЕ,</w:t>
      </w:r>
      <w:r w:rsidRPr="002B6F35">
        <w:rPr>
          <w:b/>
          <w:sz w:val="24"/>
          <w:szCs w:val="24"/>
        </w:rPr>
        <w:t xml:space="preserve"> а след това имат претенции да им се изпратят материали</w:t>
      </w:r>
      <w:r w:rsidR="00CE1AFA">
        <w:rPr>
          <w:b/>
          <w:sz w:val="24"/>
          <w:szCs w:val="24"/>
        </w:rPr>
        <w:t>, пропуснали случайно часовете и сроковете, имали много проблеми и т.н.</w:t>
      </w:r>
      <w:r w:rsidRPr="002B6F35">
        <w:rPr>
          <w:b/>
          <w:sz w:val="24"/>
          <w:szCs w:val="24"/>
        </w:rPr>
        <w:t xml:space="preserve"> (без да са изгубили никакво време да </w:t>
      </w:r>
      <w:r w:rsidR="00CE1AFA">
        <w:rPr>
          <w:b/>
          <w:sz w:val="24"/>
          <w:szCs w:val="24"/>
        </w:rPr>
        <w:t>„</w:t>
      </w:r>
      <w:r w:rsidRPr="002B6F35">
        <w:rPr>
          <w:b/>
          <w:sz w:val="24"/>
          <w:szCs w:val="24"/>
        </w:rPr>
        <w:t>посещават</w:t>
      </w:r>
      <w:r w:rsidR="00CE1AFA">
        <w:rPr>
          <w:b/>
          <w:sz w:val="24"/>
          <w:szCs w:val="24"/>
        </w:rPr>
        <w:t>“</w:t>
      </w:r>
      <w:r w:rsidRPr="002B6F35">
        <w:rPr>
          <w:b/>
          <w:sz w:val="24"/>
          <w:szCs w:val="24"/>
        </w:rPr>
        <w:t xml:space="preserve">  </w:t>
      </w:r>
      <w:r w:rsidR="002B6F35" w:rsidRPr="002B6F35">
        <w:rPr>
          <w:b/>
          <w:sz w:val="24"/>
          <w:szCs w:val="24"/>
        </w:rPr>
        <w:t>часове).</w:t>
      </w:r>
      <w:r w:rsidRPr="002B6F35">
        <w:rPr>
          <w:b/>
          <w:sz w:val="24"/>
          <w:szCs w:val="24"/>
          <w:lang w:val="ru-RU"/>
        </w:rPr>
        <w:t xml:space="preserve"> </w:t>
      </w:r>
    </w:p>
    <w:p w:rsidR="00455D7D" w:rsidRDefault="002B6F35" w:rsidP="00CE1A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E1AFA">
        <w:rPr>
          <w:b/>
          <w:color w:val="FF0000"/>
          <w:sz w:val="28"/>
          <w:szCs w:val="28"/>
          <w:lang w:val="en-US"/>
        </w:rPr>
        <w:lastRenderedPageBreak/>
        <w:t>efit</w:t>
      </w:r>
      <w:proofErr w:type="spellEnd"/>
      <w:r w:rsidRPr="00CE1AFA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CE1AFA">
        <w:rPr>
          <w:b/>
          <w:color w:val="FF0000"/>
          <w:sz w:val="28"/>
          <w:szCs w:val="28"/>
          <w:lang w:val="en-US"/>
        </w:rPr>
        <w:t>tu</w:t>
      </w:r>
      <w:proofErr w:type="spellEnd"/>
      <w:r w:rsidRPr="00CE1AFA">
        <w:rPr>
          <w:b/>
          <w:color w:val="FF0000"/>
          <w:sz w:val="28"/>
          <w:szCs w:val="28"/>
          <w:lang w:val="ru-RU"/>
        </w:rPr>
        <w:t>-</w:t>
      </w:r>
      <w:proofErr w:type="spellStart"/>
      <w:r w:rsidRPr="00CE1AFA">
        <w:rPr>
          <w:b/>
          <w:color w:val="FF0000"/>
          <w:sz w:val="28"/>
          <w:szCs w:val="28"/>
          <w:lang w:val="en-US"/>
        </w:rPr>
        <w:t>sofia</w:t>
      </w:r>
      <w:proofErr w:type="spellEnd"/>
      <w:r w:rsidRPr="00CE1AFA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CE1AFA">
        <w:rPr>
          <w:b/>
          <w:color w:val="FF0000"/>
          <w:sz w:val="28"/>
          <w:szCs w:val="28"/>
          <w:lang w:val="en-US"/>
        </w:rPr>
        <w:t>bg</w:t>
      </w:r>
      <w:proofErr w:type="spellEnd"/>
      <w:r w:rsidRPr="00CE1AFA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CE1AFA">
        <w:rPr>
          <w:b/>
          <w:color w:val="FF0000"/>
          <w:sz w:val="28"/>
          <w:szCs w:val="28"/>
          <w:lang w:val="en-US"/>
        </w:rPr>
        <w:t>moodle</w:t>
      </w:r>
      <w:proofErr w:type="spellEnd"/>
      <w:r w:rsidRPr="00CE1AFA">
        <w:rPr>
          <w:b/>
          <w:color w:val="FF0000"/>
          <w:sz w:val="28"/>
          <w:szCs w:val="28"/>
          <w:lang w:val="ru-RU"/>
        </w:rPr>
        <w:t xml:space="preserve">/ </w:t>
      </w:r>
      <w:r w:rsidRPr="00CE1AFA">
        <w:rPr>
          <w:b/>
          <w:color w:val="FF0000"/>
          <w:sz w:val="24"/>
          <w:szCs w:val="24"/>
          <w:lang w:val="ru-RU"/>
        </w:rPr>
        <w:t xml:space="preserve">- </w:t>
      </w:r>
      <w:r w:rsidRPr="00CE1AFA">
        <w:rPr>
          <w:b/>
          <w:sz w:val="24"/>
          <w:szCs w:val="24"/>
        </w:rPr>
        <w:t xml:space="preserve">за Тестов контрол и възможност </w:t>
      </w:r>
      <w:r w:rsidR="00CE1AFA" w:rsidRPr="00CE1AFA">
        <w:rPr>
          <w:b/>
          <w:sz w:val="24"/>
          <w:szCs w:val="24"/>
        </w:rPr>
        <w:t>за освобождаване от изпит</w:t>
      </w:r>
      <w:r w:rsidRPr="00CE1AFA">
        <w:rPr>
          <w:b/>
          <w:sz w:val="24"/>
          <w:szCs w:val="24"/>
        </w:rPr>
        <w:t>и</w:t>
      </w:r>
      <w:r w:rsidR="00CE1AFA" w:rsidRPr="00CE1AFA">
        <w:rPr>
          <w:b/>
          <w:sz w:val="24"/>
          <w:szCs w:val="24"/>
        </w:rPr>
        <w:t>.</w:t>
      </w:r>
    </w:p>
    <w:p w:rsidR="00CE1AFA" w:rsidRDefault="00CE1AFA" w:rsidP="00CE1AFA">
      <w:p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Когато от факултета за електронни форми и  дистанционно обучение  Ви осигурят достъп до дисциплината ПТ1,  ще получавате навременно информация за  отворените за попълване тестове.</w:t>
      </w:r>
    </w:p>
    <w:p w:rsidR="00CE1AFA" w:rsidRPr="00082524" w:rsidRDefault="00CE1AFA" w:rsidP="00CE1AFA">
      <w:pPr>
        <w:ind w:left="426"/>
        <w:rPr>
          <w:b/>
          <w:i/>
          <w:color w:val="FF0000"/>
          <w:sz w:val="28"/>
          <w:szCs w:val="28"/>
        </w:rPr>
      </w:pPr>
      <w:r w:rsidRPr="00082524">
        <w:rPr>
          <w:b/>
          <w:i/>
          <w:color w:val="FF0000"/>
          <w:sz w:val="28"/>
          <w:szCs w:val="28"/>
        </w:rPr>
        <w:t xml:space="preserve">Много е важно да получа информация дали вече сте ползвали тази платформа </w:t>
      </w:r>
      <w:r w:rsidR="000C6F78" w:rsidRPr="00082524">
        <w:rPr>
          <w:b/>
          <w:i/>
          <w:color w:val="FF0000"/>
          <w:sz w:val="28"/>
          <w:szCs w:val="28"/>
        </w:rPr>
        <w:t xml:space="preserve">- </w:t>
      </w:r>
      <w:r w:rsidRPr="00082524">
        <w:rPr>
          <w:b/>
          <w:i/>
          <w:color w:val="FF0000"/>
          <w:sz w:val="28"/>
          <w:szCs w:val="28"/>
        </w:rPr>
        <w:t>имате ли създаден</w:t>
      </w:r>
      <w:r w:rsidR="000C6F78" w:rsidRPr="00082524">
        <w:rPr>
          <w:b/>
          <w:i/>
          <w:color w:val="FF0000"/>
          <w:sz w:val="28"/>
          <w:szCs w:val="28"/>
        </w:rPr>
        <w:t xml:space="preserve">и профили и </w:t>
      </w:r>
      <w:r w:rsidRPr="00082524">
        <w:rPr>
          <w:b/>
          <w:i/>
          <w:color w:val="FF0000"/>
          <w:sz w:val="28"/>
          <w:szCs w:val="28"/>
        </w:rPr>
        <w:t>достъп</w:t>
      </w:r>
      <w:r w:rsidR="000C6F78" w:rsidRPr="00082524">
        <w:rPr>
          <w:b/>
          <w:i/>
          <w:color w:val="FF0000"/>
          <w:sz w:val="28"/>
          <w:szCs w:val="28"/>
        </w:rPr>
        <w:t>,</w:t>
      </w:r>
      <w:r w:rsidRPr="00082524">
        <w:rPr>
          <w:b/>
          <w:i/>
          <w:color w:val="FF0000"/>
          <w:sz w:val="28"/>
          <w:szCs w:val="28"/>
        </w:rPr>
        <w:t xml:space="preserve">  и помните ли паролите си?</w:t>
      </w:r>
    </w:p>
    <w:p w:rsidR="005F22FC" w:rsidRPr="000C6F78" w:rsidRDefault="000C6F78" w:rsidP="00C6607A">
      <w:pPr>
        <w:ind w:left="426"/>
        <w:rPr>
          <w:b/>
          <w:i/>
        </w:rPr>
      </w:pPr>
      <w:r w:rsidRPr="000C6F78">
        <w:rPr>
          <w:b/>
          <w:i/>
        </w:rPr>
        <w:t>На първо време Ви изпращам линка и кода на курса ПТ1 (за СФ) и в понеделник ЩЕ ВИ ПОКАНЯ ЗА ЛЕКЦИЯТА</w:t>
      </w:r>
      <w:r w:rsidR="00082524">
        <w:rPr>
          <w:b/>
          <w:i/>
        </w:rPr>
        <w:t xml:space="preserve"> във ВТОРНИК</w:t>
      </w:r>
      <w:r w:rsidRPr="000C6F78">
        <w:rPr>
          <w:b/>
          <w:i/>
        </w:rPr>
        <w:t>!</w:t>
      </w:r>
    </w:p>
    <w:p w:rsidR="00D3419F" w:rsidRPr="00082524" w:rsidRDefault="00082524" w:rsidP="00082524">
      <w:pPr>
        <w:ind w:left="426" w:hanging="426"/>
        <w:rPr>
          <w:b/>
          <w:i/>
        </w:rPr>
      </w:pPr>
      <w:r w:rsidRPr="00082524">
        <w:rPr>
          <w:b/>
          <w:i/>
          <w:lang w:val="en-US"/>
        </w:rPr>
        <w:t>Link</w:t>
      </w:r>
      <w:r w:rsidRPr="00DC2482">
        <w:rPr>
          <w:b/>
          <w:i/>
        </w:rPr>
        <w:t>:</w:t>
      </w:r>
    </w:p>
    <w:p w:rsidR="00082524" w:rsidRPr="00082524" w:rsidRDefault="00082524" w:rsidP="00082524">
      <w:pPr>
        <w:rPr>
          <w:rFonts w:ascii="Roboto" w:hAnsi="Roboto"/>
          <w:spacing w:val="3"/>
          <w:sz w:val="28"/>
          <w:szCs w:val="28"/>
        </w:rPr>
      </w:pPr>
      <w:r w:rsidRPr="00EB16AD">
        <w:rPr>
          <w:sz w:val="28"/>
          <w:szCs w:val="28"/>
        </w:rPr>
        <w:t>https://classroom.google.com/c/MTg2NzA1NjQ5MTc5?cjc=pyj2yrh</w:t>
      </w:r>
    </w:p>
    <w:p w:rsidR="00082524" w:rsidRPr="00082524" w:rsidRDefault="00082524" w:rsidP="00082524">
      <w:pPr>
        <w:spacing w:after="0" w:line="240" w:lineRule="auto"/>
        <w:rPr>
          <w:rFonts w:ascii="Roboto" w:eastAsia="Times New Roman" w:hAnsi="Roboto" w:cs="Times New Roman"/>
          <w:b/>
          <w:sz w:val="32"/>
          <w:szCs w:val="32"/>
          <w:lang w:val="en-US" w:eastAsia="bg-BG"/>
        </w:rPr>
      </w:pPr>
      <w:proofErr w:type="spellStart"/>
      <w:r w:rsidRPr="00082524">
        <w:rPr>
          <w:b/>
          <w:i/>
          <w:lang w:val="en-US"/>
        </w:rPr>
        <w:t>Kod</w:t>
      </w:r>
      <w:proofErr w:type="spellEnd"/>
      <w:r w:rsidRPr="00082524">
        <w:rPr>
          <w:b/>
          <w:i/>
          <w:lang w:val="en-US"/>
        </w:rPr>
        <w:t>:</w:t>
      </w:r>
      <w:r w:rsidRPr="00082524">
        <w:rPr>
          <w:rFonts w:ascii="Roboto" w:eastAsia="Times New Roman" w:hAnsi="Roboto" w:cs="Times New Roman"/>
          <w:b/>
          <w:sz w:val="32"/>
          <w:szCs w:val="32"/>
          <w:lang w:eastAsia="bg-BG"/>
        </w:rPr>
        <w:t xml:space="preserve"> </w:t>
      </w:r>
    </w:p>
    <w:p w:rsidR="00082524" w:rsidRPr="00CA096D" w:rsidRDefault="00082524" w:rsidP="00082524">
      <w:pPr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bg-BG"/>
        </w:rPr>
      </w:pPr>
      <w:r w:rsidRPr="00CA096D">
        <w:rPr>
          <w:rFonts w:ascii="Roboto" w:eastAsia="Times New Roman" w:hAnsi="Roboto" w:cs="Times New Roman"/>
          <w:sz w:val="32"/>
          <w:szCs w:val="32"/>
          <w:lang w:eastAsia="bg-BG"/>
        </w:rPr>
        <w:t>pyj2yrh</w:t>
      </w:r>
    </w:p>
    <w:p w:rsidR="00C6607A" w:rsidRDefault="00C6607A" w:rsidP="00C6607A">
      <w:pPr>
        <w:rPr>
          <w:i/>
          <w:lang w:val="en-US"/>
        </w:rPr>
      </w:pPr>
    </w:p>
    <w:p w:rsidR="00082524" w:rsidRPr="00527BF5" w:rsidRDefault="00527BF5" w:rsidP="00C6607A">
      <w:pPr>
        <w:rPr>
          <w:b/>
        </w:rPr>
      </w:pPr>
      <w:r w:rsidRPr="00527BF5">
        <w:rPr>
          <w:b/>
        </w:rPr>
        <w:t>Всичко добро!</w:t>
      </w:r>
    </w:p>
    <w:sectPr w:rsidR="00082524" w:rsidRPr="00527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58ED"/>
    <w:multiLevelType w:val="hybridMultilevel"/>
    <w:tmpl w:val="4D0AE890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F17B2"/>
    <w:multiLevelType w:val="hybridMultilevel"/>
    <w:tmpl w:val="F5BCDAFC"/>
    <w:lvl w:ilvl="0" w:tplc="A9E897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62"/>
    <w:rsid w:val="00082524"/>
    <w:rsid w:val="00093A62"/>
    <w:rsid w:val="000C6F78"/>
    <w:rsid w:val="002B6F35"/>
    <w:rsid w:val="003F314C"/>
    <w:rsid w:val="00455D7D"/>
    <w:rsid w:val="00527BF5"/>
    <w:rsid w:val="005F22FC"/>
    <w:rsid w:val="00812A33"/>
    <w:rsid w:val="00907477"/>
    <w:rsid w:val="00AA438A"/>
    <w:rsid w:val="00C6607A"/>
    <w:rsid w:val="00CE1AFA"/>
    <w:rsid w:val="00D3419F"/>
    <w:rsid w:val="00DC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42D0D-CC5C-4A33-9920-B92E5950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83095-B219-42A4-BCAC-AFF87DF5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Jordanka</dc:creator>
  <cp:lastModifiedBy>Nikolay Sinorov</cp:lastModifiedBy>
  <cp:revision>1</cp:revision>
  <dcterms:created xsi:type="dcterms:W3CDTF">2020-10-10T17:35:00Z</dcterms:created>
  <dcterms:modified xsi:type="dcterms:W3CDTF">2020-10-10T21:41:00Z</dcterms:modified>
</cp:coreProperties>
</file>