
<file path=[Content_Types].xml><?xml version="1.0" encoding="utf-8"?>
<Types xmlns="http://schemas.openxmlformats.org/package/2006/content-types">
  <Default Extension="jfif" ContentType="image/jpeg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857" w:type="dxa"/>
        <w:tblInd w:w="698" w:type="dxa"/>
        <w:tblCellMar>
          <w:top w:w="28" w:type="dxa"/>
          <w:left w:w="5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2131"/>
        <w:gridCol w:w="7726"/>
      </w:tblGrid>
      <w:tr w:rsidR="00FC1E8B" w:rsidRPr="00A04162" w:rsidTr="004C73EA">
        <w:trPr>
          <w:trHeight w:val="1591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E8B" w:rsidRDefault="00FC1E8B" w:rsidP="004C73EA">
            <w:pPr>
              <w:ind w:left="128"/>
              <w:jc w:val="center"/>
            </w:pPr>
            <w:r>
              <w:rPr>
                <w:noProof/>
              </w:rPr>
              <w:drawing>
                <wp:inline distT="0" distB="0" distL="0" distR="0" wp14:anchorId="37E114F8" wp14:editId="50EE51D3">
                  <wp:extent cx="661670" cy="661670"/>
                  <wp:effectExtent l="0" t="0" r="0" b="0"/>
                  <wp:docPr id="91" name="Picture 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 9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670" cy="661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C1E8B" w:rsidRPr="00543DFA" w:rsidRDefault="00FC1E8B" w:rsidP="004C73EA">
            <w:pPr>
              <w:spacing w:after="72"/>
              <w:ind w:left="175"/>
              <w:jc w:val="center"/>
              <w:rPr>
                <w:lang w:val="ru-RU"/>
              </w:rPr>
            </w:pPr>
            <w:proofErr w:type="spellStart"/>
            <w:r w:rsidRPr="00543DFA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Стопански</w:t>
            </w:r>
            <w:proofErr w:type="spellEnd"/>
            <w:r w:rsidRPr="00543DFA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 xml:space="preserve"> </w:t>
            </w:r>
            <w:proofErr w:type="spellStart"/>
            <w:r w:rsidRPr="00543DFA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Факултет</w:t>
            </w:r>
            <w:proofErr w:type="spellEnd"/>
            <w:r w:rsidRPr="00543DFA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 xml:space="preserve"> </w:t>
            </w:r>
          </w:p>
          <w:p w:rsidR="00FC1E8B" w:rsidRPr="00543DFA" w:rsidRDefault="00FC1E8B" w:rsidP="004C73EA">
            <w:pPr>
              <w:ind w:left="173"/>
              <w:jc w:val="center"/>
              <w:rPr>
                <w:lang w:val="ru-RU"/>
              </w:rPr>
            </w:pPr>
            <w:r w:rsidRPr="00543DFA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ЕЕ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II</w:t>
            </w:r>
            <w:r w:rsidRPr="00543DFA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 xml:space="preserve"> - </w:t>
            </w:r>
            <w:proofErr w:type="spellStart"/>
            <w:r w:rsidRPr="00543DFA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Електротехника</w:t>
            </w:r>
            <w:proofErr w:type="spellEnd"/>
            <w:r w:rsidRPr="00543DFA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 xml:space="preserve"> и </w:t>
            </w:r>
            <w:proofErr w:type="spellStart"/>
            <w:r w:rsidRPr="00543DFA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електроника</w:t>
            </w:r>
            <w:proofErr w:type="spellEnd"/>
            <w:r w:rsidRPr="00543DFA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II</w:t>
            </w:r>
            <w:r w:rsidRPr="00543DFA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 xml:space="preserve"> </w:t>
            </w:r>
          </w:p>
          <w:p w:rsidR="00FC1E8B" w:rsidRPr="00543DFA" w:rsidRDefault="00FC1E8B" w:rsidP="004C73EA">
            <w:pPr>
              <w:ind w:left="175"/>
              <w:jc w:val="center"/>
              <w:rPr>
                <w:lang w:val="ru-RU"/>
              </w:rPr>
            </w:pPr>
            <w:r w:rsidRPr="00543DFA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</w:t>
            </w:r>
            <w:proofErr w:type="spellStart"/>
            <w:r w:rsidRPr="00543DFA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Електроника</w:t>
            </w:r>
            <w:proofErr w:type="spellEnd"/>
            <w:r w:rsidRPr="00543DFA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 xml:space="preserve">) / </w:t>
            </w:r>
            <w:proofErr w:type="spellStart"/>
            <w:r w:rsidRPr="00543DFA">
              <w:rPr>
                <w:rFonts w:ascii="Times New Roman" w:eastAsia="Times New Roman" w:hAnsi="Times New Roman" w:cs="Times New Roman"/>
                <w:i/>
                <w:sz w:val="24"/>
                <w:lang w:val="ru-RU"/>
              </w:rPr>
              <w:t>Факултет</w:t>
            </w:r>
            <w:proofErr w:type="spellEnd"/>
            <w:r w:rsidRPr="00543DFA">
              <w:rPr>
                <w:rFonts w:ascii="Times New Roman" w:eastAsia="Times New Roman" w:hAnsi="Times New Roman" w:cs="Times New Roman"/>
                <w:i/>
                <w:sz w:val="24"/>
                <w:lang w:val="ru-RU"/>
              </w:rPr>
              <w:t xml:space="preserve"> по </w:t>
            </w:r>
            <w:proofErr w:type="spellStart"/>
            <w:r w:rsidRPr="00543DFA">
              <w:rPr>
                <w:rFonts w:ascii="Times New Roman" w:eastAsia="Times New Roman" w:hAnsi="Times New Roman" w:cs="Times New Roman"/>
                <w:i/>
                <w:sz w:val="24"/>
                <w:lang w:val="ru-RU"/>
              </w:rPr>
              <w:t>Електронна</w:t>
            </w:r>
            <w:proofErr w:type="spellEnd"/>
            <w:r w:rsidRPr="00543DFA">
              <w:rPr>
                <w:rFonts w:ascii="Times New Roman" w:eastAsia="Times New Roman" w:hAnsi="Times New Roman" w:cs="Times New Roman"/>
                <w:i/>
                <w:sz w:val="24"/>
                <w:lang w:val="ru-RU"/>
              </w:rPr>
              <w:t xml:space="preserve"> </w:t>
            </w:r>
          </w:p>
          <w:p w:rsidR="00FC1E8B" w:rsidRPr="00543DFA" w:rsidRDefault="00FC1E8B" w:rsidP="004C73EA">
            <w:pPr>
              <w:ind w:left="175"/>
              <w:jc w:val="center"/>
              <w:rPr>
                <w:lang w:val="ru-RU"/>
              </w:rPr>
            </w:pPr>
            <w:r w:rsidRPr="00543DFA">
              <w:rPr>
                <w:rFonts w:ascii="Times New Roman" w:eastAsia="Times New Roman" w:hAnsi="Times New Roman" w:cs="Times New Roman"/>
                <w:i/>
                <w:sz w:val="24"/>
                <w:lang w:val="ru-RU"/>
              </w:rPr>
              <w:t xml:space="preserve">Техника и Технологии </w:t>
            </w:r>
          </w:p>
          <w:p w:rsidR="00FC1E8B" w:rsidRPr="00543DFA" w:rsidRDefault="00FC1E8B" w:rsidP="004C73EA">
            <w:pPr>
              <w:ind w:left="178"/>
              <w:jc w:val="center"/>
              <w:rPr>
                <w:lang w:val="ru-RU"/>
              </w:rPr>
            </w:pPr>
            <w:r w:rsidRPr="00543DFA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 xml:space="preserve"> </w:t>
            </w:r>
          </w:p>
        </w:tc>
      </w:tr>
    </w:tbl>
    <w:p w:rsidR="004A0441" w:rsidRDefault="004A0441">
      <w:pPr>
        <w:rPr>
          <w:lang w:val="ru-RU"/>
        </w:rPr>
      </w:pPr>
    </w:p>
    <w:p w:rsidR="00FC1E8B" w:rsidRDefault="00FC1E8B">
      <w:pPr>
        <w:rPr>
          <w:lang w:val="ru-RU"/>
        </w:rPr>
      </w:pPr>
    </w:p>
    <w:p w:rsidR="00FC1E8B" w:rsidRDefault="00FC1E8B">
      <w:pPr>
        <w:rPr>
          <w:lang w:val="ru-RU"/>
        </w:rPr>
      </w:pPr>
      <w:proofErr w:type="spellStart"/>
      <w:r>
        <w:rPr>
          <w:lang w:val="ru-RU"/>
        </w:rPr>
        <w:t>Име</w:t>
      </w:r>
      <w:proofErr w:type="spellEnd"/>
      <w:r>
        <w:rPr>
          <w:lang w:val="ru-RU"/>
        </w:rPr>
        <w:t xml:space="preserve">: Николай Георгиев </w:t>
      </w:r>
      <w:proofErr w:type="spellStart"/>
      <w:r>
        <w:rPr>
          <w:lang w:val="ru-RU"/>
        </w:rPr>
        <w:t>Синоров</w:t>
      </w:r>
      <w:proofErr w:type="spellEnd"/>
      <w:r>
        <w:rPr>
          <w:lang w:val="ru-RU"/>
        </w:rPr>
        <w:t xml:space="preserve">                                                                                       Фак №: 161219049</w:t>
      </w:r>
    </w:p>
    <w:p w:rsidR="00FC1E8B" w:rsidRDefault="00FC1E8B">
      <w:pPr>
        <w:rPr>
          <w:lang w:val="ru-RU"/>
        </w:rPr>
      </w:pPr>
      <w:proofErr w:type="spellStart"/>
      <w:r>
        <w:rPr>
          <w:lang w:val="ru-RU"/>
        </w:rPr>
        <w:t>Специалност</w:t>
      </w:r>
      <w:proofErr w:type="spellEnd"/>
      <w:r>
        <w:rPr>
          <w:lang w:val="ru-RU"/>
        </w:rPr>
        <w:t xml:space="preserve">: ИМ                                                                                                                    </w:t>
      </w:r>
      <w:proofErr w:type="spellStart"/>
      <w:r>
        <w:rPr>
          <w:lang w:val="ru-RU"/>
        </w:rPr>
        <w:t>Група</w:t>
      </w:r>
      <w:proofErr w:type="spellEnd"/>
      <w:r>
        <w:rPr>
          <w:lang w:val="ru-RU"/>
        </w:rPr>
        <w:t>: 55А</w:t>
      </w:r>
    </w:p>
    <w:p w:rsidR="00FC1E8B" w:rsidRDefault="00FC1E8B">
      <w:pPr>
        <w:rPr>
          <w:lang w:val="ru-RU"/>
        </w:rPr>
      </w:pPr>
      <w:r>
        <w:rPr>
          <w:lang w:val="ru-RU"/>
        </w:rPr>
        <w:t xml:space="preserve">Дата: 01.03.2021    </w:t>
      </w:r>
    </w:p>
    <w:p w:rsidR="00FC1E8B" w:rsidRDefault="00FC1E8B">
      <w:pPr>
        <w:rPr>
          <w:lang w:val="ru-RU"/>
        </w:rPr>
      </w:pPr>
      <w:r>
        <w:rPr>
          <w:lang w:val="ru-RU"/>
        </w:rPr>
        <w:t xml:space="preserve">                                                                    Р-л: </w:t>
      </w:r>
      <w:proofErr w:type="spellStart"/>
      <w:r>
        <w:rPr>
          <w:lang w:val="ru-RU"/>
        </w:rPr>
        <w:t>инж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Маноев</w:t>
      </w:r>
      <w:proofErr w:type="spellEnd"/>
      <w:r>
        <w:rPr>
          <w:lang w:val="ru-RU"/>
        </w:rPr>
        <w:t xml:space="preserve">                                                  Оценка:       </w:t>
      </w:r>
    </w:p>
    <w:p w:rsidR="00FC1E8B" w:rsidRDefault="00FC1E8B">
      <w:pPr>
        <w:rPr>
          <w:lang w:val="ru-RU"/>
        </w:rPr>
      </w:pPr>
    </w:p>
    <w:p w:rsidR="00FC1E8B" w:rsidRDefault="00FC1E8B" w:rsidP="00FC1E8B">
      <w:pPr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              </w:t>
      </w:r>
      <w:r w:rsidRPr="00543DFA">
        <w:rPr>
          <w:rFonts w:ascii="Times New Roman" w:eastAsia="Times New Roman" w:hAnsi="Times New Roman" w:cs="Times New Roman"/>
          <w:b/>
          <w:sz w:val="28"/>
          <w:lang w:val="ru-RU"/>
        </w:rPr>
        <w:t xml:space="preserve">Лабораторно Упражнение </w:t>
      </w:r>
      <w:r>
        <w:rPr>
          <w:rFonts w:ascii="Times New Roman" w:eastAsia="Times New Roman" w:hAnsi="Times New Roman" w:cs="Times New Roman"/>
          <w:b/>
          <w:sz w:val="28"/>
        </w:rPr>
        <w:t>No</w:t>
      </w:r>
      <w:r w:rsidRPr="00543DFA">
        <w:rPr>
          <w:rFonts w:ascii="Times New Roman" w:eastAsia="Times New Roman" w:hAnsi="Times New Roman" w:cs="Times New Roman"/>
          <w:b/>
          <w:sz w:val="28"/>
          <w:lang w:val="ru-RU"/>
        </w:rPr>
        <w:t xml:space="preserve"> 1</w:t>
      </w:r>
    </w:p>
    <w:p w:rsidR="00FC1E8B" w:rsidRDefault="00FC1E8B" w:rsidP="00FC1E8B">
      <w:pPr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FC1E8B" w:rsidRDefault="00FC1E8B" w:rsidP="00FC1E8B">
      <w:pPr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                </w:t>
      </w:r>
      <w:r w:rsidRPr="00543DFA">
        <w:rPr>
          <w:rFonts w:ascii="Times New Roman" w:eastAsia="Times New Roman" w:hAnsi="Times New Roman" w:cs="Times New Roman"/>
          <w:b/>
          <w:sz w:val="28"/>
          <w:u w:val="single" w:color="000000"/>
          <w:lang w:val="ru-RU"/>
        </w:rPr>
        <w:t>Тема:</w:t>
      </w:r>
      <w:r w:rsidRPr="00543DFA">
        <w:rPr>
          <w:rFonts w:ascii="Times New Roman" w:eastAsia="Times New Roman" w:hAnsi="Times New Roman" w:cs="Times New Roman"/>
          <w:b/>
          <w:sz w:val="28"/>
          <w:lang w:val="ru-RU"/>
        </w:rPr>
        <w:t xml:space="preserve"> Увод в </w:t>
      </w:r>
      <w:proofErr w:type="spellStart"/>
      <w:r w:rsidRPr="00543DFA">
        <w:rPr>
          <w:rFonts w:ascii="Times New Roman" w:eastAsia="Times New Roman" w:hAnsi="Times New Roman" w:cs="Times New Roman"/>
          <w:b/>
          <w:sz w:val="28"/>
          <w:lang w:val="ru-RU"/>
        </w:rPr>
        <w:t>специалността</w:t>
      </w:r>
      <w:proofErr w:type="spellEnd"/>
    </w:p>
    <w:p w:rsidR="00A04162" w:rsidRDefault="00A04162" w:rsidP="00FC1E8B">
      <w:pPr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A04162" w:rsidRDefault="00A04162" w:rsidP="00A04162">
      <w:pPr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A04162" w:rsidRDefault="00A04162" w:rsidP="00D8166C">
      <w:pPr>
        <w:jc w:val="center"/>
        <w:rPr>
          <w:rFonts w:ascii="Segoe UI" w:hAnsi="Segoe UI" w:cs="Segoe UI"/>
          <w:b/>
          <w:color w:val="373A3C"/>
          <w:shd w:val="clear" w:color="auto" w:fill="FFFFFF"/>
        </w:rPr>
      </w:pPr>
      <w:r w:rsidRPr="00A04162">
        <w:rPr>
          <w:rFonts w:ascii="Segoe UI" w:hAnsi="Segoe UI" w:cs="Segoe UI"/>
          <w:b/>
          <w:color w:val="373A3C"/>
          <w:shd w:val="clear" w:color="auto" w:fill="FFFFFF"/>
          <w:lang w:val="ru-RU"/>
        </w:rPr>
        <w:t xml:space="preserve">У2.1. </w:t>
      </w:r>
      <w:proofErr w:type="spellStart"/>
      <w:r w:rsidRPr="00A04162">
        <w:rPr>
          <w:rFonts w:ascii="Segoe UI" w:hAnsi="Segoe UI" w:cs="Segoe UI"/>
          <w:b/>
          <w:color w:val="373A3C"/>
          <w:shd w:val="clear" w:color="auto" w:fill="FFFFFF"/>
          <w:lang w:val="ru-RU"/>
        </w:rPr>
        <w:t>Волтметър</w:t>
      </w:r>
      <w:proofErr w:type="spellEnd"/>
      <w:r w:rsidRPr="00A04162">
        <w:rPr>
          <w:rFonts w:ascii="Segoe UI" w:hAnsi="Segoe UI" w:cs="Segoe UI"/>
          <w:b/>
          <w:color w:val="373A3C"/>
          <w:shd w:val="clear" w:color="auto" w:fill="FFFFFF"/>
          <w:lang w:val="ru-RU"/>
        </w:rPr>
        <w:t xml:space="preserve">. Дефиниция, функция, </w:t>
      </w:r>
      <w:proofErr w:type="spellStart"/>
      <w:r w:rsidRPr="00A04162">
        <w:rPr>
          <w:rFonts w:ascii="Segoe UI" w:hAnsi="Segoe UI" w:cs="Segoe UI"/>
          <w:b/>
          <w:color w:val="373A3C"/>
          <w:shd w:val="clear" w:color="auto" w:fill="FFFFFF"/>
          <w:lang w:val="ru-RU"/>
        </w:rPr>
        <w:t>графично</w:t>
      </w:r>
      <w:proofErr w:type="spellEnd"/>
      <w:r w:rsidRPr="00A04162">
        <w:rPr>
          <w:rFonts w:ascii="Segoe UI" w:hAnsi="Segoe UI" w:cs="Segoe UI"/>
          <w:b/>
          <w:color w:val="373A3C"/>
          <w:shd w:val="clear" w:color="auto" w:fill="FFFFFF"/>
          <w:lang w:val="ru-RU"/>
        </w:rPr>
        <w:t xml:space="preserve"> </w:t>
      </w:r>
      <w:proofErr w:type="spellStart"/>
      <w:r w:rsidRPr="00A04162">
        <w:rPr>
          <w:rFonts w:ascii="Segoe UI" w:hAnsi="Segoe UI" w:cs="Segoe UI"/>
          <w:b/>
          <w:color w:val="373A3C"/>
          <w:shd w:val="clear" w:color="auto" w:fill="FFFFFF"/>
          <w:lang w:val="ru-RU"/>
        </w:rPr>
        <w:t>означение</w:t>
      </w:r>
      <w:proofErr w:type="spellEnd"/>
      <w:r w:rsidRPr="00A04162">
        <w:rPr>
          <w:rFonts w:ascii="Segoe UI" w:hAnsi="Segoe UI" w:cs="Segoe UI"/>
          <w:b/>
          <w:color w:val="373A3C"/>
          <w:shd w:val="clear" w:color="auto" w:fill="FFFFFF"/>
          <w:lang w:val="ru-RU"/>
        </w:rPr>
        <w:t xml:space="preserve">. </w:t>
      </w:r>
      <w:proofErr w:type="spellStart"/>
      <w:r w:rsidRPr="00A04162">
        <w:rPr>
          <w:rFonts w:ascii="Segoe UI" w:hAnsi="Segoe UI" w:cs="Segoe UI"/>
          <w:b/>
          <w:color w:val="373A3C"/>
          <w:shd w:val="clear" w:color="auto" w:fill="FFFFFF"/>
          <w:lang w:val="ru-RU"/>
        </w:rPr>
        <w:t>Еквивалентна</w:t>
      </w:r>
      <w:proofErr w:type="spellEnd"/>
      <w:r w:rsidRPr="00A04162">
        <w:rPr>
          <w:rFonts w:ascii="Segoe UI" w:hAnsi="Segoe UI" w:cs="Segoe UI"/>
          <w:b/>
          <w:color w:val="373A3C"/>
          <w:shd w:val="clear" w:color="auto" w:fill="FFFFFF"/>
          <w:lang w:val="ru-RU"/>
        </w:rPr>
        <w:t xml:space="preserve"> схема. </w:t>
      </w:r>
      <w:proofErr w:type="spellStart"/>
      <w:r w:rsidRPr="00A04162">
        <w:rPr>
          <w:rFonts w:ascii="Segoe UI" w:hAnsi="Segoe UI" w:cs="Segoe UI"/>
          <w:b/>
          <w:color w:val="373A3C"/>
          <w:shd w:val="clear" w:color="auto" w:fill="FFFFFF"/>
          <w:lang w:val="ru-RU"/>
        </w:rPr>
        <w:t>Свързване</w:t>
      </w:r>
      <w:proofErr w:type="spellEnd"/>
      <w:r w:rsidRPr="00A04162">
        <w:rPr>
          <w:rFonts w:ascii="Segoe UI" w:hAnsi="Segoe UI" w:cs="Segoe UI"/>
          <w:b/>
          <w:color w:val="373A3C"/>
          <w:shd w:val="clear" w:color="auto" w:fill="FFFFFF"/>
          <w:lang w:val="ru-RU"/>
        </w:rPr>
        <w:t xml:space="preserve"> </w:t>
      </w:r>
      <w:proofErr w:type="spellStart"/>
      <w:r w:rsidRPr="00A04162">
        <w:rPr>
          <w:rFonts w:ascii="Segoe UI" w:hAnsi="Segoe UI" w:cs="Segoe UI"/>
          <w:b/>
          <w:color w:val="373A3C"/>
          <w:shd w:val="clear" w:color="auto" w:fill="FFFFFF"/>
          <w:lang w:val="ru-RU"/>
        </w:rPr>
        <w:t>във</w:t>
      </w:r>
      <w:proofErr w:type="spellEnd"/>
      <w:r w:rsidRPr="00A04162">
        <w:rPr>
          <w:rFonts w:ascii="Segoe UI" w:hAnsi="Segoe UI" w:cs="Segoe UI"/>
          <w:b/>
          <w:color w:val="373A3C"/>
          <w:shd w:val="clear" w:color="auto" w:fill="FFFFFF"/>
          <w:lang w:val="ru-RU"/>
        </w:rPr>
        <w:t xml:space="preserve"> </w:t>
      </w:r>
      <w:proofErr w:type="spellStart"/>
      <w:r w:rsidRPr="00A04162">
        <w:rPr>
          <w:rFonts w:ascii="Segoe UI" w:hAnsi="Segoe UI" w:cs="Segoe UI"/>
          <w:b/>
          <w:color w:val="373A3C"/>
          <w:shd w:val="clear" w:color="auto" w:fill="FFFFFF"/>
          <w:lang w:val="ru-RU"/>
        </w:rPr>
        <w:t>контролираната</w:t>
      </w:r>
      <w:proofErr w:type="spellEnd"/>
      <w:r w:rsidRPr="00A04162">
        <w:rPr>
          <w:rFonts w:ascii="Segoe UI" w:hAnsi="Segoe UI" w:cs="Segoe UI"/>
          <w:b/>
          <w:color w:val="373A3C"/>
          <w:shd w:val="clear" w:color="auto" w:fill="FFFFFF"/>
          <w:lang w:val="ru-RU"/>
        </w:rPr>
        <w:t xml:space="preserve"> верига. </w:t>
      </w:r>
      <w:proofErr w:type="spellStart"/>
      <w:r w:rsidRPr="00A04162">
        <w:rPr>
          <w:rFonts w:ascii="Segoe UI" w:hAnsi="Segoe UI" w:cs="Segoe UI"/>
          <w:b/>
          <w:color w:val="373A3C"/>
          <w:shd w:val="clear" w:color="auto" w:fill="FFFFFF"/>
        </w:rPr>
        <w:t>Обхвати</w:t>
      </w:r>
      <w:proofErr w:type="spellEnd"/>
      <w:r w:rsidRPr="00A04162">
        <w:rPr>
          <w:rFonts w:ascii="Segoe UI" w:hAnsi="Segoe UI" w:cs="Segoe UI"/>
          <w:b/>
          <w:color w:val="373A3C"/>
          <w:shd w:val="clear" w:color="auto" w:fill="FFFFFF"/>
        </w:rPr>
        <w:t xml:space="preserve"> </w:t>
      </w:r>
      <w:proofErr w:type="spellStart"/>
      <w:r w:rsidRPr="00A04162">
        <w:rPr>
          <w:rFonts w:ascii="Segoe UI" w:hAnsi="Segoe UI" w:cs="Segoe UI"/>
          <w:b/>
          <w:color w:val="373A3C"/>
          <w:shd w:val="clear" w:color="auto" w:fill="FFFFFF"/>
        </w:rPr>
        <w:t>на</w:t>
      </w:r>
      <w:proofErr w:type="spellEnd"/>
      <w:r w:rsidRPr="00A04162">
        <w:rPr>
          <w:rFonts w:ascii="Segoe UI" w:hAnsi="Segoe UI" w:cs="Segoe UI"/>
          <w:b/>
          <w:color w:val="373A3C"/>
          <w:shd w:val="clear" w:color="auto" w:fill="FFFFFF"/>
        </w:rPr>
        <w:t xml:space="preserve"> </w:t>
      </w:r>
      <w:proofErr w:type="spellStart"/>
      <w:r w:rsidRPr="00A04162">
        <w:rPr>
          <w:rFonts w:ascii="Segoe UI" w:hAnsi="Segoe UI" w:cs="Segoe UI"/>
          <w:b/>
          <w:color w:val="373A3C"/>
          <w:shd w:val="clear" w:color="auto" w:fill="FFFFFF"/>
        </w:rPr>
        <w:t>измерване</w:t>
      </w:r>
      <w:proofErr w:type="spellEnd"/>
      <w:r w:rsidRPr="00A04162">
        <w:rPr>
          <w:rFonts w:ascii="Segoe UI" w:hAnsi="Segoe UI" w:cs="Segoe UI"/>
          <w:b/>
          <w:color w:val="373A3C"/>
          <w:shd w:val="clear" w:color="auto" w:fill="FFFFFF"/>
        </w:rPr>
        <w:t xml:space="preserve">. DC/АC </w:t>
      </w:r>
      <w:proofErr w:type="spellStart"/>
      <w:r w:rsidRPr="00A04162">
        <w:rPr>
          <w:rFonts w:ascii="Segoe UI" w:hAnsi="Segoe UI" w:cs="Segoe UI"/>
          <w:b/>
          <w:color w:val="373A3C"/>
          <w:shd w:val="clear" w:color="auto" w:fill="FFFFFF"/>
        </w:rPr>
        <w:t>режим</w:t>
      </w:r>
      <w:proofErr w:type="spellEnd"/>
      <w:r w:rsidRPr="00A04162">
        <w:rPr>
          <w:rFonts w:ascii="Segoe UI" w:hAnsi="Segoe UI" w:cs="Segoe UI"/>
          <w:b/>
          <w:color w:val="373A3C"/>
          <w:shd w:val="clear" w:color="auto" w:fill="FFFFFF"/>
        </w:rPr>
        <w:t>.</w:t>
      </w:r>
    </w:p>
    <w:p w:rsidR="00A04162" w:rsidRDefault="00A04162" w:rsidP="00A04162">
      <w:pPr>
        <w:rPr>
          <w:rFonts w:ascii="Segoe UI" w:hAnsi="Segoe UI" w:cs="Segoe UI"/>
          <w:b/>
          <w:color w:val="373A3C"/>
          <w:shd w:val="clear" w:color="auto" w:fill="FFFFFF"/>
        </w:rPr>
      </w:pPr>
    </w:p>
    <w:p w:rsidR="00A04162" w:rsidRDefault="007E26E1" w:rsidP="00A04162">
      <w:pPr>
        <w:rPr>
          <w:rFonts w:ascii="Segoe UI" w:hAnsi="Segoe UI" w:cs="Segoe UI"/>
          <w:color w:val="373A3C"/>
          <w:shd w:val="clear" w:color="auto" w:fill="FFFFFF"/>
          <w:lang w:val="bg-BG"/>
        </w:rPr>
      </w:pPr>
      <w:r w:rsidRPr="007E26E1">
        <w:rPr>
          <w:rFonts w:ascii="Segoe UI" w:hAnsi="Segoe UI" w:cs="Segoe UI"/>
          <w:color w:val="373A3C"/>
          <w:u w:val="single"/>
          <w:shd w:val="clear" w:color="auto" w:fill="FFFFFF"/>
          <w:lang w:val="bg-BG"/>
        </w:rPr>
        <w:t>Дефиниция</w:t>
      </w:r>
      <w:r>
        <w:rPr>
          <w:rFonts w:ascii="Segoe UI" w:hAnsi="Segoe UI" w:cs="Segoe UI"/>
          <w:color w:val="373A3C"/>
          <w:shd w:val="clear" w:color="auto" w:fill="FFFFFF"/>
          <w:lang w:val="bg-BG"/>
        </w:rPr>
        <w:t xml:space="preserve"> – уред за измерване на електрическо напрежение.</w:t>
      </w:r>
    </w:p>
    <w:p w:rsidR="00B87B79" w:rsidRDefault="00B87B79" w:rsidP="00A04162">
      <w:pPr>
        <w:rPr>
          <w:rFonts w:ascii="Segoe UI" w:hAnsi="Segoe UI" w:cs="Segoe UI"/>
          <w:color w:val="373A3C"/>
          <w:shd w:val="clear" w:color="auto" w:fill="FFFFFF"/>
          <w:lang w:val="bg-BG"/>
        </w:rPr>
      </w:pPr>
    </w:p>
    <w:p w:rsidR="00B87B79" w:rsidRDefault="00B87B79" w:rsidP="00A04162">
      <w:pPr>
        <w:rPr>
          <w:rFonts w:ascii="Segoe UI" w:hAnsi="Segoe UI" w:cs="Segoe UI"/>
          <w:color w:val="373A3C"/>
          <w:shd w:val="clear" w:color="auto" w:fill="FFFFFF"/>
          <w:lang w:val="bg-BG"/>
        </w:rPr>
      </w:pPr>
    </w:p>
    <w:p w:rsidR="007E26E1" w:rsidRDefault="007E26E1" w:rsidP="00A04162">
      <w:pPr>
        <w:rPr>
          <w:rFonts w:ascii="Segoe UI" w:hAnsi="Segoe UI" w:cs="Segoe UI"/>
          <w:color w:val="373A3C"/>
          <w:shd w:val="clear" w:color="auto" w:fill="FFFFFF"/>
          <w:lang w:val="bg-BG"/>
        </w:rPr>
      </w:pPr>
      <w:r w:rsidRPr="007E26E1">
        <w:rPr>
          <w:rFonts w:ascii="Segoe UI" w:hAnsi="Segoe UI" w:cs="Segoe UI"/>
          <w:color w:val="373A3C"/>
          <w:u w:val="single"/>
          <w:shd w:val="clear" w:color="auto" w:fill="FFFFFF"/>
          <w:lang w:val="bg-BG"/>
        </w:rPr>
        <w:t>Функция</w:t>
      </w:r>
      <w:r>
        <w:rPr>
          <w:rFonts w:ascii="Segoe UI" w:hAnsi="Segoe UI" w:cs="Segoe UI"/>
          <w:color w:val="373A3C"/>
          <w:shd w:val="clear" w:color="auto" w:fill="FFFFFF"/>
          <w:lang w:val="bg-BG"/>
        </w:rPr>
        <w:t xml:space="preserve"> - </w:t>
      </w:r>
      <w:r w:rsidRPr="007E26E1">
        <w:rPr>
          <w:rFonts w:ascii="Segoe UI" w:hAnsi="Segoe UI" w:cs="Segoe UI"/>
          <w:color w:val="373A3C"/>
          <w:shd w:val="clear" w:color="auto" w:fill="FFFFFF"/>
          <w:lang w:val="bg-BG"/>
        </w:rPr>
        <w:t>за постоянно и променливо напрежение - електромагнитни, електродинамични, електростатични, термоелелектрически, топлинни.</w:t>
      </w:r>
      <w:r>
        <w:rPr>
          <w:rFonts w:ascii="Segoe UI" w:hAnsi="Segoe UI" w:cs="Segoe UI"/>
          <w:color w:val="373A3C"/>
          <w:shd w:val="clear" w:color="auto" w:fill="FFFFFF"/>
          <w:lang w:val="bg-BG"/>
        </w:rPr>
        <w:t xml:space="preserve"> </w:t>
      </w:r>
      <w:proofErr w:type="spellStart"/>
      <w:r w:rsidRPr="007E26E1">
        <w:rPr>
          <w:rFonts w:ascii="Segoe UI" w:hAnsi="Segoe UI" w:cs="Segoe UI"/>
          <w:color w:val="373A3C"/>
          <w:shd w:val="clear" w:color="auto" w:fill="FFFFFF"/>
          <w:lang w:val="ru-RU"/>
        </w:rPr>
        <w:t>Волтметърът</w:t>
      </w:r>
      <w:proofErr w:type="spellEnd"/>
      <w:r w:rsidRPr="007E26E1">
        <w:rPr>
          <w:rFonts w:ascii="Segoe UI" w:hAnsi="Segoe UI" w:cs="Segoe UI"/>
          <w:color w:val="373A3C"/>
          <w:shd w:val="clear" w:color="auto" w:fill="FFFFFF"/>
          <w:lang w:val="ru-RU"/>
        </w:rPr>
        <w:t xml:space="preserve"> се </w:t>
      </w:r>
      <w:proofErr w:type="spellStart"/>
      <w:r w:rsidRPr="007E26E1">
        <w:rPr>
          <w:rFonts w:ascii="Segoe UI" w:hAnsi="Segoe UI" w:cs="Segoe UI"/>
          <w:color w:val="373A3C"/>
          <w:shd w:val="clear" w:color="auto" w:fill="FFFFFF"/>
          <w:lang w:val="ru-RU"/>
        </w:rPr>
        <w:t>включва</w:t>
      </w:r>
      <w:proofErr w:type="spellEnd"/>
      <w:r w:rsidRPr="007E26E1">
        <w:rPr>
          <w:rFonts w:ascii="Segoe UI" w:hAnsi="Segoe UI" w:cs="Segoe UI"/>
          <w:color w:val="373A3C"/>
          <w:shd w:val="clear" w:color="auto" w:fill="FFFFFF"/>
          <w:lang w:val="ru-RU"/>
        </w:rPr>
        <w:t xml:space="preserve"> в</w:t>
      </w:r>
      <w:r>
        <w:rPr>
          <w:rFonts w:ascii="Segoe UI" w:hAnsi="Segoe UI" w:cs="Segoe UI"/>
          <w:color w:val="373A3C"/>
          <w:shd w:val="clear" w:color="auto" w:fill="FFFFFF"/>
          <w:lang w:val="bg-BG"/>
        </w:rPr>
        <w:t xml:space="preserve"> електрическа верига паралелно на консуматора и има голямо върешно съпротивление.</w:t>
      </w:r>
    </w:p>
    <w:p w:rsidR="00B87B79" w:rsidRDefault="00B87B79" w:rsidP="00A04162">
      <w:pPr>
        <w:rPr>
          <w:rFonts w:ascii="Segoe UI" w:hAnsi="Segoe UI" w:cs="Segoe UI"/>
          <w:color w:val="373A3C"/>
          <w:u w:val="single"/>
          <w:shd w:val="clear" w:color="auto" w:fill="FFFFFF"/>
          <w:lang w:val="bg-BG"/>
        </w:rPr>
      </w:pPr>
    </w:p>
    <w:p w:rsidR="00B87B79" w:rsidRDefault="007E26E1" w:rsidP="00A04162">
      <w:pPr>
        <w:rPr>
          <w:rFonts w:ascii="Segoe UI" w:hAnsi="Segoe UI" w:cs="Segoe UI"/>
          <w:color w:val="373A3C"/>
          <w:shd w:val="clear" w:color="auto" w:fill="FFFFFF"/>
          <w:lang w:val="bg-BG"/>
        </w:rPr>
      </w:pPr>
      <w:r w:rsidRPr="007E26E1">
        <w:rPr>
          <w:rFonts w:ascii="Segoe UI" w:hAnsi="Segoe UI" w:cs="Segoe UI"/>
          <w:color w:val="373A3C"/>
          <w:u w:val="single"/>
          <w:shd w:val="clear" w:color="auto" w:fill="FFFFFF"/>
          <w:lang w:val="bg-BG"/>
        </w:rPr>
        <w:t>Графично означение</w:t>
      </w:r>
      <w:r>
        <w:rPr>
          <w:rFonts w:ascii="Segoe UI" w:hAnsi="Segoe UI" w:cs="Segoe UI"/>
          <w:color w:val="373A3C"/>
          <w:shd w:val="clear" w:color="auto" w:fill="FFFFFF"/>
          <w:lang w:val="bg-BG"/>
        </w:rPr>
        <w:t xml:space="preserve"> -  </w:t>
      </w:r>
      <w:r>
        <w:rPr>
          <w:rFonts w:ascii="Segoe UI" w:hAnsi="Segoe UI" w:cs="Segoe UI"/>
          <w:noProof/>
          <w:color w:val="373A3C"/>
          <w:shd w:val="clear" w:color="auto" w:fill="FFFFFF"/>
        </w:rPr>
        <w:drawing>
          <wp:inline distT="0" distB="0" distL="0" distR="0">
            <wp:extent cx="495965" cy="529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29" cy="56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6E1" w:rsidRPr="007E26E1" w:rsidRDefault="007E26E1" w:rsidP="00A04162">
      <w:pPr>
        <w:rPr>
          <w:rFonts w:ascii="Segoe UI" w:hAnsi="Segoe UI" w:cs="Segoe UI"/>
          <w:color w:val="373A3C"/>
          <w:shd w:val="clear" w:color="auto" w:fill="FFFFFF"/>
          <w:lang w:val="bg-BG"/>
        </w:rPr>
      </w:pPr>
      <w:r w:rsidRPr="007E26E1">
        <w:rPr>
          <w:rFonts w:ascii="Segoe UI" w:hAnsi="Segoe UI" w:cs="Segoe UI"/>
          <w:color w:val="373A3C"/>
          <w:u w:val="single"/>
          <w:shd w:val="clear" w:color="auto" w:fill="FFFFFF"/>
          <w:lang w:val="bg-BG"/>
        </w:rPr>
        <w:lastRenderedPageBreak/>
        <w:t>Еквивалентна схема</w:t>
      </w:r>
      <w:r>
        <w:rPr>
          <w:rFonts w:ascii="Segoe UI" w:hAnsi="Segoe UI" w:cs="Segoe UI"/>
          <w:color w:val="373A3C"/>
          <w:u w:val="single"/>
          <w:shd w:val="clear" w:color="auto" w:fill="FFFFFF"/>
          <w:lang w:val="bg-BG"/>
        </w:rPr>
        <w:t xml:space="preserve"> </w:t>
      </w:r>
      <w:r>
        <w:rPr>
          <w:rFonts w:ascii="Segoe UI" w:hAnsi="Segoe UI" w:cs="Segoe UI"/>
          <w:color w:val="373A3C"/>
          <w:shd w:val="clear" w:color="auto" w:fill="FFFFFF"/>
          <w:lang w:val="bg-BG"/>
        </w:rPr>
        <w:t xml:space="preserve">- </w:t>
      </w:r>
      <w:r>
        <w:rPr>
          <w:rFonts w:ascii="Segoe UI" w:hAnsi="Segoe UI" w:cs="Segoe UI"/>
          <w:noProof/>
          <w:color w:val="373A3C"/>
          <w:shd w:val="clear" w:color="auto" w:fill="FFFFFF"/>
        </w:rPr>
        <w:drawing>
          <wp:inline distT="0" distB="0" distL="0" distR="0">
            <wp:extent cx="1828547" cy="1592580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-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958" cy="163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6E1" w:rsidRDefault="007E26E1" w:rsidP="00A04162">
      <w:pPr>
        <w:rPr>
          <w:lang w:val="bg-BG"/>
        </w:rPr>
      </w:pPr>
    </w:p>
    <w:p w:rsidR="007E26E1" w:rsidRDefault="007E26E1" w:rsidP="00A04162">
      <w:pPr>
        <w:rPr>
          <w:lang w:val="bg-BG"/>
        </w:rPr>
      </w:pPr>
    </w:p>
    <w:p w:rsidR="007E26E1" w:rsidRDefault="00B87B79" w:rsidP="00A04162">
      <w:pPr>
        <w:rPr>
          <w:lang w:val="bg-BG"/>
        </w:rPr>
      </w:pPr>
      <w:r>
        <w:rPr>
          <w:u w:val="single"/>
          <w:lang w:val="bg-BG"/>
        </w:rPr>
        <w:t xml:space="preserve">Обхвати на измерване </w:t>
      </w:r>
      <w:r>
        <w:rPr>
          <w:lang w:val="bg-BG"/>
        </w:rPr>
        <w:t xml:space="preserve">- </w:t>
      </w:r>
      <w:r>
        <w:rPr>
          <w:noProof/>
        </w:rPr>
        <w:drawing>
          <wp:inline distT="0" distB="0" distL="0" distR="0">
            <wp:extent cx="2443708" cy="36518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064bbb4ce395fc576000000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661" cy="370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B79" w:rsidRDefault="00B87B79" w:rsidP="00A04162">
      <w:pPr>
        <w:rPr>
          <w:lang w:val="bg-BG"/>
        </w:rPr>
      </w:pPr>
    </w:p>
    <w:p w:rsidR="00B87B79" w:rsidRDefault="00B87B79" w:rsidP="00A04162">
      <w:pPr>
        <w:rPr>
          <w:u w:val="single"/>
        </w:rPr>
      </w:pPr>
    </w:p>
    <w:p w:rsidR="00B87B79" w:rsidRPr="00B87B79" w:rsidRDefault="00B87B79" w:rsidP="00A04162">
      <w:pPr>
        <w:rPr>
          <w:rFonts w:ascii="Arial" w:hAnsi="Arial" w:cs="Arial"/>
          <w:b/>
          <w:bCs/>
          <w:color w:val="5C5C5C"/>
          <w:sz w:val="21"/>
          <w:szCs w:val="21"/>
          <w:shd w:val="clear" w:color="auto" w:fill="F2F6F8"/>
          <w:lang w:val="ru-RU"/>
        </w:rPr>
      </w:pPr>
      <w:r w:rsidRPr="00B87B79">
        <w:rPr>
          <w:u w:val="single"/>
        </w:rPr>
        <w:t>AC</w:t>
      </w:r>
      <w:r w:rsidRPr="00B87B79">
        <w:rPr>
          <w:u w:val="single"/>
          <w:lang w:val="ru-RU"/>
        </w:rPr>
        <w:t>/</w:t>
      </w:r>
      <w:r w:rsidRPr="00B87B79">
        <w:rPr>
          <w:u w:val="single"/>
        </w:rPr>
        <w:t>DC</w:t>
      </w:r>
      <w:r w:rsidRPr="00B87B79">
        <w:rPr>
          <w:u w:val="single"/>
          <w:lang w:val="ru-RU"/>
        </w:rPr>
        <w:t xml:space="preserve"> </w:t>
      </w:r>
      <w:r w:rsidRPr="00B87B79">
        <w:rPr>
          <w:u w:val="single"/>
          <w:lang w:val="bg-BG"/>
        </w:rPr>
        <w:t>режим</w:t>
      </w:r>
      <w:r>
        <w:rPr>
          <w:lang w:val="bg-BG"/>
        </w:rPr>
        <w:t xml:space="preserve"> – </w:t>
      </w:r>
    </w:p>
    <w:p w:rsidR="00B87B79" w:rsidRDefault="00B87B79" w:rsidP="00A04162">
      <w:pPr>
        <w:rPr>
          <w:lang w:val="ru-RU"/>
        </w:rPr>
      </w:pPr>
      <w:r w:rsidRPr="00B87B79">
        <w:rPr>
          <w:lang w:val="bg-BG"/>
        </w:rPr>
        <w:t>AC напрежение</w:t>
      </w:r>
      <w:r>
        <w:rPr>
          <w:lang w:val="bg-BG"/>
        </w:rPr>
        <w:t xml:space="preserve">: </w:t>
      </w:r>
      <w:r w:rsidRPr="00B87B79">
        <w:t>AC</w:t>
      </w:r>
      <w:r w:rsidRPr="00B87B79">
        <w:rPr>
          <w:lang w:val="ru-RU"/>
        </w:rPr>
        <w:t xml:space="preserve"> </w:t>
      </w:r>
      <w:proofErr w:type="spellStart"/>
      <w:r w:rsidRPr="00B87B79">
        <w:rPr>
          <w:lang w:val="ru-RU"/>
        </w:rPr>
        <w:t>напрежението</w:t>
      </w:r>
      <w:proofErr w:type="spellEnd"/>
      <w:r w:rsidRPr="00B87B79">
        <w:rPr>
          <w:lang w:val="ru-RU"/>
        </w:rPr>
        <w:t xml:space="preserve"> е </w:t>
      </w:r>
      <w:proofErr w:type="spellStart"/>
      <w:r w:rsidRPr="00B87B79">
        <w:rPr>
          <w:lang w:val="ru-RU"/>
        </w:rPr>
        <w:t>силата</w:t>
      </w:r>
      <w:proofErr w:type="spellEnd"/>
      <w:r w:rsidRPr="00B87B79">
        <w:rPr>
          <w:lang w:val="ru-RU"/>
        </w:rPr>
        <w:t xml:space="preserve">, </w:t>
      </w:r>
      <w:proofErr w:type="spellStart"/>
      <w:r w:rsidRPr="00B87B79">
        <w:rPr>
          <w:lang w:val="ru-RU"/>
        </w:rPr>
        <w:t>която</w:t>
      </w:r>
      <w:proofErr w:type="spellEnd"/>
      <w:r w:rsidRPr="00B87B79">
        <w:rPr>
          <w:lang w:val="ru-RU"/>
        </w:rPr>
        <w:t xml:space="preserve"> </w:t>
      </w:r>
      <w:proofErr w:type="spellStart"/>
      <w:r w:rsidRPr="00B87B79">
        <w:rPr>
          <w:lang w:val="ru-RU"/>
        </w:rPr>
        <w:t>извлича</w:t>
      </w:r>
      <w:proofErr w:type="spellEnd"/>
      <w:r w:rsidRPr="00B87B79">
        <w:rPr>
          <w:lang w:val="ru-RU"/>
        </w:rPr>
        <w:t xml:space="preserve"> </w:t>
      </w:r>
      <w:proofErr w:type="spellStart"/>
      <w:r w:rsidRPr="00B87B79">
        <w:rPr>
          <w:lang w:val="ru-RU"/>
        </w:rPr>
        <w:t>променливия</w:t>
      </w:r>
      <w:proofErr w:type="spellEnd"/>
      <w:r w:rsidRPr="00B87B79">
        <w:rPr>
          <w:lang w:val="ru-RU"/>
        </w:rPr>
        <w:t xml:space="preserve"> ток между </w:t>
      </w:r>
      <w:proofErr w:type="spellStart"/>
      <w:r w:rsidRPr="00B87B79">
        <w:rPr>
          <w:lang w:val="ru-RU"/>
        </w:rPr>
        <w:t>двете</w:t>
      </w:r>
      <w:proofErr w:type="spellEnd"/>
      <w:r w:rsidRPr="00B87B79">
        <w:rPr>
          <w:lang w:val="ru-RU"/>
        </w:rPr>
        <w:t xml:space="preserve"> точки</w:t>
      </w:r>
    </w:p>
    <w:p w:rsidR="00B87B79" w:rsidRDefault="00B87B79" w:rsidP="00A04162">
      <w:pPr>
        <w:rPr>
          <w:lang w:val="ru-RU"/>
        </w:rPr>
      </w:pPr>
      <w:r>
        <w:rPr>
          <w:noProof/>
        </w:rPr>
        <w:drawing>
          <wp:inline distT="0" distB="0" distL="0" distR="0">
            <wp:extent cx="678756" cy="7620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fference-between-ac-amp-dc-voltag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013" cy="77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B79" w:rsidRDefault="00B87B79" w:rsidP="00A04162">
      <w:pPr>
        <w:rPr>
          <w:lang w:val="ru-RU"/>
        </w:rPr>
      </w:pPr>
      <w:r w:rsidRPr="00B87B79">
        <w:rPr>
          <w:lang w:val="ru-RU"/>
        </w:rPr>
        <w:lastRenderedPageBreak/>
        <w:t xml:space="preserve">DC </w:t>
      </w:r>
      <w:proofErr w:type="spellStart"/>
      <w:r w:rsidRPr="00B87B79">
        <w:rPr>
          <w:lang w:val="ru-RU"/>
        </w:rPr>
        <w:t>напрежение</w:t>
      </w:r>
      <w:proofErr w:type="spellEnd"/>
      <w:r>
        <w:rPr>
          <w:lang w:val="ru-RU"/>
        </w:rPr>
        <w:t xml:space="preserve">: </w:t>
      </w:r>
      <w:r w:rsidRPr="00B87B79">
        <w:t>DC</w:t>
      </w:r>
      <w:r w:rsidRPr="00B87B79">
        <w:rPr>
          <w:lang w:val="ru-RU"/>
        </w:rPr>
        <w:t xml:space="preserve"> </w:t>
      </w:r>
      <w:proofErr w:type="spellStart"/>
      <w:r w:rsidRPr="00B87B79">
        <w:rPr>
          <w:lang w:val="ru-RU"/>
        </w:rPr>
        <w:t>напрежението</w:t>
      </w:r>
      <w:proofErr w:type="spellEnd"/>
      <w:r w:rsidRPr="00B87B79">
        <w:rPr>
          <w:lang w:val="ru-RU"/>
        </w:rPr>
        <w:t xml:space="preserve"> </w:t>
      </w:r>
      <w:proofErr w:type="spellStart"/>
      <w:r w:rsidRPr="00B87B79">
        <w:rPr>
          <w:lang w:val="ru-RU"/>
        </w:rPr>
        <w:t>индуцира</w:t>
      </w:r>
      <w:proofErr w:type="spellEnd"/>
      <w:r w:rsidRPr="00B87B79">
        <w:rPr>
          <w:lang w:val="ru-RU"/>
        </w:rPr>
        <w:t xml:space="preserve"> </w:t>
      </w:r>
      <w:proofErr w:type="spellStart"/>
      <w:r w:rsidRPr="00B87B79">
        <w:rPr>
          <w:lang w:val="ru-RU"/>
        </w:rPr>
        <w:t>постоянния</w:t>
      </w:r>
      <w:proofErr w:type="spellEnd"/>
      <w:r w:rsidRPr="00B87B79">
        <w:rPr>
          <w:lang w:val="ru-RU"/>
        </w:rPr>
        <w:t xml:space="preserve"> ток между </w:t>
      </w:r>
      <w:proofErr w:type="spellStart"/>
      <w:r w:rsidRPr="00B87B79">
        <w:rPr>
          <w:lang w:val="ru-RU"/>
        </w:rPr>
        <w:t>двете</w:t>
      </w:r>
      <w:proofErr w:type="spellEnd"/>
      <w:r w:rsidRPr="00B87B79">
        <w:rPr>
          <w:lang w:val="ru-RU"/>
        </w:rPr>
        <w:t xml:space="preserve"> точки.</w:t>
      </w:r>
    </w:p>
    <w:p w:rsidR="00B87B79" w:rsidRDefault="00B87B79" w:rsidP="00A04162">
      <w:pPr>
        <w:rPr>
          <w:lang w:val="ru-RU"/>
        </w:rPr>
      </w:pPr>
      <w:r>
        <w:rPr>
          <w:noProof/>
        </w:rPr>
        <w:drawing>
          <wp:inline distT="0" distB="0" distL="0" distR="0">
            <wp:extent cx="733425" cy="838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fference-between-ac-amp-dc-voltage_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191" cy="85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B79" w:rsidRDefault="00B87B79" w:rsidP="00A04162">
      <w:pPr>
        <w:rPr>
          <w:lang w:val="ru-RU"/>
        </w:rPr>
      </w:pPr>
    </w:p>
    <w:p w:rsidR="006A298C" w:rsidRPr="006A298C" w:rsidRDefault="006A298C" w:rsidP="006A298C">
      <w:pPr>
        <w:shd w:val="clear" w:color="auto" w:fill="F2F6F8"/>
        <w:spacing w:after="0" w:line="240" w:lineRule="auto"/>
        <w:outlineLvl w:val="1"/>
        <w:rPr>
          <w:rFonts w:ascii="Georgia" w:eastAsia="Times New Roman" w:hAnsi="Georgia" w:cs="Times New Roman"/>
          <w:i/>
          <w:iCs/>
          <w:color w:val="007AC2"/>
          <w:sz w:val="33"/>
          <w:szCs w:val="33"/>
          <w:lang w:val="ru-RU"/>
        </w:rPr>
      </w:pPr>
      <w:proofErr w:type="spellStart"/>
      <w:r w:rsidRPr="006A298C">
        <w:rPr>
          <w:rFonts w:ascii="Georgia" w:eastAsia="Times New Roman" w:hAnsi="Georgia" w:cs="Times New Roman"/>
          <w:i/>
          <w:iCs/>
          <w:color w:val="007AC2"/>
          <w:sz w:val="33"/>
          <w:szCs w:val="33"/>
          <w:lang w:val="ru-RU"/>
        </w:rPr>
        <w:t>Ключови</w:t>
      </w:r>
      <w:proofErr w:type="spellEnd"/>
      <w:r w:rsidRPr="006A298C">
        <w:rPr>
          <w:rFonts w:ascii="Georgia" w:eastAsia="Times New Roman" w:hAnsi="Georgia" w:cs="Times New Roman"/>
          <w:i/>
          <w:iCs/>
          <w:color w:val="007AC2"/>
          <w:sz w:val="33"/>
          <w:szCs w:val="33"/>
          <w:lang w:val="ru-RU"/>
        </w:rPr>
        <w:t xml:space="preserve"> </w:t>
      </w:r>
      <w:proofErr w:type="spellStart"/>
      <w:r w:rsidRPr="006A298C">
        <w:rPr>
          <w:rFonts w:ascii="Georgia" w:eastAsia="Times New Roman" w:hAnsi="Georgia" w:cs="Times New Roman"/>
          <w:i/>
          <w:iCs/>
          <w:color w:val="007AC2"/>
          <w:sz w:val="33"/>
          <w:szCs w:val="33"/>
          <w:lang w:val="ru-RU"/>
        </w:rPr>
        <w:t>разлики</w:t>
      </w:r>
      <w:proofErr w:type="spellEnd"/>
      <w:r w:rsidRPr="006A298C">
        <w:rPr>
          <w:rFonts w:ascii="Georgia" w:eastAsia="Times New Roman" w:hAnsi="Georgia" w:cs="Times New Roman"/>
          <w:i/>
          <w:iCs/>
          <w:color w:val="007AC2"/>
          <w:sz w:val="33"/>
          <w:szCs w:val="33"/>
          <w:lang w:val="ru-RU"/>
        </w:rPr>
        <w:t xml:space="preserve"> между </w:t>
      </w:r>
      <w:r w:rsidRPr="006A298C">
        <w:rPr>
          <w:rFonts w:ascii="Georgia" w:eastAsia="Times New Roman" w:hAnsi="Georgia" w:cs="Times New Roman"/>
          <w:i/>
          <w:iCs/>
          <w:color w:val="007AC2"/>
          <w:sz w:val="33"/>
          <w:szCs w:val="33"/>
        </w:rPr>
        <w:t>AC</w:t>
      </w:r>
      <w:r w:rsidRPr="006A298C">
        <w:rPr>
          <w:rFonts w:ascii="Georgia" w:eastAsia="Times New Roman" w:hAnsi="Georgia" w:cs="Times New Roman"/>
          <w:i/>
          <w:iCs/>
          <w:color w:val="007AC2"/>
          <w:sz w:val="33"/>
          <w:szCs w:val="33"/>
          <w:lang w:val="ru-RU"/>
        </w:rPr>
        <w:t xml:space="preserve"> и </w:t>
      </w:r>
      <w:r w:rsidRPr="006A298C">
        <w:rPr>
          <w:rFonts w:ascii="Georgia" w:eastAsia="Times New Roman" w:hAnsi="Georgia" w:cs="Times New Roman"/>
          <w:i/>
          <w:iCs/>
          <w:color w:val="007AC2"/>
          <w:sz w:val="33"/>
          <w:szCs w:val="33"/>
        </w:rPr>
        <w:t>DC</w:t>
      </w:r>
      <w:r w:rsidRPr="006A298C">
        <w:rPr>
          <w:rFonts w:ascii="Georgia" w:eastAsia="Times New Roman" w:hAnsi="Georgia" w:cs="Times New Roman"/>
          <w:i/>
          <w:iCs/>
          <w:color w:val="007AC2"/>
          <w:sz w:val="33"/>
          <w:szCs w:val="33"/>
          <w:lang w:val="ru-RU"/>
        </w:rPr>
        <w:t xml:space="preserve"> </w:t>
      </w:r>
      <w:proofErr w:type="spellStart"/>
      <w:r w:rsidRPr="006A298C">
        <w:rPr>
          <w:rFonts w:ascii="Georgia" w:eastAsia="Times New Roman" w:hAnsi="Georgia" w:cs="Times New Roman"/>
          <w:i/>
          <w:iCs/>
          <w:color w:val="007AC2"/>
          <w:sz w:val="33"/>
          <w:szCs w:val="33"/>
          <w:lang w:val="ru-RU"/>
        </w:rPr>
        <w:t>напрежение</w:t>
      </w:r>
      <w:proofErr w:type="spellEnd"/>
    </w:p>
    <w:p w:rsidR="006A298C" w:rsidRPr="00165D1B" w:rsidRDefault="006A298C" w:rsidP="006A298C">
      <w:pPr>
        <w:numPr>
          <w:ilvl w:val="0"/>
          <w:numId w:val="1"/>
        </w:numPr>
        <w:spacing w:after="0" w:line="240" w:lineRule="auto"/>
        <w:ind w:left="600"/>
        <w:rPr>
          <w:rFonts w:ascii="Arial" w:eastAsia="Times New Roman" w:hAnsi="Arial" w:cs="Arial"/>
          <w:color w:val="5C5C5C"/>
          <w:sz w:val="24"/>
          <w:szCs w:val="21"/>
        </w:rPr>
      </w:pPr>
      <w:proofErr w:type="spellStart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>Напрежението</w:t>
      </w:r>
      <w:proofErr w:type="spellEnd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 xml:space="preserve">, </w:t>
      </w:r>
      <w:proofErr w:type="spellStart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>което</w:t>
      </w:r>
      <w:proofErr w:type="spellEnd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 xml:space="preserve"> </w:t>
      </w:r>
      <w:proofErr w:type="spellStart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>причинява</w:t>
      </w:r>
      <w:proofErr w:type="spellEnd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 xml:space="preserve"> </w:t>
      </w:r>
      <w:proofErr w:type="spellStart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>променливия</w:t>
      </w:r>
      <w:proofErr w:type="spellEnd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 xml:space="preserve"> ток, е известно </w:t>
      </w:r>
      <w:proofErr w:type="spellStart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>като</w:t>
      </w:r>
      <w:proofErr w:type="spellEnd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 xml:space="preserve"> </w:t>
      </w:r>
      <w:proofErr w:type="spellStart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>променливо</w:t>
      </w:r>
      <w:proofErr w:type="spellEnd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 xml:space="preserve"> </w:t>
      </w:r>
      <w:proofErr w:type="spellStart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>напрежение</w:t>
      </w:r>
      <w:proofErr w:type="spellEnd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 xml:space="preserve">. </w:t>
      </w:r>
      <w:r w:rsidRPr="006A298C">
        <w:rPr>
          <w:rFonts w:ascii="Arial" w:eastAsia="Times New Roman" w:hAnsi="Arial" w:cs="Arial"/>
          <w:color w:val="5C5C5C"/>
          <w:sz w:val="24"/>
          <w:szCs w:val="21"/>
        </w:rPr>
        <w:t xml:space="preserve">DC </w:t>
      </w:r>
      <w:proofErr w:type="spellStart"/>
      <w:r w:rsidRPr="006A298C">
        <w:rPr>
          <w:rFonts w:ascii="Arial" w:eastAsia="Times New Roman" w:hAnsi="Arial" w:cs="Arial"/>
          <w:color w:val="5C5C5C"/>
          <w:sz w:val="24"/>
          <w:szCs w:val="21"/>
        </w:rPr>
        <w:t>напрежението</w:t>
      </w:r>
      <w:proofErr w:type="spellEnd"/>
      <w:r w:rsidRPr="006A298C">
        <w:rPr>
          <w:rFonts w:ascii="Arial" w:eastAsia="Times New Roman" w:hAnsi="Arial" w:cs="Arial"/>
          <w:color w:val="5C5C5C"/>
          <w:sz w:val="24"/>
          <w:szCs w:val="21"/>
        </w:rPr>
        <w:t xml:space="preserve"> </w:t>
      </w:r>
      <w:proofErr w:type="spellStart"/>
      <w:r w:rsidRPr="006A298C">
        <w:rPr>
          <w:rFonts w:ascii="Arial" w:eastAsia="Times New Roman" w:hAnsi="Arial" w:cs="Arial"/>
          <w:color w:val="5C5C5C"/>
          <w:sz w:val="24"/>
          <w:szCs w:val="21"/>
        </w:rPr>
        <w:t>произвежда</w:t>
      </w:r>
      <w:proofErr w:type="spellEnd"/>
      <w:r w:rsidRPr="006A298C">
        <w:rPr>
          <w:rFonts w:ascii="Arial" w:eastAsia="Times New Roman" w:hAnsi="Arial" w:cs="Arial"/>
          <w:color w:val="5C5C5C"/>
          <w:sz w:val="24"/>
          <w:szCs w:val="21"/>
        </w:rPr>
        <w:t xml:space="preserve"> </w:t>
      </w:r>
      <w:proofErr w:type="spellStart"/>
      <w:r w:rsidRPr="006A298C">
        <w:rPr>
          <w:rFonts w:ascii="Arial" w:eastAsia="Times New Roman" w:hAnsi="Arial" w:cs="Arial"/>
          <w:color w:val="5C5C5C"/>
          <w:sz w:val="24"/>
          <w:szCs w:val="21"/>
        </w:rPr>
        <w:t>постоянен</w:t>
      </w:r>
      <w:proofErr w:type="spellEnd"/>
      <w:r w:rsidRPr="006A298C">
        <w:rPr>
          <w:rFonts w:ascii="Arial" w:eastAsia="Times New Roman" w:hAnsi="Arial" w:cs="Arial"/>
          <w:color w:val="5C5C5C"/>
          <w:sz w:val="24"/>
          <w:szCs w:val="21"/>
        </w:rPr>
        <w:t xml:space="preserve"> </w:t>
      </w:r>
      <w:proofErr w:type="spellStart"/>
      <w:r w:rsidRPr="006A298C">
        <w:rPr>
          <w:rFonts w:ascii="Arial" w:eastAsia="Times New Roman" w:hAnsi="Arial" w:cs="Arial"/>
          <w:color w:val="5C5C5C"/>
          <w:sz w:val="24"/>
          <w:szCs w:val="21"/>
        </w:rPr>
        <w:t>ток</w:t>
      </w:r>
      <w:proofErr w:type="spellEnd"/>
      <w:r w:rsidRPr="006A298C">
        <w:rPr>
          <w:rFonts w:ascii="Arial" w:eastAsia="Times New Roman" w:hAnsi="Arial" w:cs="Arial"/>
          <w:color w:val="5C5C5C"/>
          <w:sz w:val="24"/>
          <w:szCs w:val="21"/>
        </w:rPr>
        <w:t>.</w:t>
      </w:r>
    </w:p>
    <w:p w:rsidR="00165D1B" w:rsidRPr="006A298C" w:rsidRDefault="00165D1B" w:rsidP="00165D1B">
      <w:pPr>
        <w:spacing w:after="0" w:line="240" w:lineRule="auto"/>
        <w:ind w:left="600"/>
        <w:rPr>
          <w:rFonts w:ascii="Arial" w:eastAsia="Times New Roman" w:hAnsi="Arial" w:cs="Arial"/>
          <w:color w:val="5C5C5C"/>
          <w:sz w:val="24"/>
          <w:szCs w:val="21"/>
        </w:rPr>
      </w:pPr>
    </w:p>
    <w:p w:rsidR="006A298C" w:rsidRPr="00165D1B" w:rsidRDefault="006A298C" w:rsidP="006A298C">
      <w:pPr>
        <w:numPr>
          <w:ilvl w:val="0"/>
          <w:numId w:val="1"/>
        </w:numPr>
        <w:spacing w:after="0" w:line="240" w:lineRule="auto"/>
        <w:ind w:left="600"/>
        <w:rPr>
          <w:rFonts w:ascii="Arial" w:eastAsia="Times New Roman" w:hAnsi="Arial" w:cs="Arial"/>
          <w:color w:val="5C5C5C"/>
          <w:sz w:val="24"/>
          <w:szCs w:val="21"/>
          <w:lang w:val="ru-RU"/>
        </w:rPr>
      </w:pPr>
      <w:proofErr w:type="spellStart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>Честотата</w:t>
      </w:r>
      <w:proofErr w:type="spellEnd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 xml:space="preserve"> на </w:t>
      </w:r>
      <w:proofErr w:type="spellStart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>променливотоковото</w:t>
      </w:r>
      <w:proofErr w:type="spellEnd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 xml:space="preserve"> </w:t>
      </w:r>
      <w:proofErr w:type="spellStart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>напрежение</w:t>
      </w:r>
      <w:proofErr w:type="spellEnd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 xml:space="preserve"> </w:t>
      </w:r>
      <w:proofErr w:type="spellStart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>зависи</w:t>
      </w:r>
      <w:proofErr w:type="spellEnd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 xml:space="preserve"> от </w:t>
      </w:r>
      <w:proofErr w:type="spellStart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>страната</w:t>
      </w:r>
      <w:proofErr w:type="spellEnd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 xml:space="preserve"> (</w:t>
      </w:r>
      <w:proofErr w:type="spellStart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>най-често</w:t>
      </w:r>
      <w:proofErr w:type="spellEnd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 xml:space="preserve"> се </w:t>
      </w:r>
      <w:proofErr w:type="spellStart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>използват</w:t>
      </w:r>
      <w:proofErr w:type="spellEnd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 xml:space="preserve"> 50 и 60 </w:t>
      </w:r>
      <w:r w:rsidRPr="006A298C">
        <w:rPr>
          <w:rFonts w:ascii="Arial" w:eastAsia="Times New Roman" w:hAnsi="Arial" w:cs="Arial"/>
          <w:color w:val="5C5C5C"/>
          <w:sz w:val="24"/>
          <w:szCs w:val="21"/>
        </w:rPr>
        <w:t>Hz</w:t>
      </w:r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 xml:space="preserve">). Като </w:t>
      </w:r>
      <w:proofErr w:type="spellStart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>има</w:t>
      </w:r>
      <w:proofErr w:type="spellEnd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 xml:space="preserve"> </w:t>
      </w:r>
      <w:proofErr w:type="spellStart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>предвид</w:t>
      </w:r>
      <w:proofErr w:type="spellEnd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 xml:space="preserve">, че </w:t>
      </w:r>
      <w:proofErr w:type="spellStart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>честотата</w:t>
      </w:r>
      <w:proofErr w:type="spellEnd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 xml:space="preserve"> на </w:t>
      </w:r>
      <w:r w:rsidRPr="006A298C">
        <w:rPr>
          <w:rFonts w:ascii="Arial" w:eastAsia="Times New Roman" w:hAnsi="Arial" w:cs="Arial"/>
          <w:color w:val="5C5C5C"/>
          <w:sz w:val="24"/>
          <w:szCs w:val="21"/>
        </w:rPr>
        <w:t>DC</w:t>
      </w:r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 xml:space="preserve"> </w:t>
      </w:r>
      <w:proofErr w:type="spellStart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>напрежение</w:t>
      </w:r>
      <w:proofErr w:type="spellEnd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 xml:space="preserve"> става </w:t>
      </w:r>
      <w:proofErr w:type="spellStart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>нула</w:t>
      </w:r>
      <w:proofErr w:type="spellEnd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>.</w:t>
      </w:r>
    </w:p>
    <w:p w:rsidR="00165D1B" w:rsidRPr="00165D1B" w:rsidRDefault="00165D1B" w:rsidP="00165D1B">
      <w:pPr>
        <w:pStyle w:val="ListParagraph"/>
        <w:rPr>
          <w:rFonts w:ascii="Arial" w:eastAsia="Times New Roman" w:hAnsi="Arial" w:cs="Arial"/>
          <w:color w:val="5C5C5C"/>
          <w:sz w:val="24"/>
          <w:szCs w:val="21"/>
          <w:lang w:val="ru-RU"/>
        </w:rPr>
      </w:pPr>
    </w:p>
    <w:p w:rsidR="00165D1B" w:rsidRPr="006A298C" w:rsidRDefault="00165D1B" w:rsidP="00165D1B">
      <w:pPr>
        <w:spacing w:after="0" w:line="240" w:lineRule="auto"/>
        <w:ind w:left="600"/>
        <w:rPr>
          <w:rFonts w:ascii="Arial" w:eastAsia="Times New Roman" w:hAnsi="Arial" w:cs="Arial"/>
          <w:color w:val="5C5C5C"/>
          <w:sz w:val="24"/>
          <w:szCs w:val="21"/>
          <w:lang w:val="ru-RU"/>
        </w:rPr>
      </w:pPr>
    </w:p>
    <w:p w:rsidR="006A298C" w:rsidRPr="00165D1B" w:rsidRDefault="006A298C" w:rsidP="006A298C">
      <w:pPr>
        <w:numPr>
          <w:ilvl w:val="0"/>
          <w:numId w:val="1"/>
        </w:numPr>
        <w:spacing w:after="0" w:line="240" w:lineRule="auto"/>
        <w:ind w:left="600"/>
        <w:rPr>
          <w:rFonts w:ascii="Arial" w:eastAsia="Times New Roman" w:hAnsi="Arial" w:cs="Arial"/>
          <w:color w:val="5C5C5C"/>
          <w:sz w:val="24"/>
          <w:szCs w:val="21"/>
          <w:lang w:val="ru-RU"/>
        </w:rPr>
      </w:pPr>
      <w:proofErr w:type="spellStart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>Факторът</w:t>
      </w:r>
      <w:proofErr w:type="spellEnd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 xml:space="preserve"> на </w:t>
      </w:r>
      <w:proofErr w:type="spellStart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>мощността</w:t>
      </w:r>
      <w:proofErr w:type="spellEnd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 xml:space="preserve"> за </w:t>
      </w:r>
      <w:proofErr w:type="spellStart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>променливото</w:t>
      </w:r>
      <w:proofErr w:type="spellEnd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 xml:space="preserve"> </w:t>
      </w:r>
      <w:proofErr w:type="spellStart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>напрежение</w:t>
      </w:r>
      <w:proofErr w:type="spellEnd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 xml:space="preserve"> е между 0 и 1. А </w:t>
      </w:r>
      <w:proofErr w:type="spellStart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>факторът</w:t>
      </w:r>
      <w:proofErr w:type="spellEnd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 xml:space="preserve"> на </w:t>
      </w:r>
      <w:proofErr w:type="spellStart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>мощността</w:t>
      </w:r>
      <w:proofErr w:type="spellEnd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 xml:space="preserve"> на </w:t>
      </w:r>
      <w:proofErr w:type="spellStart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>постояннотоковите</w:t>
      </w:r>
      <w:proofErr w:type="spellEnd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 xml:space="preserve"> </w:t>
      </w:r>
      <w:proofErr w:type="spellStart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>напрежения</w:t>
      </w:r>
      <w:proofErr w:type="spellEnd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 xml:space="preserve"> </w:t>
      </w:r>
      <w:proofErr w:type="spellStart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>винаги</w:t>
      </w:r>
      <w:proofErr w:type="spellEnd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 xml:space="preserve"> </w:t>
      </w:r>
      <w:proofErr w:type="spellStart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>остава</w:t>
      </w:r>
      <w:proofErr w:type="spellEnd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 xml:space="preserve"> 1.</w:t>
      </w:r>
    </w:p>
    <w:p w:rsidR="00165D1B" w:rsidRPr="006A298C" w:rsidRDefault="00165D1B" w:rsidP="00165D1B">
      <w:pPr>
        <w:spacing w:after="0" w:line="240" w:lineRule="auto"/>
        <w:ind w:left="600"/>
        <w:rPr>
          <w:rFonts w:ascii="Arial" w:eastAsia="Times New Roman" w:hAnsi="Arial" w:cs="Arial"/>
          <w:color w:val="5C5C5C"/>
          <w:sz w:val="24"/>
          <w:szCs w:val="21"/>
          <w:lang w:val="ru-RU"/>
        </w:rPr>
      </w:pPr>
    </w:p>
    <w:p w:rsidR="006A298C" w:rsidRPr="00165D1B" w:rsidRDefault="006A298C" w:rsidP="006A298C">
      <w:pPr>
        <w:numPr>
          <w:ilvl w:val="0"/>
          <w:numId w:val="1"/>
        </w:numPr>
        <w:spacing w:after="0" w:line="240" w:lineRule="auto"/>
        <w:ind w:left="600"/>
        <w:rPr>
          <w:rFonts w:ascii="Arial" w:eastAsia="Times New Roman" w:hAnsi="Arial" w:cs="Arial"/>
          <w:color w:val="5C5C5C"/>
          <w:sz w:val="24"/>
          <w:szCs w:val="21"/>
          <w:lang w:val="ru-RU"/>
        </w:rPr>
      </w:pPr>
      <w:proofErr w:type="spellStart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>Полярността</w:t>
      </w:r>
      <w:proofErr w:type="spellEnd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 xml:space="preserve"> на </w:t>
      </w:r>
      <w:proofErr w:type="spellStart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>променливотоковото</w:t>
      </w:r>
      <w:proofErr w:type="spellEnd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 xml:space="preserve"> </w:t>
      </w:r>
      <w:proofErr w:type="spellStart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>напрежение</w:t>
      </w:r>
      <w:proofErr w:type="spellEnd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 xml:space="preserve"> </w:t>
      </w:r>
      <w:proofErr w:type="spellStart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>винаги</w:t>
      </w:r>
      <w:proofErr w:type="spellEnd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 xml:space="preserve"> </w:t>
      </w:r>
      <w:proofErr w:type="spellStart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>варира</w:t>
      </w:r>
      <w:proofErr w:type="spellEnd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 xml:space="preserve"> с </w:t>
      </w:r>
      <w:proofErr w:type="spellStart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>времето</w:t>
      </w:r>
      <w:proofErr w:type="spellEnd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 xml:space="preserve">, а </w:t>
      </w:r>
      <w:proofErr w:type="spellStart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>полярността</w:t>
      </w:r>
      <w:proofErr w:type="spellEnd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 xml:space="preserve"> на </w:t>
      </w:r>
      <w:proofErr w:type="spellStart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>постояннотоковото</w:t>
      </w:r>
      <w:proofErr w:type="spellEnd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 xml:space="preserve"> </w:t>
      </w:r>
      <w:proofErr w:type="spellStart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>напрежение</w:t>
      </w:r>
      <w:proofErr w:type="spellEnd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 xml:space="preserve"> </w:t>
      </w:r>
      <w:proofErr w:type="spellStart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>винаги</w:t>
      </w:r>
      <w:proofErr w:type="spellEnd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 xml:space="preserve"> </w:t>
      </w:r>
      <w:proofErr w:type="spellStart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>остава</w:t>
      </w:r>
      <w:proofErr w:type="spellEnd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 xml:space="preserve"> постоянна.</w:t>
      </w:r>
    </w:p>
    <w:p w:rsidR="00165D1B" w:rsidRPr="00165D1B" w:rsidRDefault="00165D1B" w:rsidP="00165D1B">
      <w:pPr>
        <w:pStyle w:val="ListParagraph"/>
        <w:rPr>
          <w:rFonts w:ascii="Arial" w:eastAsia="Times New Roman" w:hAnsi="Arial" w:cs="Arial"/>
          <w:color w:val="5C5C5C"/>
          <w:sz w:val="24"/>
          <w:szCs w:val="21"/>
          <w:lang w:val="ru-RU"/>
        </w:rPr>
      </w:pPr>
    </w:p>
    <w:p w:rsidR="00165D1B" w:rsidRPr="006A298C" w:rsidRDefault="00165D1B" w:rsidP="00165D1B">
      <w:pPr>
        <w:spacing w:after="0" w:line="240" w:lineRule="auto"/>
        <w:ind w:left="600"/>
        <w:rPr>
          <w:rFonts w:ascii="Arial" w:eastAsia="Times New Roman" w:hAnsi="Arial" w:cs="Arial"/>
          <w:color w:val="5C5C5C"/>
          <w:sz w:val="24"/>
          <w:szCs w:val="21"/>
          <w:lang w:val="ru-RU"/>
        </w:rPr>
      </w:pPr>
    </w:p>
    <w:p w:rsidR="006A298C" w:rsidRPr="00165D1B" w:rsidRDefault="006A298C" w:rsidP="006A298C">
      <w:pPr>
        <w:numPr>
          <w:ilvl w:val="0"/>
          <w:numId w:val="1"/>
        </w:numPr>
        <w:spacing w:after="0" w:line="240" w:lineRule="auto"/>
        <w:ind w:left="600"/>
        <w:rPr>
          <w:rFonts w:ascii="Arial" w:eastAsia="Times New Roman" w:hAnsi="Arial" w:cs="Arial"/>
          <w:color w:val="5C5C5C"/>
          <w:sz w:val="24"/>
          <w:szCs w:val="21"/>
          <w:lang w:val="ru-RU"/>
        </w:rPr>
      </w:pPr>
      <w:proofErr w:type="spellStart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>Променливото</w:t>
      </w:r>
      <w:proofErr w:type="spellEnd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 xml:space="preserve"> </w:t>
      </w:r>
      <w:proofErr w:type="spellStart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>напрежение</w:t>
      </w:r>
      <w:proofErr w:type="spellEnd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 xml:space="preserve"> е </w:t>
      </w:r>
      <w:proofErr w:type="spellStart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>еднопосочно</w:t>
      </w:r>
      <w:proofErr w:type="spellEnd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 xml:space="preserve"> и </w:t>
      </w:r>
      <w:proofErr w:type="spellStart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>постояннотоковото</w:t>
      </w:r>
      <w:proofErr w:type="spellEnd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 xml:space="preserve"> </w:t>
      </w:r>
      <w:proofErr w:type="spellStart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>напрежение</w:t>
      </w:r>
      <w:proofErr w:type="spellEnd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 xml:space="preserve"> е </w:t>
      </w:r>
      <w:proofErr w:type="spellStart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>двупосочно</w:t>
      </w:r>
      <w:proofErr w:type="spellEnd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>.</w:t>
      </w:r>
    </w:p>
    <w:p w:rsidR="00165D1B" w:rsidRPr="006A298C" w:rsidRDefault="00165D1B" w:rsidP="00165D1B">
      <w:pPr>
        <w:spacing w:after="0" w:line="240" w:lineRule="auto"/>
        <w:ind w:left="600"/>
        <w:rPr>
          <w:rFonts w:ascii="Arial" w:eastAsia="Times New Roman" w:hAnsi="Arial" w:cs="Arial"/>
          <w:color w:val="5C5C5C"/>
          <w:sz w:val="24"/>
          <w:szCs w:val="21"/>
          <w:lang w:val="ru-RU"/>
        </w:rPr>
      </w:pPr>
    </w:p>
    <w:p w:rsidR="006A298C" w:rsidRDefault="006A298C" w:rsidP="006A298C">
      <w:pPr>
        <w:numPr>
          <w:ilvl w:val="0"/>
          <w:numId w:val="1"/>
        </w:numPr>
        <w:spacing w:after="0" w:line="240" w:lineRule="auto"/>
        <w:ind w:left="600"/>
        <w:rPr>
          <w:rFonts w:ascii="Arial" w:eastAsia="Times New Roman" w:hAnsi="Arial" w:cs="Arial"/>
          <w:color w:val="5C5C5C"/>
          <w:sz w:val="24"/>
          <w:szCs w:val="21"/>
          <w:lang w:val="ru-RU"/>
        </w:rPr>
      </w:pPr>
      <w:proofErr w:type="spellStart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>Генераторът</w:t>
      </w:r>
      <w:proofErr w:type="spellEnd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 xml:space="preserve"> </w:t>
      </w:r>
      <w:proofErr w:type="spellStart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>генерира</w:t>
      </w:r>
      <w:proofErr w:type="spellEnd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 xml:space="preserve"> </w:t>
      </w:r>
      <w:proofErr w:type="spellStart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>променливо</w:t>
      </w:r>
      <w:proofErr w:type="spellEnd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 xml:space="preserve"> </w:t>
      </w:r>
      <w:proofErr w:type="spellStart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>напрежение</w:t>
      </w:r>
      <w:proofErr w:type="spellEnd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 xml:space="preserve"> и </w:t>
      </w:r>
      <w:proofErr w:type="spellStart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>постоянното</w:t>
      </w:r>
      <w:proofErr w:type="spellEnd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 xml:space="preserve"> </w:t>
      </w:r>
      <w:proofErr w:type="spellStart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>напрежение</w:t>
      </w:r>
      <w:proofErr w:type="spellEnd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 xml:space="preserve"> се </w:t>
      </w:r>
      <w:proofErr w:type="spellStart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>получава</w:t>
      </w:r>
      <w:proofErr w:type="spellEnd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 xml:space="preserve"> от </w:t>
      </w:r>
      <w:proofErr w:type="spellStart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>клетката</w:t>
      </w:r>
      <w:proofErr w:type="spellEnd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 xml:space="preserve"> или </w:t>
      </w:r>
      <w:proofErr w:type="spellStart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>батерията</w:t>
      </w:r>
      <w:proofErr w:type="spellEnd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>.</w:t>
      </w:r>
    </w:p>
    <w:p w:rsidR="00165D1B" w:rsidRDefault="00165D1B" w:rsidP="00165D1B">
      <w:pPr>
        <w:pStyle w:val="ListParagraph"/>
        <w:rPr>
          <w:rFonts w:ascii="Arial" w:eastAsia="Times New Roman" w:hAnsi="Arial" w:cs="Arial"/>
          <w:color w:val="5C5C5C"/>
          <w:sz w:val="24"/>
          <w:szCs w:val="21"/>
          <w:lang w:val="ru-RU"/>
        </w:rPr>
      </w:pPr>
    </w:p>
    <w:p w:rsidR="00165D1B" w:rsidRPr="006A298C" w:rsidRDefault="00165D1B" w:rsidP="00165D1B">
      <w:pPr>
        <w:spacing w:after="0" w:line="240" w:lineRule="auto"/>
        <w:ind w:left="600"/>
        <w:rPr>
          <w:rFonts w:ascii="Arial" w:eastAsia="Times New Roman" w:hAnsi="Arial" w:cs="Arial"/>
          <w:color w:val="5C5C5C"/>
          <w:sz w:val="24"/>
          <w:szCs w:val="21"/>
          <w:lang w:val="ru-RU"/>
        </w:rPr>
      </w:pPr>
    </w:p>
    <w:p w:rsidR="006A298C" w:rsidRDefault="006A298C" w:rsidP="006A298C">
      <w:pPr>
        <w:numPr>
          <w:ilvl w:val="0"/>
          <w:numId w:val="1"/>
        </w:numPr>
        <w:spacing w:after="0" w:line="240" w:lineRule="auto"/>
        <w:ind w:left="600"/>
        <w:rPr>
          <w:rFonts w:ascii="Arial" w:eastAsia="Times New Roman" w:hAnsi="Arial" w:cs="Arial"/>
          <w:color w:val="5C5C5C"/>
          <w:sz w:val="24"/>
          <w:szCs w:val="21"/>
          <w:lang w:val="ru-RU"/>
        </w:rPr>
      </w:pPr>
      <w:proofErr w:type="spellStart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>Ефективността</w:t>
      </w:r>
      <w:proofErr w:type="spellEnd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 xml:space="preserve"> на </w:t>
      </w:r>
      <w:proofErr w:type="spellStart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>променливотоковото</w:t>
      </w:r>
      <w:proofErr w:type="spellEnd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 xml:space="preserve"> </w:t>
      </w:r>
      <w:proofErr w:type="spellStart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>напрежение</w:t>
      </w:r>
      <w:proofErr w:type="spellEnd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 xml:space="preserve"> е </w:t>
      </w:r>
      <w:proofErr w:type="spellStart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>висока</w:t>
      </w:r>
      <w:proofErr w:type="spellEnd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 xml:space="preserve"> в сравнение с </w:t>
      </w:r>
      <w:proofErr w:type="spellStart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>постояннотоковото</w:t>
      </w:r>
      <w:proofErr w:type="spellEnd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 xml:space="preserve"> </w:t>
      </w:r>
      <w:proofErr w:type="spellStart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>напрежение</w:t>
      </w:r>
      <w:proofErr w:type="spellEnd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>.</w:t>
      </w:r>
    </w:p>
    <w:p w:rsidR="00165D1B" w:rsidRPr="006A298C" w:rsidRDefault="00165D1B" w:rsidP="00165D1B">
      <w:pPr>
        <w:spacing w:after="0" w:line="240" w:lineRule="auto"/>
        <w:ind w:left="600"/>
        <w:rPr>
          <w:rFonts w:ascii="Arial" w:eastAsia="Times New Roman" w:hAnsi="Arial" w:cs="Arial"/>
          <w:color w:val="5C5C5C"/>
          <w:sz w:val="24"/>
          <w:szCs w:val="21"/>
          <w:lang w:val="ru-RU"/>
        </w:rPr>
      </w:pPr>
    </w:p>
    <w:p w:rsidR="006A298C" w:rsidRPr="006A298C" w:rsidRDefault="006A298C" w:rsidP="006A298C">
      <w:pPr>
        <w:numPr>
          <w:ilvl w:val="0"/>
          <w:numId w:val="1"/>
        </w:numPr>
        <w:spacing w:after="0" w:line="240" w:lineRule="auto"/>
        <w:ind w:left="600"/>
        <w:rPr>
          <w:rFonts w:ascii="Arial" w:eastAsia="Times New Roman" w:hAnsi="Arial" w:cs="Arial"/>
          <w:color w:val="5C5C5C"/>
          <w:sz w:val="24"/>
          <w:szCs w:val="21"/>
          <w:lang w:val="ru-RU"/>
        </w:rPr>
      </w:pPr>
      <w:proofErr w:type="spellStart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>Импедансът</w:t>
      </w:r>
      <w:proofErr w:type="spellEnd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 xml:space="preserve"> е </w:t>
      </w:r>
      <w:proofErr w:type="spellStart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>пасивен</w:t>
      </w:r>
      <w:proofErr w:type="spellEnd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 xml:space="preserve"> </w:t>
      </w:r>
      <w:proofErr w:type="spellStart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>параметър</w:t>
      </w:r>
      <w:proofErr w:type="spellEnd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 xml:space="preserve"> на </w:t>
      </w:r>
      <w:proofErr w:type="spellStart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>променливотоковото</w:t>
      </w:r>
      <w:proofErr w:type="spellEnd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 xml:space="preserve"> </w:t>
      </w:r>
      <w:proofErr w:type="spellStart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>напрежение</w:t>
      </w:r>
      <w:proofErr w:type="spellEnd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 xml:space="preserve">, а за </w:t>
      </w:r>
      <w:r w:rsidRPr="006A298C">
        <w:rPr>
          <w:rFonts w:ascii="Arial" w:eastAsia="Times New Roman" w:hAnsi="Arial" w:cs="Arial"/>
          <w:color w:val="5C5C5C"/>
          <w:sz w:val="24"/>
          <w:szCs w:val="21"/>
        </w:rPr>
        <w:t>DC</w:t>
      </w:r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 xml:space="preserve"> е </w:t>
      </w:r>
      <w:proofErr w:type="spellStart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>съпротивление</w:t>
      </w:r>
      <w:proofErr w:type="spellEnd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 xml:space="preserve">. Импеданс </w:t>
      </w:r>
      <w:proofErr w:type="spellStart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>означава</w:t>
      </w:r>
      <w:proofErr w:type="spellEnd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 xml:space="preserve"> </w:t>
      </w:r>
      <w:proofErr w:type="spellStart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>противопоставяне</w:t>
      </w:r>
      <w:proofErr w:type="spellEnd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 xml:space="preserve">, </w:t>
      </w:r>
      <w:proofErr w:type="spellStart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>предлагано</w:t>
      </w:r>
      <w:proofErr w:type="spellEnd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 xml:space="preserve"> от </w:t>
      </w:r>
      <w:proofErr w:type="spellStart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>напрежението</w:t>
      </w:r>
      <w:proofErr w:type="spellEnd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 xml:space="preserve"> </w:t>
      </w:r>
      <w:proofErr w:type="gramStart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>на потока</w:t>
      </w:r>
      <w:proofErr w:type="gramEnd"/>
      <w:r w:rsidRPr="006A298C">
        <w:rPr>
          <w:rFonts w:ascii="Arial" w:eastAsia="Times New Roman" w:hAnsi="Arial" w:cs="Arial"/>
          <w:color w:val="5C5C5C"/>
          <w:sz w:val="24"/>
          <w:szCs w:val="21"/>
          <w:lang w:val="ru-RU"/>
        </w:rPr>
        <w:t xml:space="preserve"> на тока.</w:t>
      </w:r>
    </w:p>
    <w:p w:rsidR="006A298C" w:rsidRDefault="006A298C" w:rsidP="00A04162">
      <w:pPr>
        <w:rPr>
          <w:lang w:val="ru-RU"/>
        </w:rPr>
      </w:pPr>
    </w:p>
    <w:p w:rsidR="00D8166C" w:rsidRDefault="00D8166C" w:rsidP="00A04162">
      <w:pPr>
        <w:rPr>
          <w:lang w:val="ru-RU"/>
        </w:rPr>
      </w:pPr>
    </w:p>
    <w:p w:rsidR="00D8166C" w:rsidRDefault="00D8166C" w:rsidP="00A04162">
      <w:pPr>
        <w:rPr>
          <w:lang w:val="ru-RU"/>
        </w:rPr>
      </w:pPr>
    </w:p>
    <w:p w:rsidR="00D8166C" w:rsidRDefault="00D8166C" w:rsidP="00A04162">
      <w:pPr>
        <w:rPr>
          <w:lang w:val="ru-RU"/>
        </w:rPr>
      </w:pPr>
    </w:p>
    <w:p w:rsidR="00D8166C" w:rsidRDefault="00D8166C" w:rsidP="00D8166C">
      <w:pPr>
        <w:jc w:val="center"/>
        <w:rPr>
          <w:rFonts w:ascii="Segoe UI" w:hAnsi="Segoe UI" w:cs="Segoe UI"/>
          <w:color w:val="373A3C"/>
          <w:shd w:val="clear" w:color="auto" w:fill="FFFFFF"/>
          <w:lang w:val="ru-RU"/>
        </w:rPr>
      </w:pPr>
      <w:r w:rsidRPr="00D8166C">
        <w:rPr>
          <w:rFonts w:ascii="Segoe UI" w:hAnsi="Segoe UI" w:cs="Segoe UI"/>
          <w:b/>
          <w:color w:val="373A3C"/>
          <w:shd w:val="clear" w:color="auto" w:fill="FFFFFF"/>
          <w:lang w:val="ru-RU"/>
        </w:rPr>
        <w:lastRenderedPageBreak/>
        <w:t xml:space="preserve">У2.2. </w:t>
      </w:r>
      <w:proofErr w:type="spellStart"/>
      <w:r w:rsidRPr="00D8166C">
        <w:rPr>
          <w:rFonts w:ascii="Segoe UI" w:hAnsi="Segoe UI" w:cs="Segoe UI"/>
          <w:b/>
          <w:color w:val="373A3C"/>
          <w:shd w:val="clear" w:color="auto" w:fill="FFFFFF"/>
          <w:lang w:val="ru-RU"/>
        </w:rPr>
        <w:t>Амперметър</w:t>
      </w:r>
      <w:proofErr w:type="spellEnd"/>
      <w:r w:rsidRPr="00D8166C">
        <w:rPr>
          <w:rFonts w:ascii="Segoe UI" w:hAnsi="Segoe UI" w:cs="Segoe UI"/>
          <w:b/>
          <w:color w:val="373A3C"/>
          <w:shd w:val="clear" w:color="auto" w:fill="FFFFFF"/>
          <w:lang w:val="ru-RU"/>
        </w:rPr>
        <w:t xml:space="preserve">. Дефиниция, функция, </w:t>
      </w:r>
      <w:proofErr w:type="spellStart"/>
      <w:r w:rsidRPr="00D8166C">
        <w:rPr>
          <w:rFonts w:ascii="Segoe UI" w:hAnsi="Segoe UI" w:cs="Segoe UI"/>
          <w:b/>
          <w:color w:val="373A3C"/>
          <w:shd w:val="clear" w:color="auto" w:fill="FFFFFF"/>
          <w:lang w:val="ru-RU"/>
        </w:rPr>
        <w:t>графично</w:t>
      </w:r>
      <w:proofErr w:type="spellEnd"/>
      <w:r w:rsidRPr="00D8166C">
        <w:rPr>
          <w:rFonts w:ascii="Segoe UI" w:hAnsi="Segoe UI" w:cs="Segoe UI"/>
          <w:b/>
          <w:color w:val="373A3C"/>
          <w:shd w:val="clear" w:color="auto" w:fill="FFFFFF"/>
          <w:lang w:val="ru-RU"/>
        </w:rPr>
        <w:t xml:space="preserve"> </w:t>
      </w:r>
      <w:proofErr w:type="spellStart"/>
      <w:r w:rsidRPr="00D8166C">
        <w:rPr>
          <w:rFonts w:ascii="Segoe UI" w:hAnsi="Segoe UI" w:cs="Segoe UI"/>
          <w:b/>
          <w:color w:val="373A3C"/>
          <w:shd w:val="clear" w:color="auto" w:fill="FFFFFF"/>
          <w:lang w:val="ru-RU"/>
        </w:rPr>
        <w:t>означение</w:t>
      </w:r>
      <w:proofErr w:type="spellEnd"/>
      <w:r w:rsidRPr="00D8166C">
        <w:rPr>
          <w:rFonts w:ascii="Segoe UI" w:hAnsi="Segoe UI" w:cs="Segoe UI"/>
          <w:b/>
          <w:color w:val="373A3C"/>
          <w:shd w:val="clear" w:color="auto" w:fill="FFFFFF"/>
          <w:lang w:val="ru-RU"/>
        </w:rPr>
        <w:t xml:space="preserve">. </w:t>
      </w:r>
      <w:proofErr w:type="spellStart"/>
      <w:r w:rsidRPr="00D8166C">
        <w:rPr>
          <w:rFonts w:ascii="Segoe UI" w:hAnsi="Segoe UI" w:cs="Segoe UI"/>
          <w:b/>
          <w:color w:val="373A3C"/>
          <w:shd w:val="clear" w:color="auto" w:fill="FFFFFF"/>
          <w:lang w:val="ru-RU"/>
        </w:rPr>
        <w:t>Еквивалентна</w:t>
      </w:r>
      <w:proofErr w:type="spellEnd"/>
      <w:r w:rsidRPr="00D8166C">
        <w:rPr>
          <w:rFonts w:ascii="Segoe UI" w:hAnsi="Segoe UI" w:cs="Segoe UI"/>
          <w:b/>
          <w:color w:val="373A3C"/>
          <w:shd w:val="clear" w:color="auto" w:fill="FFFFFF"/>
          <w:lang w:val="ru-RU"/>
        </w:rPr>
        <w:t xml:space="preserve"> схема, реализация чрез </w:t>
      </w:r>
      <w:proofErr w:type="spellStart"/>
      <w:r w:rsidRPr="00D8166C">
        <w:rPr>
          <w:rFonts w:ascii="Segoe UI" w:hAnsi="Segoe UI" w:cs="Segoe UI"/>
          <w:b/>
          <w:color w:val="373A3C"/>
          <w:shd w:val="clear" w:color="auto" w:fill="FFFFFF"/>
          <w:lang w:val="ru-RU"/>
        </w:rPr>
        <w:t>волтметър</w:t>
      </w:r>
      <w:proofErr w:type="spellEnd"/>
      <w:r w:rsidRPr="00D8166C">
        <w:rPr>
          <w:rFonts w:ascii="Segoe UI" w:hAnsi="Segoe UI" w:cs="Segoe UI"/>
          <w:b/>
          <w:color w:val="373A3C"/>
          <w:shd w:val="clear" w:color="auto" w:fill="FFFFFF"/>
          <w:lang w:val="ru-RU"/>
        </w:rPr>
        <w:t xml:space="preserve">. </w:t>
      </w:r>
      <w:proofErr w:type="spellStart"/>
      <w:r w:rsidRPr="00D8166C">
        <w:rPr>
          <w:rFonts w:ascii="Segoe UI" w:hAnsi="Segoe UI" w:cs="Segoe UI"/>
          <w:b/>
          <w:color w:val="373A3C"/>
          <w:shd w:val="clear" w:color="auto" w:fill="FFFFFF"/>
          <w:lang w:val="ru-RU"/>
        </w:rPr>
        <w:t>Свързване</w:t>
      </w:r>
      <w:proofErr w:type="spellEnd"/>
      <w:r w:rsidRPr="00D8166C">
        <w:rPr>
          <w:rFonts w:ascii="Segoe UI" w:hAnsi="Segoe UI" w:cs="Segoe UI"/>
          <w:b/>
          <w:color w:val="373A3C"/>
          <w:shd w:val="clear" w:color="auto" w:fill="FFFFFF"/>
          <w:lang w:val="ru-RU"/>
        </w:rPr>
        <w:t xml:space="preserve"> </w:t>
      </w:r>
      <w:proofErr w:type="spellStart"/>
      <w:r w:rsidRPr="00D8166C">
        <w:rPr>
          <w:rFonts w:ascii="Segoe UI" w:hAnsi="Segoe UI" w:cs="Segoe UI"/>
          <w:b/>
          <w:color w:val="373A3C"/>
          <w:shd w:val="clear" w:color="auto" w:fill="FFFFFF"/>
          <w:lang w:val="ru-RU"/>
        </w:rPr>
        <w:t>във</w:t>
      </w:r>
      <w:proofErr w:type="spellEnd"/>
      <w:r w:rsidRPr="00D8166C">
        <w:rPr>
          <w:rFonts w:ascii="Segoe UI" w:hAnsi="Segoe UI" w:cs="Segoe UI"/>
          <w:b/>
          <w:color w:val="373A3C"/>
          <w:shd w:val="clear" w:color="auto" w:fill="FFFFFF"/>
          <w:lang w:val="ru-RU"/>
        </w:rPr>
        <w:t xml:space="preserve"> </w:t>
      </w:r>
      <w:proofErr w:type="spellStart"/>
      <w:r w:rsidRPr="00D8166C">
        <w:rPr>
          <w:rFonts w:ascii="Segoe UI" w:hAnsi="Segoe UI" w:cs="Segoe UI"/>
          <w:b/>
          <w:color w:val="373A3C"/>
          <w:shd w:val="clear" w:color="auto" w:fill="FFFFFF"/>
          <w:lang w:val="ru-RU"/>
        </w:rPr>
        <w:t>контролираната</w:t>
      </w:r>
      <w:proofErr w:type="spellEnd"/>
      <w:r w:rsidRPr="00D8166C">
        <w:rPr>
          <w:rFonts w:ascii="Segoe UI" w:hAnsi="Segoe UI" w:cs="Segoe UI"/>
          <w:b/>
          <w:color w:val="373A3C"/>
          <w:shd w:val="clear" w:color="auto" w:fill="FFFFFF"/>
          <w:lang w:val="ru-RU"/>
        </w:rPr>
        <w:t xml:space="preserve"> верига. Обхвати на </w:t>
      </w:r>
      <w:proofErr w:type="spellStart"/>
      <w:r w:rsidRPr="00D8166C">
        <w:rPr>
          <w:rFonts w:ascii="Segoe UI" w:hAnsi="Segoe UI" w:cs="Segoe UI"/>
          <w:b/>
          <w:color w:val="373A3C"/>
          <w:shd w:val="clear" w:color="auto" w:fill="FFFFFF"/>
          <w:lang w:val="ru-RU"/>
        </w:rPr>
        <w:t>измерване</w:t>
      </w:r>
      <w:proofErr w:type="spellEnd"/>
      <w:r w:rsidRPr="00D8166C">
        <w:rPr>
          <w:rFonts w:ascii="Segoe UI" w:hAnsi="Segoe UI" w:cs="Segoe UI"/>
          <w:b/>
          <w:color w:val="373A3C"/>
          <w:shd w:val="clear" w:color="auto" w:fill="FFFFFF"/>
          <w:lang w:val="ru-RU"/>
        </w:rPr>
        <w:t xml:space="preserve">. </w:t>
      </w:r>
      <w:r w:rsidRPr="00D8166C">
        <w:rPr>
          <w:rFonts w:ascii="Segoe UI" w:hAnsi="Segoe UI" w:cs="Segoe UI"/>
          <w:b/>
          <w:color w:val="373A3C"/>
          <w:shd w:val="clear" w:color="auto" w:fill="FFFFFF"/>
        </w:rPr>
        <w:t>DC</w:t>
      </w:r>
      <w:r w:rsidRPr="00D8166C">
        <w:rPr>
          <w:rFonts w:ascii="Segoe UI" w:hAnsi="Segoe UI" w:cs="Segoe UI"/>
          <w:b/>
          <w:color w:val="373A3C"/>
          <w:shd w:val="clear" w:color="auto" w:fill="FFFFFF"/>
          <w:lang w:val="ru-RU"/>
        </w:rPr>
        <w:t>/А</w:t>
      </w:r>
      <w:r w:rsidRPr="00D8166C">
        <w:rPr>
          <w:rFonts w:ascii="Segoe UI" w:hAnsi="Segoe UI" w:cs="Segoe UI"/>
          <w:b/>
          <w:color w:val="373A3C"/>
          <w:shd w:val="clear" w:color="auto" w:fill="FFFFFF"/>
        </w:rPr>
        <w:t>C</w:t>
      </w:r>
      <w:r w:rsidRPr="00D8166C">
        <w:rPr>
          <w:rFonts w:ascii="Segoe UI" w:hAnsi="Segoe UI" w:cs="Segoe UI"/>
          <w:b/>
          <w:color w:val="373A3C"/>
          <w:shd w:val="clear" w:color="auto" w:fill="FFFFFF"/>
          <w:lang w:val="ru-RU"/>
        </w:rPr>
        <w:t xml:space="preserve"> режим</w:t>
      </w:r>
      <w:r w:rsidRPr="00D8166C">
        <w:rPr>
          <w:rFonts w:ascii="Segoe UI" w:hAnsi="Segoe UI" w:cs="Segoe UI"/>
          <w:color w:val="373A3C"/>
          <w:shd w:val="clear" w:color="auto" w:fill="FFFFFF"/>
          <w:lang w:val="ru-RU"/>
        </w:rPr>
        <w:t>.</w:t>
      </w:r>
    </w:p>
    <w:p w:rsidR="00D8166C" w:rsidRDefault="00D8166C" w:rsidP="00D8166C">
      <w:pPr>
        <w:jc w:val="center"/>
        <w:rPr>
          <w:rFonts w:ascii="Segoe UI" w:hAnsi="Segoe UI" w:cs="Segoe UI"/>
          <w:color w:val="373A3C"/>
          <w:shd w:val="clear" w:color="auto" w:fill="FFFFFF"/>
          <w:lang w:val="ru-RU"/>
        </w:rPr>
      </w:pPr>
    </w:p>
    <w:p w:rsidR="00D8166C" w:rsidRDefault="00D8166C" w:rsidP="00D8166C">
      <w:pPr>
        <w:rPr>
          <w:rFonts w:ascii="Segoe UI" w:hAnsi="Segoe UI" w:cs="Segoe UI"/>
          <w:color w:val="373A3C"/>
          <w:shd w:val="clear" w:color="auto" w:fill="FFFFFF"/>
          <w:lang w:val="ru-RU"/>
        </w:rPr>
      </w:pPr>
      <w:proofErr w:type="spellStart"/>
      <w:r w:rsidRPr="00D8166C">
        <w:rPr>
          <w:rFonts w:ascii="Segoe UI" w:hAnsi="Segoe UI" w:cs="Segoe UI"/>
          <w:color w:val="373A3C"/>
          <w:u w:val="single"/>
          <w:shd w:val="clear" w:color="auto" w:fill="FFFFFF"/>
          <w:lang w:val="ru-RU"/>
        </w:rPr>
        <w:t>Амперметър</w:t>
      </w:r>
      <w:proofErr w:type="spellEnd"/>
      <w:r>
        <w:rPr>
          <w:rFonts w:ascii="Segoe UI" w:hAnsi="Segoe UI" w:cs="Segoe UI"/>
          <w:color w:val="373A3C"/>
          <w:shd w:val="clear" w:color="auto" w:fill="FFFFFF"/>
          <w:lang w:val="ru-RU"/>
        </w:rPr>
        <w:t xml:space="preserve"> - </w:t>
      </w:r>
      <w:r w:rsidRPr="00D8166C">
        <w:rPr>
          <w:rFonts w:ascii="Segoe UI" w:hAnsi="Segoe UI" w:cs="Segoe UI"/>
          <w:color w:val="373A3C"/>
          <w:shd w:val="clear" w:color="auto" w:fill="FFFFFF"/>
          <w:lang w:val="ru-RU"/>
        </w:rPr>
        <w:t xml:space="preserve">е </w:t>
      </w:r>
      <w:proofErr w:type="spellStart"/>
      <w:r w:rsidRPr="00D8166C">
        <w:rPr>
          <w:rFonts w:ascii="Segoe UI" w:hAnsi="Segoe UI" w:cs="Segoe UI"/>
          <w:color w:val="373A3C"/>
          <w:shd w:val="clear" w:color="auto" w:fill="FFFFFF"/>
          <w:lang w:val="ru-RU"/>
        </w:rPr>
        <w:t>уред</w:t>
      </w:r>
      <w:proofErr w:type="spellEnd"/>
      <w:r w:rsidRPr="00D8166C">
        <w:rPr>
          <w:rFonts w:ascii="Segoe UI" w:hAnsi="Segoe UI" w:cs="Segoe UI"/>
          <w:color w:val="373A3C"/>
          <w:shd w:val="clear" w:color="auto" w:fill="FFFFFF"/>
          <w:lang w:val="ru-RU"/>
        </w:rPr>
        <w:t xml:space="preserve"> за </w:t>
      </w:r>
      <w:proofErr w:type="spellStart"/>
      <w:r w:rsidRPr="00D8166C">
        <w:rPr>
          <w:rFonts w:ascii="Segoe UI" w:hAnsi="Segoe UI" w:cs="Segoe UI"/>
          <w:color w:val="373A3C"/>
          <w:shd w:val="clear" w:color="auto" w:fill="FFFFFF"/>
          <w:lang w:val="ru-RU"/>
        </w:rPr>
        <w:t>измерване</w:t>
      </w:r>
      <w:proofErr w:type="spellEnd"/>
      <w:r w:rsidRPr="00D8166C">
        <w:rPr>
          <w:rFonts w:ascii="Segoe UI" w:hAnsi="Segoe UI" w:cs="Segoe UI"/>
          <w:color w:val="373A3C"/>
          <w:shd w:val="clear" w:color="auto" w:fill="FFFFFF"/>
          <w:lang w:val="ru-RU"/>
        </w:rPr>
        <w:t xml:space="preserve"> на </w:t>
      </w:r>
      <w:proofErr w:type="spellStart"/>
      <w:r w:rsidRPr="00D8166C">
        <w:rPr>
          <w:rFonts w:ascii="Segoe UI" w:hAnsi="Segoe UI" w:cs="Segoe UI"/>
          <w:color w:val="373A3C"/>
          <w:shd w:val="clear" w:color="auto" w:fill="FFFFFF"/>
          <w:lang w:val="ru-RU"/>
        </w:rPr>
        <w:t>силата</w:t>
      </w:r>
      <w:proofErr w:type="spellEnd"/>
      <w:r w:rsidRPr="00D8166C">
        <w:rPr>
          <w:rFonts w:ascii="Segoe UI" w:hAnsi="Segoe UI" w:cs="Segoe UI"/>
          <w:color w:val="373A3C"/>
          <w:shd w:val="clear" w:color="auto" w:fill="FFFFFF"/>
          <w:lang w:val="ru-RU"/>
        </w:rPr>
        <w:t xml:space="preserve"> на </w:t>
      </w:r>
      <w:proofErr w:type="spellStart"/>
      <w:r w:rsidRPr="00D8166C">
        <w:rPr>
          <w:rFonts w:ascii="Segoe UI" w:hAnsi="Segoe UI" w:cs="Segoe UI"/>
          <w:color w:val="373A3C"/>
          <w:shd w:val="clear" w:color="auto" w:fill="FFFFFF"/>
          <w:lang w:val="ru-RU"/>
        </w:rPr>
        <w:t>електрически</w:t>
      </w:r>
      <w:proofErr w:type="spellEnd"/>
      <w:r w:rsidRPr="00D8166C">
        <w:rPr>
          <w:rFonts w:ascii="Segoe UI" w:hAnsi="Segoe UI" w:cs="Segoe UI"/>
          <w:color w:val="373A3C"/>
          <w:shd w:val="clear" w:color="auto" w:fill="FFFFFF"/>
          <w:lang w:val="ru-RU"/>
        </w:rPr>
        <w:t xml:space="preserve"> ток в </w:t>
      </w:r>
      <w:proofErr w:type="spellStart"/>
      <w:r w:rsidRPr="00D8166C">
        <w:rPr>
          <w:rFonts w:ascii="Segoe UI" w:hAnsi="Segoe UI" w:cs="Segoe UI"/>
          <w:color w:val="373A3C"/>
          <w:shd w:val="clear" w:color="auto" w:fill="FFFFFF"/>
          <w:lang w:val="ru-RU"/>
        </w:rPr>
        <w:t>ампери</w:t>
      </w:r>
      <w:proofErr w:type="spellEnd"/>
      <w:r w:rsidRPr="00D8166C">
        <w:rPr>
          <w:rFonts w:ascii="Segoe UI" w:hAnsi="Segoe UI" w:cs="Segoe UI"/>
          <w:color w:val="373A3C"/>
          <w:shd w:val="clear" w:color="auto" w:fill="FFFFFF"/>
          <w:lang w:val="ru-RU"/>
        </w:rPr>
        <w:t xml:space="preserve"> (А).</w:t>
      </w:r>
    </w:p>
    <w:p w:rsidR="00D8166C" w:rsidRDefault="00D8166C" w:rsidP="00D8166C">
      <w:pPr>
        <w:rPr>
          <w:rFonts w:ascii="Segoe UI" w:hAnsi="Segoe UI" w:cs="Segoe UI"/>
          <w:color w:val="373A3C"/>
          <w:shd w:val="clear" w:color="auto" w:fill="FFFFFF"/>
          <w:lang w:val="ru-RU"/>
        </w:rPr>
      </w:pPr>
      <w:r w:rsidRPr="00D8166C">
        <w:rPr>
          <w:rFonts w:ascii="Segoe UI" w:hAnsi="Segoe UI" w:cs="Segoe UI"/>
          <w:color w:val="373A3C"/>
          <w:u w:val="single"/>
          <w:shd w:val="clear" w:color="auto" w:fill="FFFFFF"/>
          <w:lang w:val="ru-RU"/>
        </w:rPr>
        <w:t xml:space="preserve">Функция </w:t>
      </w:r>
      <w:r>
        <w:rPr>
          <w:rFonts w:ascii="Segoe UI" w:hAnsi="Segoe UI" w:cs="Segoe UI"/>
          <w:color w:val="373A3C"/>
          <w:shd w:val="clear" w:color="auto" w:fill="FFFFFF"/>
          <w:lang w:val="ru-RU"/>
        </w:rPr>
        <w:t xml:space="preserve">-  </w:t>
      </w:r>
      <w:proofErr w:type="spellStart"/>
      <w:r w:rsidRPr="00D8166C">
        <w:rPr>
          <w:rFonts w:ascii="Segoe UI" w:hAnsi="Segoe UI" w:cs="Segoe UI"/>
          <w:color w:val="373A3C"/>
          <w:shd w:val="clear" w:color="auto" w:fill="FFFFFF"/>
          <w:lang w:val="ru-RU"/>
        </w:rPr>
        <w:t>Амперметърът</w:t>
      </w:r>
      <w:proofErr w:type="spellEnd"/>
      <w:r w:rsidRPr="00D8166C">
        <w:rPr>
          <w:rFonts w:ascii="Segoe UI" w:hAnsi="Segoe UI" w:cs="Segoe UI"/>
          <w:color w:val="373A3C"/>
          <w:shd w:val="clear" w:color="auto" w:fill="FFFFFF"/>
          <w:lang w:val="ru-RU"/>
        </w:rPr>
        <w:t xml:space="preserve"> </w:t>
      </w:r>
      <w:proofErr w:type="spellStart"/>
      <w:r w:rsidRPr="00D8166C">
        <w:rPr>
          <w:rFonts w:ascii="Segoe UI" w:hAnsi="Segoe UI" w:cs="Segoe UI"/>
          <w:color w:val="373A3C"/>
          <w:shd w:val="clear" w:color="auto" w:fill="FFFFFF"/>
          <w:lang w:val="ru-RU"/>
        </w:rPr>
        <w:t>винаги</w:t>
      </w:r>
      <w:proofErr w:type="spellEnd"/>
      <w:r w:rsidRPr="00D8166C">
        <w:rPr>
          <w:rFonts w:ascii="Segoe UI" w:hAnsi="Segoe UI" w:cs="Segoe UI"/>
          <w:color w:val="373A3C"/>
          <w:shd w:val="clear" w:color="auto" w:fill="FFFFFF"/>
          <w:lang w:val="ru-RU"/>
        </w:rPr>
        <w:t xml:space="preserve"> се </w:t>
      </w:r>
      <w:proofErr w:type="spellStart"/>
      <w:r w:rsidRPr="00D8166C">
        <w:rPr>
          <w:rFonts w:ascii="Segoe UI" w:hAnsi="Segoe UI" w:cs="Segoe UI"/>
          <w:color w:val="373A3C"/>
          <w:shd w:val="clear" w:color="auto" w:fill="FFFFFF"/>
          <w:lang w:val="ru-RU"/>
        </w:rPr>
        <w:t>включва</w:t>
      </w:r>
      <w:proofErr w:type="spellEnd"/>
      <w:r w:rsidRPr="00D8166C">
        <w:rPr>
          <w:rFonts w:ascii="Segoe UI" w:hAnsi="Segoe UI" w:cs="Segoe UI"/>
          <w:color w:val="373A3C"/>
          <w:shd w:val="clear" w:color="auto" w:fill="FFFFFF"/>
          <w:lang w:val="ru-RU"/>
        </w:rPr>
        <w:t xml:space="preserve"> </w:t>
      </w:r>
      <w:proofErr w:type="spellStart"/>
      <w:r w:rsidRPr="00D8166C">
        <w:rPr>
          <w:rFonts w:ascii="Segoe UI" w:hAnsi="Segoe UI" w:cs="Segoe UI"/>
          <w:color w:val="373A3C"/>
          <w:shd w:val="clear" w:color="auto" w:fill="FFFFFF"/>
          <w:lang w:val="ru-RU"/>
        </w:rPr>
        <w:t>последователно</w:t>
      </w:r>
      <w:proofErr w:type="spellEnd"/>
      <w:r w:rsidRPr="00D8166C">
        <w:rPr>
          <w:rFonts w:ascii="Segoe UI" w:hAnsi="Segoe UI" w:cs="Segoe UI"/>
          <w:color w:val="373A3C"/>
          <w:shd w:val="clear" w:color="auto" w:fill="FFFFFF"/>
          <w:lang w:val="ru-RU"/>
        </w:rPr>
        <w:t xml:space="preserve"> в </w:t>
      </w:r>
      <w:proofErr w:type="spellStart"/>
      <w:r w:rsidRPr="00D8166C">
        <w:rPr>
          <w:rFonts w:ascii="Segoe UI" w:hAnsi="Segoe UI" w:cs="Segoe UI"/>
          <w:color w:val="373A3C"/>
          <w:shd w:val="clear" w:color="auto" w:fill="FFFFFF"/>
          <w:lang w:val="ru-RU"/>
        </w:rPr>
        <w:t>измерваната</w:t>
      </w:r>
      <w:proofErr w:type="spellEnd"/>
      <w:r w:rsidRPr="00D8166C">
        <w:rPr>
          <w:rFonts w:ascii="Segoe UI" w:hAnsi="Segoe UI" w:cs="Segoe UI"/>
          <w:color w:val="373A3C"/>
          <w:shd w:val="clear" w:color="auto" w:fill="FFFFFF"/>
          <w:lang w:val="ru-RU"/>
        </w:rPr>
        <w:t xml:space="preserve"> </w:t>
      </w:r>
      <w:proofErr w:type="spellStart"/>
      <w:r w:rsidRPr="00D8166C">
        <w:rPr>
          <w:rFonts w:ascii="Segoe UI" w:hAnsi="Segoe UI" w:cs="Segoe UI"/>
          <w:color w:val="373A3C"/>
          <w:shd w:val="clear" w:color="auto" w:fill="FFFFFF"/>
          <w:lang w:val="ru-RU"/>
        </w:rPr>
        <w:t>електрическа</w:t>
      </w:r>
      <w:proofErr w:type="spellEnd"/>
      <w:r w:rsidRPr="00D8166C">
        <w:rPr>
          <w:rFonts w:ascii="Segoe UI" w:hAnsi="Segoe UI" w:cs="Segoe UI"/>
          <w:color w:val="373A3C"/>
          <w:shd w:val="clear" w:color="auto" w:fill="FFFFFF"/>
          <w:lang w:val="ru-RU"/>
        </w:rPr>
        <w:t xml:space="preserve"> верига. </w:t>
      </w:r>
      <w:proofErr w:type="spellStart"/>
      <w:r w:rsidRPr="00D8166C">
        <w:rPr>
          <w:rFonts w:ascii="Segoe UI" w:hAnsi="Segoe UI" w:cs="Segoe UI"/>
          <w:color w:val="373A3C"/>
          <w:shd w:val="clear" w:color="auto" w:fill="FFFFFF"/>
          <w:lang w:val="ru-RU"/>
        </w:rPr>
        <w:t>Включването</w:t>
      </w:r>
      <w:proofErr w:type="spellEnd"/>
      <w:r w:rsidRPr="00D8166C">
        <w:rPr>
          <w:rFonts w:ascii="Segoe UI" w:hAnsi="Segoe UI" w:cs="Segoe UI"/>
          <w:color w:val="373A3C"/>
          <w:shd w:val="clear" w:color="auto" w:fill="FFFFFF"/>
          <w:lang w:val="ru-RU"/>
        </w:rPr>
        <w:t xml:space="preserve"> </w:t>
      </w:r>
      <w:proofErr w:type="spellStart"/>
      <w:r w:rsidRPr="00D8166C">
        <w:rPr>
          <w:rFonts w:ascii="Segoe UI" w:hAnsi="Segoe UI" w:cs="Segoe UI"/>
          <w:color w:val="373A3C"/>
          <w:shd w:val="clear" w:color="auto" w:fill="FFFFFF"/>
          <w:lang w:val="ru-RU"/>
        </w:rPr>
        <w:t>му</w:t>
      </w:r>
      <w:proofErr w:type="spellEnd"/>
      <w:r w:rsidRPr="00D8166C">
        <w:rPr>
          <w:rFonts w:ascii="Segoe UI" w:hAnsi="Segoe UI" w:cs="Segoe UI"/>
          <w:color w:val="373A3C"/>
          <w:shd w:val="clear" w:color="auto" w:fill="FFFFFF"/>
          <w:lang w:val="ru-RU"/>
        </w:rPr>
        <w:t xml:space="preserve"> </w:t>
      </w:r>
      <w:proofErr w:type="spellStart"/>
      <w:r w:rsidRPr="00D8166C">
        <w:rPr>
          <w:rFonts w:ascii="Segoe UI" w:hAnsi="Segoe UI" w:cs="Segoe UI"/>
          <w:color w:val="373A3C"/>
          <w:shd w:val="clear" w:color="auto" w:fill="FFFFFF"/>
          <w:lang w:val="ru-RU"/>
        </w:rPr>
        <w:t>към</w:t>
      </w:r>
      <w:proofErr w:type="spellEnd"/>
      <w:r w:rsidRPr="00D8166C">
        <w:rPr>
          <w:rFonts w:ascii="Segoe UI" w:hAnsi="Segoe UI" w:cs="Segoe UI"/>
          <w:color w:val="373A3C"/>
          <w:shd w:val="clear" w:color="auto" w:fill="FFFFFF"/>
          <w:lang w:val="ru-RU"/>
        </w:rPr>
        <w:t xml:space="preserve"> </w:t>
      </w:r>
      <w:proofErr w:type="spellStart"/>
      <w:r w:rsidRPr="00D8166C">
        <w:rPr>
          <w:rFonts w:ascii="Segoe UI" w:hAnsi="Segoe UI" w:cs="Segoe UI"/>
          <w:color w:val="373A3C"/>
          <w:shd w:val="clear" w:color="auto" w:fill="FFFFFF"/>
          <w:lang w:val="ru-RU"/>
        </w:rPr>
        <w:t>електродите</w:t>
      </w:r>
      <w:proofErr w:type="spellEnd"/>
      <w:r w:rsidRPr="00D8166C">
        <w:rPr>
          <w:rFonts w:ascii="Segoe UI" w:hAnsi="Segoe UI" w:cs="Segoe UI"/>
          <w:color w:val="373A3C"/>
          <w:shd w:val="clear" w:color="auto" w:fill="FFFFFF"/>
          <w:lang w:val="ru-RU"/>
        </w:rPr>
        <w:t xml:space="preserve"> на </w:t>
      </w:r>
      <w:proofErr w:type="spellStart"/>
      <w:r w:rsidRPr="00D8166C">
        <w:rPr>
          <w:rFonts w:ascii="Segoe UI" w:hAnsi="Segoe UI" w:cs="Segoe UI"/>
          <w:color w:val="373A3C"/>
          <w:shd w:val="clear" w:color="auto" w:fill="FFFFFF"/>
          <w:lang w:val="ru-RU"/>
        </w:rPr>
        <w:t>източник</w:t>
      </w:r>
      <w:proofErr w:type="spellEnd"/>
      <w:r w:rsidRPr="00D8166C">
        <w:rPr>
          <w:rFonts w:ascii="Segoe UI" w:hAnsi="Segoe UI" w:cs="Segoe UI"/>
          <w:color w:val="373A3C"/>
          <w:shd w:val="clear" w:color="auto" w:fill="FFFFFF"/>
          <w:lang w:val="ru-RU"/>
        </w:rPr>
        <w:t xml:space="preserve"> на ток, </w:t>
      </w:r>
      <w:proofErr w:type="spellStart"/>
      <w:r w:rsidRPr="00D8166C">
        <w:rPr>
          <w:rFonts w:ascii="Segoe UI" w:hAnsi="Segoe UI" w:cs="Segoe UI"/>
          <w:color w:val="373A3C"/>
          <w:shd w:val="clear" w:color="auto" w:fill="FFFFFF"/>
          <w:lang w:val="ru-RU"/>
        </w:rPr>
        <w:t>както</w:t>
      </w:r>
      <w:proofErr w:type="spellEnd"/>
      <w:r w:rsidRPr="00D8166C">
        <w:rPr>
          <w:rFonts w:ascii="Segoe UI" w:hAnsi="Segoe UI" w:cs="Segoe UI"/>
          <w:color w:val="373A3C"/>
          <w:shd w:val="clear" w:color="auto" w:fill="FFFFFF"/>
          <w:lang w:val="ru-RU"/>
        </w:rPr>
        <w:t xml:space="preserve"> се </w:t>
      </w:r>
      <w:proofErr w:type="spellStart"/>
      <w:r w:rsidRPr="00D8166C">
        <w:rPr>
          <w:rFonts w:ascii="Segoe UI" w:hAnsi="Segoe UI" w:cs="Segoe UI"/>
          <w:color w:val="373A3C"/>
          <w:shd w:val="clear" w:color="auto" w:fill="FFFFFF"/>
          <w:lang w:val="ru-RU"/>
        </w:rPr>
        <w:t>включва</w:t>
      </w:r>
      <w:proofErr w:type="spellEnd"/>
      <w:r w:rsidRPr="00D8166C">
        <w:rPr>
          <w:rFonts w:ascii="Segoe UI" w:hAnsi="Segoe UI" w:cs="Segoe UI"/>
          <w:color w:val="373A3C"/>
          <w:shd w:val="clear" w:color="auto" w:fill="FFFFFF"/>
          <w:lang w:val="ru-RU"/>
        </w:rPr>
        <w:t xml:space="preserve"> </w:t>
      </w:r>
      <w:proofErr w:type="spellStart"/>
      <w:r w:rsidRPr="00D8166C">
        <w:rPr>
          <w:rFonts w:ascii="Segoe UI" w:hAnsi="Segoe UI" w:cs="Segoe UI"/>
          <w:color w:val="373A3C"/>
          <w:shd w:val="clear" w:color="auto" w:fill="FFFFFF"/>
          <w:lang w:val="ru-RU"/>
        </w:rPr>
        <w:t>волтметър</w:t>
      </w:r>
      <w:proofErr w:type="spellEnd"/>
      <w:r w:rsidRPr="00D8166C">
        <w:rPr>
          <w:rFonts w:ascii="Segoe UI" w:hAnsi="Segoe UI" w:cs="Segoe UI"/>
          <w:color w:val="373A3C"/>
          <w:shd w:val="clear" w:color="auto" w:fill="FFFFFF"/>
          <w:lang w:val="ru-RU"/>
        </w:rPr>
        <w:t xml:space="preserve">, е </w:t>
      </w:r>
      <w:proofErr w:type="spellStart"/>
      <w:r w:rsidRPr="00D8166C">
        <w:rPr>
          <w:rFonts w:ascii="Segoe UI" w:hAnsi="Segoe UI" w:cs="Segoe UI"/>
          <w:color w:val="373A3C"/>
          <w:shd w:val="clear" w:color="auto" w:fill="FFFFFF"/>
          <w:lang w:val="ru-RU"/>
        </w:rPr>
        <w:t>авариен</w:t>
      </w:r>
      <w:proofErr w:type="spellEnd"/>
      <w:r w:rsidRPr="00D8166C">
        <w:rPr>
          <w:rFonts w:ascii="Segoe UI" w:hAnsi="Segoe UI" w:cs="Segoe UI"/>
          <w:color w:val="373A3C"/>
          <w:shd w:val="clear" w:color="auto" w:fill="FFFFFF"/>
          <w:lang w:val="ru-RU"/>
        </w:rPr>
        <w:t xml:space="preserve"> режим и не </w:t>
      </w:r>
      <w:proofErr w:type="spellStart"/>
      <w:r w:rsidRPr="00D8166C">
        <w:rPr>
          <w:rFonts w:ascii="Segoe UI" w:hAnsi="Segoe UI" w:cs="Segoe UI"/>
          <w:color w:val="373A3C"/>
          <w:shd w:val="clear" w:color="auto" w:fill="FFFFFF"/>
          <w:lang w:val="ru-RU"/>
        </w:rPr>
        <w:t>трябва</w:t>
      </w:r>
      <w:proofErr w:type="spellEnd"/>
      <w:r w:rsidRPr="00D8166C">
        <w:rPr>
          <w:rFonts w:ascii="Segoe UI" w:hAnsi="Segoe UI" w:cs="Segoe UI"/>
          <w:color w:val="373A3C"/>
          <w:shd w:val="clear" w:color="auto" w:fill="FFFFFF"/>
          <w:lang w:val="ru-RU"/>
        </w:rPr>
        <w:t xml:space="preserve"> да се допуска!</w:t>
      </w:r>
    </w:p>
    <w:p w:rsidR="00D8166C" w:rsidRDefault="00D8166C" w:rsidP="00D8166C">
      <w:pPr>
        <w:rPr>
          <w:rFonts w:ascii="Segoe UI" w:hAnsi="Segoe UI" w:cs="Segoe UI"/>
          <w:color w:val="373A3C"/>
          <w:shd w:val="clear" w:color="auto" w:fill="FFFFFF"/>
          <w:lang w:val="ru-RU"/>
        </w:rPr>
      </w:pPr>
    </w:p>
    <w:p w:rsidR="00D8166C" w:rsidRDefault="00D8166C" w:rsidP="00D8166C">
      <w:pPr>
        <w:rPr>
          <w:rFonts w:ascii="Segoe UI" w:hAnsi="Segoe UI" w:cs="Segoe UI"/>
          <w:color w:val="373A3C"/>
          <w:shd w:val="clear" w:color="auto" w:fill="FFFFFF"/>
          <w:lang w:val="ru-RU"/>
        </w:rPr>
      </w:pPr>
      <w:proofErr w:type="spellStart"/>
      <w:r w:rsidRPr="00D8166C">
        <w:rPr>
          <w:rFonts w:ascii="Segoe UI" w:hAnsi="Segoe UI" w:cs="Segoe UI"/>
          <w:color w:val="373A3C"/>
          <w:u w:val="single"/>
          <w:shd w:val="clear" w:color="auto" w:fill="FFFFFF"/>
          <w:lang w:val="ru-RU"/>
        </w:rPr>
        <w:t>Графично</w:t>
      </w:r>
      <w:proofErr w:type="spellEnd"/>
      <w:r w:rsidRPr="00D8166C">
        <w:rPr>
          <w:rFonts w:ascii="Segoe UI" w:hAnsi="Segoe UI" w:cs="Segoe UI"/>
          <w:color w:val="373A3C"/>
          <w:u w:val="single"/>
          <w:shd w:val="clear" w:color="auto" w:fill="FFFFFF"/>
          <w:lang w:val="ru-RU"/>
        </w:rPr>
        <w:t xml:space="preserve"> </w:t>
      </w:r>
      <w:proofErr w:type="spellStart"/>
      <w:r w:rsidRPr="00D8166C">
        <w:rPr>
          <w:rFonts w:ascii="Segoe UI" w:hAnsi="Segoe UI" w:cs="Segoe UI"/>
          <w:color w:val="373A3C"/>
          <w:u w:val="single"/>
          <w:shd w:val="clear" w:color="auto" w:fill="FFFFFF"/>
          <w:lang w:val="ru-RU"/>
        </w:rPr>
        <w:t>означение</w:t>
      </w:r>
      <w:proofErr w:type="spellEnd"/>
      <w:r>
        <w:rPr>
          <w:rFonts w:ascii="Segoe UI" w:hAnsi="Segoe UI" w:cs="Segoe UI"/>
          <w:color w:val="373A3C"/>
          <w:shd w:val="clear" w:color="auto" w:fill="FFFFFF"/>
          <w:lang w:val="ru-RU"/>
        </w:rPr>
        <w:t xml:space="preserve"> -  </w:t>
      </w:r>
      <w:r>
        <w:rPr>
          <w:noProof/>
        </w:rPr>
        <w:drawing>
          <wp:inline distT="0" distB="0" distL="0" distR="0">
            <wp:extent cx="666750" cy="523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66C" w:rsidRDefault="00D8166C" w:rsidP="00D8166C">
      <w:pPr>
        <w:rPr>
          <w:rFonts w:ascii="Segoe UI" w:hAnsi="Segoe UI" w:cs="Segoe UI"/>
          <w:color w:val="373A3C"/>
          <w:shd w:val="clear" w:color="auto" w:fill="FFFFFF"/>
          <w:lang w:val="ru-RU"/>
        </w:rPr>
      </w:pPr>
    </w:p>
    <w:p w:rsidR="00D8166C" w:rsidRDefault="00D8166C" w:rsidP="00D8166C">
      <w:pPr>
        <w:rPr>
          <w:lang w:val="ru-RU"/>
        </w:rPr>
      </w:pPr>
      <w:proofErr w:type="spellStart"/>
      <w:r w:rsidRPr="00D8166C">
        <w:rPr>
          <w:rFonts w:ascii="Segoe UI" w:hAnsi="Segoe UI" w:cs="Segoe UI"/>
          <w:color w:val="373A3C"/>
          <w:u w:val="single"/>
          <w:shd w:val="clear" w:color="auto" w:fill="FFFFFF"/>
          <w:lang w:val="ru-RU"/>
        </w:rPr>
        <w:t>Еквивалентна</w:t>
      </w:r>
      <w:proofErr w:type="spellEnd"/>
      <w:r w:rsidRPr="00D8166C">
        <w:rPr>
          <w:rFonts w:ascii="Segoe UI" w:hAnsi="Segoe UI" w:cs="Segoe UI"/>
          <w:color w:val="373A3C"/>
          <w:u w:val="single"/>
          <w:shd w:val="clear" w:color="auto" w:fill="FFFFFF"/>
          <w:lang w:val="ru-RU"/>
        </w:rPr>
        <w:t xml:space="preserve"> схема, реализация чрез </w:t>
      </w:r>
      <w:proofErr w:type="spellStart"/>
      <w:r w:rsidRPr="00D8166C">
        <w:rPr>
          <w:rFonts w:ascii="Segoe UI" w:hAnsi="Segoe UI" w:cs="Segoe UI"/>
          <w:color w:val="373A3C"/>
          <w:u w:val="single"/>
          <w:shd w:val="clear" w:color="auto" w:fill="FFFFFF"/>
          <w:lang w:val="ru-RU"/>
        </w:rPr>
        <w:t>волтметър</w:t>
      </w:r>
      <w:proofErr w:type="spellEnd"/>
      <w:r>
        <w:rPr>
          <w:rFonts w:ascii="Segoe UI" w:hAnsi="Segoe UI" w:cs="Segoe UI"/>
          <w:color w:val="373A3C"/>
          <w:shd w:val="clear" w:color="auto" w:fill="FFFFFF"/>
          <w:lang w:val="ru-RU"/>
        </w:rPr>
        <w:t xml:space="preserve"> - </w:t>
      </w:r>
      <w:r>
        <w:rPr>
          <w:rFonts w:ascii="Segoe UI" w:hAnsi="Segoe UI" w:cs="Segoe UI"/>
          <w:noProof/>
          <w:color w:val="373A3C"/>
          <w:shd w:val="clear" w:color="auto" w:fill="FFFFFF"/>
        </w:rPr>
        <w:drawing>
          <wp:inline distT="0" distB="0" distL="0" distR="0">
            <wp:extent cx="1813748" cy="1988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55280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606" cy="202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533F" w:rsidRPr="005F533F">
        <w:rPr>
          <w:rFonts w:ascii="Segoe UI" w:hAnsi="Segoe UI" w:cs="Segoe UI"/>
          <w:color w:val="373A3C"/>
          <w:shd w:val="clear" w:color="auto" w:fill="FFFFFF"/>
          <w:lang w:val="ru-RU"/>
        </w:rPr>
        <w:t xml:space="preserve">             </w:t>
      </w:r>
      <w:r w:rsidR="00915CA5" w:rsidRPr="00915CA5">
        <w:rPr>
          <w:u w:val="single"/>
          <w:lang w:val="ru-RU"/>
        </w:rPr>
        <w:t xml:space="preserve">Обхвати на </w:t>
      </w:r>
      <w:proofErr w:type="spellStart"/>
      <w:r w:rsidR="00915CA5" w:rsidRPr="00915CA5">
        <w:rPr>
          <w:u w:val="single"/>
          <w:lang w:val="ru-RU"/>
        </w:rPr>
        <w:t>измерване</w:t>
      </w:r>
      <w:proofErr w:type="spellEnd"/>
      <w:r w:rsidR="00915CA5">
        <w:rPr>
          <w:lang w:val="ru-RU"/>
        </w:rPr>
        <w:t xml:space="preserve"> - </w:t>
      </w:r>
      <w:r w:rsidR="005F533F">
        <w:rPr>
          <w:noProof/>
        </w:rPr>
        <w:drawing>
          <wp:inline distT="0" distB="0" distL="0" distR="0" wp14:anchorId="3D381329" wp14:editId="2B43EF07">
            <wp:extent cx="1998175" cy="2826758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EFFED26-4856-A05A-B530-BDD847B00BAE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661" cy="290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853" w:rsidRDefault="00042853" w:rsidP="00042853">
      <w:pPr>
        <w:jc w:val="center"/>
        <w:rPr>
          <w:rFonts w:ascii="Segoe UI" w:hAnsi="Segoe UI" w:cs="Segoe UI"/>
          <w:b/>
          <w:color w:val="373A3C"/>
          <w:sz w:val="28"/>
          <w:shd w:val="clear" w:color="auto" w:fill="FFFFFF"/>
        </w:rPr>
      </w:pPr>
      <w:r w:rsidRPr="00042853">
        <w:rPr>
          <w:rFonts w:ascii="Segoe UI" w:hAnsi="Segoe UI" w:cs="Segoe UI"/>
          <w:b/>
          <w:color w:val="373A3C"/>
          <w:sz w:val="28"/>
          <w:shd w:val="clear" w:color="auto" w:fill="FFFFFF"/>
          <w:lang w:val="ru-RU"/>
        </w:rPr>
        <w:lastRenderedPageBreak/>
        <w:t xml:space="preserve">У2.3. </w:t>
      </w:r>
      <w:proofErr w:type="spellStart"/>
      <w:r w:rsidRPr="00042853">
        <w:rPr>
          <w:rFonts w:ascii="Segoe UI" w:hAnsi="Segoe UI" w:cs="Segoe UI"/>
          <w:b/>
          <w:color w:val="373A3C"/>
          <w:sz w:val="28"/>
          <w:shd w:val="clear" w:color="auto" w:fill="FFFFFF"/>
          <w:lang w:val="ru-RU"/>
        </w:rPr>
        <w:t>Омметър</w:t>
      </w:r>
      <w:proofErr w:type="spellEnd"/>
      <w:r w:rsidRPr="00042853">
        <w:rPr>
          <w:rFonts w:ascii="Segoe UI" w:hAnsi="Segoe UI" w:cs="Segoe UI"/>
          <w:b/>
          <w:color w:val="373A3C"/>
          <w:sz w:val="28"/>
          <w:shd w:val="clear" w:color="auto" w:fill="FFFFFF"/>
          <w:lang w:val="ru-RU"/>
        </w:rPr>
        <w:t xml:space="preserve">. Дефиниция, функция, </w:t>
      </w:r>
      <w:proofErr w:type="spellStart"/>
      <w:r w:rsidRPr="00042853">
        <w:rPr>
          <w:rFonts w:ascii="Segoe UI" w:hAnsi="Segoe UI" w:cs="Segoe UI"/>
          <w:b/>
          <w:color w:val="373A3C"/>
          <w:sz w:val="28"/>
          <w:shd w:val="clear" w:color="auto" w:fill="FFFFFF"/>
          <w:lang w:val="ru-RU"/>
        </w:rPr>
        <w:t>графично</w:t>
      </w:r>
      <w:proofErr w:type="spellEnd"/>
      <w:r w:rsidRPr="00042853">
        <w:rPr>
          <w:rFonts w:ascii="Segoe UI" w:hAnsi="Segoe UI" w:cs="Segoe UI"/>
          <w:b/>
          <w:color w:val="373A3C"/>
          <w:sz w:val="28"/>
          <w:shd w:val="clear" w:color="auto" w:fill="FFFFFF"/>
          <w:lang w:val="ru-RU"/>
        </w:rPr>
        <w:t xml:space="preserve"> </w:t>
      </w:r>
      <w:proofErr w:type="spellStart"/>
      <w:r w:rsidRPr="00042853">
        <w:rPr>
          <w:rFonts w:ascii="Segoe UI" w:hAnsi="Segoe UI" w:cs="Segoe UI"/>
          <w:b/>
          <w:color w:val="373A3C"/>
          <w:sz w:val="28"/>
          <w:shd w:val="clear" w:color="auto" w:fill="FFFFFF"/>
          <w:lang w:val="ru-RU"/>
        </w:rPr>
        <w:t>означение</w:t>
      </w:r>
      <w:proofErr w:type="spellEnd"/>
      <w:r w:rsidRPr="00042853">
        <w:rPr>
          <w:rFonts w:ascii="Segoe UI" w:hAnsi="Segoe UI" w:cs="Segoe UI"/>
          <w:b/>
          <w:color w:val="373A3C"/>
          <w:sz w:val="28"/>
          <w:shd w:val="clear" w:color="auto" w:fill="FFFFFF"/>
          <w:lang w:val="ru-RU"/>
        </w:rPr>
        <w:t xml:space="preserve">. </w:t>
      </w:r>
      <w:proofErr w:type="spellStart"/>
      <w:r w:rsidRPr="00042853">
        <w:rPr>
          <w:rFonts w:ascii="Segoe UI" w:hAnsi="Segoe UI" w:cs="Segoe UI"/>
          <w:b/>
          <w:color w:val="373A3C"/>
          <w:sz w:val="28"/>
          <w:shd w:val="clear" w:color="auto" w:fill="FFFFFF"/>
          <w:lang w:val="ru-RU"/>
        </w:rPr>
        <w:t>Еквивалентна</w:t>
      </w:r>
      <w:proofErr w:type="spellEnd"/>
      <w:r w:rsidRPr="00042853">
        <w:rPr>
          <w:rFonts w:ascii="Segoe UI" w:hAnsi="Segoe UI" w:cs="Segoe UI"/>
          <w:b/>
          <w:color w:val="373A3C"/>
          <w:sz w:val="28"/>
          <w:shd w:val="clear" w:color="auto" w:fill="FFFFFF"/>
          <w:lang w:val="ru-RU"/>
        </w:rPr>
        <w:t xml:space="preserve"> схема, реализация чрез </w:t>
      </w:r>
      <w:proofErr w:type="spellStart"/>
      <w:r w:rsidRPr="00042853">
        <w:rPr>
          <w:rFonts w:ascii="Segoe UI" w:hAnsi="Segoe UI" w:cs="Segoe UI"/>
          <w:b/>
          <w:color w:val="373A3C"/>
          <w:sz w:val="28"/>
          <w:shd w:val="clear" w:color="auto" w:fill="FFFFFF"/>
          <w:lang w:val="ru-RU"/>
        </w:rPr>
        <w:t>волтметър</w:t>
      </w:r>
      <w:proofErr w:type="spellEnd"/>
      <w:r w:rsidRPr="00042853">
        <w:rPr>
          <w:rFonts w:ascii="Segoe UI" w:hAnsi="Segoe UI" w:cs="Segoe UI"/>
          <w:b/>
          <w:color w:val="373A3C"/>
          <w:sz w:val="28"/>
          <w:shd w:val="clear" w:color="auto" w:fill="FFFFFF"/>
          <w:lang w:val="ru-RU"/>
        </w:rPr>
        <w:t xml:space="preserve">. </w:t>
      </w:r>
      <w:proofErr w:type="spellStart"/>
      <w:r w:rsidRPr="00042853">
        <w:rPr>
          <w:rFonts w:ascii="Segoe UI" w:hAnsi="Segoe UI" w:cs="Segoe UI"/>
          <w:b/>
          <w:color w:val="373A3C"/>
          <w:sz w:val="28"/>
          <w:shd w:val="clear" w:color="auto" w:fill="FFFFFF"/>
        </w:rPr>
        <w:t>Обхвати</w:t>
      </w:r>
      <w:proofErr w:type="spellEnd"/>
      <w:r w:rsidRPr="00042853">
        <w:rPr>
          <w:rFonts w:ascii="Segoe UI" w:hAnsi="Segoe UI" w:cs="Segoe UI"/>
          <w:b/>
          <w:color w:val="373A3C"/>
          <w:sz w:val="28"/>
          <w:shd w:val="clear" w:color="auto" w:fill="FFFFFF"/>
        </w:rPr>
        <w:t xml:space="preserve"> </w:t>
      </w:r>
      <w:proofErr w:type="spellStart"/>
      <w:r w:rsidRPr="00042853">
        <w:rPr>
          <w:rFonts w:ascii="Segoe UI" w:hAnsi="Segoe UI" w:cs="Segoe UI"/>
          <w:b/>
          <w:color w:val="373A3C"/>
          <w:sz w:val="28"/>
          <w:shd w:val="clear" w:color="auto" w:fill="FFFFFF"/>
        </w:rPr>
        <w:t>на</w:t>
      </w:r>
      <w:proofErr w:type="spellEnd"/>
      <w:r w:rsidRPr="00042853">
        <w:rPr>
          <w:rFonts w:ascii="Segoe UI" w:hAnsi="Segoe UI" w:cs="Segoe UI"/>
          <w:b/>
          <w:color w:val="373A3C"/>
          <w:sz w:val="28"/>
          <w:shd w:val="clear" w:color="auto" w:fill="FFFFFF"/>
        </w:rPr>
        <w:t xml:space="preserve"> </w:t>
      </w:r>
      <w:proofErr w:type="spellStart"/>
      <w:r w:rsidRPr="00042853">
        <w:rPr>
          <w:rFonts w:ascii="Segoe UI" w:hAnsi="Segoe UI" w:cs="Segoe UI"/>
          <w:b/>
          <w:color w:val="373A3C"/>
          <w:sz w:val="28"/>
          <w:shd w:val="clear" w:color="auto" w:fill="FFFFFF"/>
        </w:rPr>
        <w:t>измерване</w:t>
      </w:r>
      <w:proofErr w:type="spellEnd"/>
      <w:r w:rsidRPr="00042853">
        <w:rPr>
          <w:rFonts w:ascii="Segoe UI" w:hAnsi="Segoe UI" w:cs="Segoe UI"/>
          <w:b/>
          <w:color w:val="373A3C"/>
          <w:sz w:val="28"/>
          <w:shd w:val="clear" w:color="auto" w:fill="FFFFFF"/>
        </w:rPr>
        <w:t xml:space="preserve">. </w:t>
      </w:r>
      <w:proofErr w:type="spellStart"/>
      <w:r w:rsidRPr="00042853">
        <w:rPr>
          <w:rFonts w:ascii="Segoe UI" w:hAnsi="Segoe UI" w:cs="Segoe UI"/>
          <w:b/>
          <w:color w:val="373A3C"/>
          <w:sz w:val="28"/>
          <w:shd w:val="clear" w:color="auto" w:fill="FFFFFF"/>
        </w:rPr>
        <w:t>Веригопроверител</w:t>
      </w:r>
      <w:proofErr w:type="spellEnd"/>
      <w:r w:rsidRPr="00042853">
        <w:rPr>
          <w:rFonts w:ascii="Segoe UI" w:hAnsi="Segoe UI" w:cs="Segoe UI"/>
          <w:b/>
          <w:color w:val="373A3C"/>
          <w:sz w:val="28"/>
          <w:shd w:val="clear" w:color="auto" w:fill="FFFFFF"/>
        </w:rPr>
        <w:t>.</w:t>
      </w:r>
    </w:p>
    <w:p w:rsidR="00042853" w:rsidRDefault="00042853" w:rsidP="00042853">
      <w:pPr>
        <w:jc w:val="center"/>
        <w:rPr>
          <w:rFonts w:ascii="Segoe UI" w:hAnsi="Segoe UI" w:cs="Segoe UI"/>
          <w:b/>
          <w:color w:val="373A3C"/>
          <w:sz w:val="28"/>
          <w:shd w:val="clear" w:color="auto" w:fill="FFFFFF"/>
        </w:rPr>
      </w:pPr>
    </w:p>
    <w:p w:rsidR="00042853" w:rsidRDefault="00042853" w:rsidP="00042853">
      <w:pPr>
        <w:rPr>
          <w:rFonts w:ascii="Segoe UI" w:hAnsi="Segoe UI" w:cs="Segoe UI"/>
          <w:b/>
          <w:color w:val="373A3C"/>
          <w:sz w:val="28"/>
          <w:shd w:val="clear" w:color="auto" w:fill="FFFFFF"/>
        </w:rPr>
      </w:pPr>
    </w:p>
    <w:p w:rsidR="00042853" w:rsidRDefault="00042853" w:rsidP="00042853">
      <w:pPr>
        <w:rPr>
          <w:rFonts w:ascii="Segoe UI" w:hAnsi="Segoe UI" w:cs="Segoe UI"/>
          <w:color w:val="373A3C"/>
          <w:sz w:val="28"/>
          <w:shd w:val="clear" w:color="auto" w:fill="FFFFFF"/>
          <w:lang w:val="bg-BG"/>
        </w:rPr>
      </w:pPr>
      <w:r w:rsidRPr="00042853">
        <w:rPr>
          <w:rFonts w:ascii="Segoe UI" w:hAnsi="Segoe UI" w:cs="Segoe UI"/>
          <w:color w:val="373A3C"/>
          <w:sz w:val="28"/>
          <w:u w:val="single"/>
          <w:shd w:val="clear" w:color="auto" w:fill="FFFFFF"/>
          <w:lang w:val="bg-BG"/>
        </w:rPr>
        <w:t>Омметър</w:t>
      </w:r>
      <w:r>
        <w:rPr>
          <w:rFonts w:ascii="Segoe UI" w:hAnsi="Segoe UI" w:cs="Segoe UI"/>
          <w:color w:val="373A3C"/>
          <w:sz w:val="28"/>
          <w:shd w:val="clear" w:color="auto" w:fill="FFFFFF"/>
          <w:lang w:val="bg-BG"/>
        </w:rPr>
        <w:t xml:space="preserve"> - </w:t>
      </w:r>
      <w:r w:rsidRPr="00042853">
        <w:rPr>
          <w:rFonts w:ascii="Segoe UI" w:hAnsi="Segoe UI" w:cs="Segoe UI"/>
          <w:color w:val="373A3C"/>
          <w:sz w:val="28"/>
          <w:shd w:val="clear" w:color="auto" w:fill="FFFFFF"/>
          <w:lang w:val="bg-BG"/>
        </w:rPr>
        <w:t>е измерителен уред за директно измерване на електрическото съпротивление.</w:t>
      </w:r>
    </w:p>
    <w:p w:rsidR="00042853" w:rsidRDefault="00042853" w:rsidP="00042853">
      <w:pPr>
        <w:rPr>
          <w:rFonts w:ascii="Segoe UI" w:hAnsi="Segoe UI" w:cs="Segoe UI"/>
          <w:color w:val="373A3C"/>
          <w:sz w:val="28"/>
          <w:shd w:val="clear" w:color="auto" w:fill="FFFFFF"/>
          <w:lang w:val="bg-BG"/>
        </w:rPr>
      </w:pPr>
      <w:r w:rsidRPr="00042853">
        <w:rPr>
          <w:rFonts w:ascii="Segoe UI" w:hAnsi="Segoe UI" w:cs="Segoe UI"/>
          <w:color w:val="373A3C"/>
          <w:sz w:val="28"/>
          <w:shd w:val="clear" w:color="auto" w:fill="FFFFFF"/>
          <w:lang w:val="bg-BG"/>
        </w:rPr>
        <w:t>Омметрите, да ги наречем мултиметри, се предлагат в два основни типа: аналогов и цифров. И двете изпълняват същите функции за измерване на напрежение, ток и съпротивление. Изборът, който да се използва зависи до известна степен от това кой е потребителят.</w:t>
      </w:r>
    </w:p>
    <w:p w:rsidR="00042853" w:rsidRDefault="00042853" w:rsidP="00042853">
      <w:pPr>
        <w:rPr>
          <w:rFonts w:ascii="Segoe UI" w:hAnsi="Segoe UI" w:cs="Segoe UI"/>
          <w:color w:val="373A3C"/>
          <w:sz w:val="28"/>
          <w:shd w:val="clear" w:color="auto" w:fill="FFFFFF"/>
          <w:lang w:val="bg-BG"/>
        </w:rPr>
      </w:pPr>
    </w:p>
    <w:p w:rsidR="00042853" w:rsidRDefault="00042853" w:rsidP="00042853">
      <w:pPr>
        <w:rPr>
          <w:rFonts w:ascii="Segoe UI" w:hAnsi="Segoe UI" w:cs="Segoe UI"/>
          <w:color w:val="373A3C"/>
          <w:sz w:val="28"/>
          <w:shd w:val="clear" w:color="auto" w:fill="FFFFFF"/>
          <w:lang w:val="bg-BG"/>
        </w:rPr>
      </w:pPr>
      <w:r w:rsidRPr="00042853">
        <w:rPr>
          <w:rFonts w:ascii="Segoe UI" w:hAnsi="Segoe UI" w:cs="Segoe UI"/>
          <w:color w:val="373A3C"/>
          <w:sz w:val="28"/>
          <w:u w:val="single"/>
          <w:shd w:val="clear" w:color="auto" w:fill="FFFFFF"/>
          <w:lang w:val="bg-BG"/>
        </w:rPr>
        <w:t>Графично означение</w:t>
      </w:r>
      <w:r>
        <w:rPr>
          <w:rFonts w:ascii="Segoe UI" w:hAnsi="Segoe UI" w:cs="Segoe UI"/>
          <w:color w:val="373A3C"/>
          <w:sz w:val="28"/>
          <w:shd w:val="clear" w:color="auto" w:fill="FFFFFF"/>
          <w:lang w:val="bg-BG"/>
        </w:rPr>
        <w:t xml:space="preserve"> – мултицет. </w:t>
      </w:r>
    </w:p>
    <w:p w:rsidR="00042853" w:rsidRDefault="00042853" w:rsidP="00042853">
      <w:pPr>
        <w:rPr>
          <w:rFonts w:ascii="Segoe UI" w:hAnsi="Segoe UI" w:cs="Segoe UI"/>
          <w:color w:val="373A3C"/>
          <w:sz w:val="28"/>
          <w:shd w:val="clear" w:color="auto" w:fill="FFFFFF"/>
          <w:lang w:val="bg-BG"/>
        </w:rPr>
      </w:pPr>
    </w:p>
    <w:p w:rsidR="00042853" w:rsidRDefault="00042853" w:rsidP="00042853">
      <w:pPr>
        <w:rPr>
          <w:rFonts w:ascii="Segoe UI" w:hAnsi="Segoe UI" w:cs="Segoe UI"/>
          <w:color w:val="373A3C"/>
          <w:sz w:val="28"/>
          <w:shd w:val="clear" w:color="auto" w:fill="FFFFFF"/>
          <w:lang w:val="bg-BG"/>
        </w:rPr>
      </w:pPr>
      <w:r w:rsidRPr="00042853">
        <w:rPr>
          <w:rFonts w:ascii="Segoe UI" w:hAnsi="Segoe UI" w:cs="Segoe UI"/>
          <w:color w:val="373A3C"/>
          <w:sz w:val="28"/>
          <w:u w:val="single"/>
          <w:shd w:val="clear" w:color="auto" w:fill="FFFFFF"/>
          <w:lang w:val="bg-BG"/>
        </w:rPr>
        <w:t xml:space="preserve">Веригопроверител </w:t>
      </w:r>
      <w:r>
        <w:rPr>
          <w:rFonts w:ascii="Segoe UI" w:hAnsi="Segoe UI" w:cs="Segoe UI"/>
          <w:color w:val="373A3C"/>
          <w:sz w:val="28"/>
          <w:shd w:val="clear" w:color="auto" w:fill="FFFFFF"/>
          <w:lang w:val="bg-BG"/>
        </w:rPr>
        <w:t xml:space="preserve">-  </w:t>
      </w:r>
      <w:r>
        <w:rPr>
          <w:rFonts w:ascii="Segoe UI" w:hAnsi="Segoe UI" w:cs="Segoe UI"/>
          <w:noProof/>
          <w:color w:val="373A3C"/>
          <w:sz w:val="28"/>
          <w:shd w:val="clear" w:color="auto" w:fill="FFFFFF"/>
        </w:rPr>
        <w:drawing>
          <wp:inline distT="0" distB="0" distL="0" distR="0">
            <wp:extent cx="2857500" cy="2190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064bbb4ce395fa175000000-300x230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853" w:rsidRDefault="00042853" w:rsidP="00042853">
      <w:pPr>
        <w:rPr>
          <w:rFonts w:ascii="Segoe UI" w:hAnsi="Segoe UI" w:cs="Segoe UI"/>
          <w:color w:val="373A3C"/>
          <w:sz w:val="28"/>
          <w:shd w:val="clear" w:color="auto" w:fill="FFFFFF"/>
          <w:lang w:val="bg-BG"/>
        </w:rPr>
      </w:pPr>
    </w:p>
    <w:p w:rsidR="00042853" w:rsidRPr="00042853" w:rsidRDefault="00042853" w:rsidP="00042853">
      <w:pPr>
        <w:shd w:val="clear" w:color="auto" w:fill="FFFFFF"/>
        <w:spacing w:after="375" w:line="390" w:lineRule="atLeast"/>
        <w:rPr>
          <w:rFonts w:ascii="Segoe UI" w:eastAsia="Times New Roman" w:hAnsi="Segoe UI" w:cs="Segoe UI"/>
          <w:color w:val="2C2F34"/>
          <w:sz w:val="23"/>
          <w:szCs w:val="23"/>
          <w:lang w:val="ru-RU"/>
        </w:rPr>
      </w:pPr>
      <w:proofErr w:type="spellStart"/>
      <w:r w:rsidRPr="00042853">
        <w:rPr>
          <w:rFonts w:ascii="Segoe UI" w:eastAsia="Times New Roman" w:hAnsi="Segoe UI" w:cs="Segoe UI"/>
          <w:color w:val="2C2F34"/>
          <w:sz w:val="28"/>
          <w:szCs w:val="23"/>
          <w:u w:val="single"/>
          <w:lang w:val="ru-RU"/>
        </w:rPr>
        <w:t>Стандартният</w:t>
      </w:r>
      <w:proofErr w:type="spellEnd"/>
      <w:r w:rsidRPr="00042853">
        <w:rPr>
          <w:rFonts w:ascii="Segoe UI" w:eastAsia="Times New Roman" w:hAnsi="Segoe UI" w:cs="Segoe UI"/>
          <w:color w:val="2C2F34"/>
          <w:sz w:val="28"/>
          <w:szCs w:val="23"/>
          <w:u w:val="single"/>
          <w:lang w:val="ru-RU"/>
        </w:rPr>
        <w:t xml:space="preserve"> </w:t>
      </w:r>
      <w:proofErr w:type="spellStart"/>
      <w:r w:rsidRPr="00042853">
        <w:rPr>
          <w:rFonts w:ascii="Segoe UI" w:eastAsia="Times New Roman" w:hAnsi="Segoe UI" w:cs="Segoe UI"/>
          <w:color w:val="2C2F34"/>
          <w:sz w:val="28"/>
          <w:szCs w:val="23"/>
          <w:u w:val="single"/>
          <w:lang w:val="ru-RU"/>
        </w:rPr>
        <w:t>мултицет</w:t>
      </w:r>
      <w:proofErr w:type="spellEnd"/>
      <w:r w:rsidRPr="00042853">
        <w:rPr>
          <w:rFonts w:ascii="Segoe UI" w:eastAsia="Times New Roman" w:hAnsi="Segoe UI" w:cs="Segoe UI"/>
          <w:color w:val="2C2F34"/>
          <w:sz w:val="28"/>
          <w:szCs w:val="23"/>
          <w:u w:val="single"/>
          <w:lang w:val="ru-RU"/>
        </w:rPr>
        <w:t xml:space="preserve"> се </w:t>
      </w:r>
      <w:proofErr w:type="spellStart"/>
      <w:r w:rsidRPr="00042853">
        <w:rPr>
          <w:rFonts w:ascii="Segoe UI" w:eastAsia="Times New Roman" w:hAnsi="Segoe UI" w:cs="Segoe UI"/>
          <w:color w:val="2C2F34"/>
          <w:sz w:val="28"/>
          <w:szCs w:val="23"/>
          <w:u w:val="single"/>
          <w:lang w:val="ru-RU"/>
        </w:rPr>
        <w:t>състои</w:t>
      </w:r>
      <w:proofErr w:type="spellEnd"/>
      <w:r w:rsidRPr="00042853">
        <w:rPr>
          <w:rFonts w:ascii="Segoe UI" w:eastAsia="Times New Roman" w:hAnsi="Segoe UI" w:cs="Segoe UI"/>
          <w:color w:val="2C2F34"/>
          <w:sz w:val="28"/>
          <w:szCs w:val="23"/>
          <w:u w:val="single"/>
          <w:lang w:val="ru-RU"/>
        </w:rPr>
        <w:t xml:space="preserve"> от </w:t>
      </w:r>
      <w:proofErr w:type="spellStart"/>
      <w:r w:rsidRPr="00042853">
        <w:rPr>
          <w:rFonts w:ascii="Segoe UI" w:eastAsia="Times New Roman" w:hAnsi="Segoe UI" w:cs="Segoe UI"/>
          <w:color w:val="2C2F34"/>
          <w:sz w:val="28"/>
          <w:szCs w:val="23"/>
          <w:u w:val="single"/>
          <w:lang w:val="ru-RU"/>
        </w:rPr>
        <w:t>четири</w:t>
      </w:r>
      <w:proofErr w:type="spellEnd"/>
      <w:r w:rsidRPr="00042853">
        <w:rPr>
          <w:rFonts w:ascii="Segoe UI" w:eastAsia="Times New Roman" w:hAnsi="Segoe UI" w:cs="Segoe UI"/>
          <w:color w:val="2C2F34"/>
          <w:sz w:val="28"/>
          <w:szCs w:val="23"/>
          <w:u w:val="single"/>
          <w:lang w:val="ru-RU"/>
        </w:rPr>
        <w:t xml:space="preserve"> части</w:t>
      </w:r>
      <w:r w:rsidRPr="00042853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>:</w:t>
      </w:r>
    </w:p>
    <w:p w:rsidR="00042853" w:rsidRPr="00042853" w:rsidRDefault="00042853" w:rsidP="00042853">
      <w:pPr>
        <w:shd w:val="clear" w:color="auto" w:fill="FFFFFF"/>
        <w:spacing w:after="75" w:line="240" w:lineRule="auto"/>
        <w:ind w:left="300"/>
        <w:rPr>
          <w:rFonts w:ascii="Segoe UI" w:eastAsia="Times New Roman" w:hAnsi="Segoe UI" w:cs="Segoe UI"/>
          <w:color w:val="2C2F34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C2F34"/>
          <w:sz w:val="23"/>
          <w:szCs w:val="23"/>
          <w:lang w:val="bg-BG"/>
        </w:rPr>
        <w:t xml:space="preserve">- </w:t>
      </w:r>
      <w:r w:rsidRPr="00042853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>дисплей</w:t>
      </w:r>
    </w:p>
    <w:p w:rsidR="00042853" w:rsidRPr="00042853" w:rsidRDefault="00042853" w:rsidP="00042853">
      <w:pPr>
        <w:shd w:val="clear" w:color="auto" w:fill="FFFFFF"/>
        <w:spacing w:after="75" w:line="240" w:lineRule="auto"/>
        <w:ind w:left="360"/>
        <w:rPr>
          <w:rFonts w:ascii="Segoe UI" w:eastAsia="Times New Roman" w:hAnsi="Segoe UI" w:cs="Segoe UI"/>
          <w:color w:val="2C2F34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 xml:space="preserve">- </w:t>
      </w:r>
      <w:proofErr w:type="spellStart"/>
      <w:r w:rsidRPr="00042853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>превключвател</w:t>
      </w:r>
      <w:proofErr w:type="spellEnd"/>
      <w:r w:rsidRPr="00042853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 xml:space="preserve"> с </w:t>
      </w:r>
      <w:proofErr w:type="spellStart"/>
      <w:r w:rsidRPr="00042853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>разграфена</w:t>
      </w:r>
      <w:proofErr w:type="spellEnd"/>
      <w:r w:rsidRPr="00042853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 xml:space="preserve"> скала за </w:t>
      </w:r>
      <w:proofErr w:type="spellStart"/>
      <w:r w:rsidRPr="00042853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>измерваните</w:t>
      </w:r>
      <w:proofErr w:type="spellEnd"/>
      <w:r w:rsidRPr="00042853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 xml:space="preserve"> </w:t>
      </w:r>
      <w:proofErr w:type="spellStart"/>
      <w:r w:rsidRPr="00042853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>величини</w:t>
      </w:r>
      <w:proofErr w:type="spellEnd"/>
      <w:r w:rsidRPr="00042853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 xml:space="preserve"> и обхвата на </w:t>
      </w:r>
      <w:proofErr w:type="spellStart"/>
      <w:r w:rsidRPr="00042853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>измерване</w:t>
      </w:r>
      <w:proofErr w:type="spellEnd"/>
    </w:p>
    <w:p w:rsidR="00042853" w:rsidRPr="00042853" w:rsidRDefault="00042853" w:rsidP="00042853">
      <w:pPr>
        <w:shd w:val="clear" w:color="auto" w:fill="FFFFFF"/>
        <w:spacing w:after="75" w:line="240" w:lineRule="auto"/>
        <w:ind w:left="300"/>
        <w:rPr>
          <w:rFonts w:ascii="Segoe UI" w:eastAsia="Times New Roman" w:hAnsi="Segoe UI" w:cs="Segoe UI"/>
          <w:color w:val="2C2F34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lastRenderedPageBreak/>
        <w:t xml:space="preserve">- </w:t>
      </w:r>
      <w:r w:rsidRPr="00042853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 xml:space="preserve">две, три или </w:t>
      </w:r>
      <w:proofErr w:type="spellStart"/>
      <w:r w:rsidRPr="00042853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>четири</w:t>
      </w:r>
      <w:proofErr w:type="spellEnd"/>
      <w:r w:rsidRPr="00042853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 xml:space="preserve"> </w:t>
      </w:r>
      <w:proofErr w:type="spellStart"/>
      <w:r w:rsidRPr="00042853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>вградени</w:t>
      </w:r>
      <w:proofErr w:type="spellEnd"/>
      <w:r w:rsidRPr="00042853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 xml:space="preserve"> </w:t>
      </w:r>
      <w:proofErr w:type="spellStart"/>
      <w:r w:rsidRPr="00042853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>обозначени</w:t>
      </w:r>
      <w:proofErr w:type="spellEnd"/>
      <w:r w:rsidRPr="00042853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 xml:space="preserve"> </w:t>
      </w:r>
      <w:proofErr w:type="spellStart"/>
      <w:r w:rsidRPr="00042853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>букси</w:t>
      </w:r>
      <w:proofErr w:type="spellEnd"/>
      <w:r w:rsidRPr="00042853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 xml:space="preserve"> (</w:t>
      </w:r>
      <w:proofErr w:type="spellStart"/>
      <w:r w:rsidRPr="00042853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>конектори</w:t>
      </w:r>
      <w:proofErr w:type="spellEnd"/>
      <w:r w:rsidRPr="00042853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 xml:space="preserve">), </w:t>
      </w:r>
      <w:proofErr w:type="spellStart"/>
      <w:r w:rsidRPr="00042853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>едната</w:t>
      </w:r>
      <w:proofErr w:type="spellEnd"/>
      <w:r w:rsidRPr="00042853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 xml:space="preserve"> от </w:t>
      </w:r>
      <w:proofErr w:type="spellStart"/>
      <w:r w:rsidRPr="00042853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>които</w:t>
      </w:r>
      <w:proofErr w:type="spellEnd"/>
      <w:r w:rsidRPr="00042853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 xml:space="preserve"> </w:t>
      </w:r>
      <w:proofErr w:type="spellStart"/>
      <w:r w:rsidRPr="00042853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>задължително</w:t>
      </w:r>
      <w:proofErr w:type="spellEnd"/>
      <w:r w:rsidRPr="00042853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 xml:space="preserve"> е </w:t>
      </w:r>
      <w:r w:rsidRPr="00042853">
        <w:rPr>
          <w:rFonts w:ascii="Segoe UI" w:eastAsia="Times New Roman" w:hAnsi="Segoe UI" w:cs="Segoe UI"/>
          <w:color w:val="2C2F34"/>
          <w:sz w:val="23"/>
          <w:szCs w:val="23"/>
        </w:rPr>
        <w:t>COM</w:t>
      </w:r>
    </w:p>
    <w:p w:rsidR="00042853" w:rsidRDefault="00042853" w:rsidP="00042853">
      <w:pPr>
        <w:shd w:val="clear" w:color="auto" w:fill="FFFFFF"/>
        <w:spacing w:after="75" w:line="240" w:lineRule="auto"/>
        <w:ind w:left="360"/>
        <w:rPr>
          <w:rFonts w:ascii="Segoe UI" w:eastAsia="Times New Roman" w:hAnsi="Segoe UI" w:cs="Segoe UI"/>
          <w:color w:val="2C2F34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 xml:space="preserve">- </w:t>
      </w:r>
      <w:proofErr w:type="spellStart"/>
      <w:r w:rsidRPr="00042853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>сонди</w:t>
      </w:r>
      <w:proofErr w:type="spellEnd"/>
      <w:r w:rsidRPr="00042853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 xml:space="preserve">, </w:t>
      </w:r>
      <w:proofErr w:type="spellStart"/>
      <w:r w:rsidRPr="00042853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>обикновено</w:t>
      </w:r>
      <w:proofErr w:type="spellEnd"/>
      <w:r w:rsidRPr="00042853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 xml:space="preserve"> </w:t>
      </w:r>
      <w:proofErr w:type="spellStart"/>
      <w:r w:rsidRPr="00042853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>червена</w:t>
      </w:r>
      <w:proofErr w:type="spellEnd"/>
      <w:r w:rsidRPr="00042853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 xml:space="preserve"> и черна</w:t>
      </w:r>
      <w:r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>.</w:t>
      </w:r>
    </w:p>
    <w:p w:rsidR="00042853" w:rsidRDefault="00042853" w:rsidP="00042853">
      <w:pPr>
        <w:shd w:val="clear" w:color="auto" w:fill="FFFFFF"/>
        <w:spacing w:after="75" w:line="240" w:lineRule="auto"/>
        <w:ind w:left="360"/>
        <w:rPr>
          <w:rFonts w:ascii="Segoe UI" w:eastAsia="Times New Roman" w:hAnsi="Segoe UI" w:cs="Segoe UI"/>
          <w:color w:val="2C2F34"/>
          <w:sz w:val="23"/>
          <w:szCs w:val="23"/>
          <w:lang w:val="ru-RU"/>
        </w:rPr>
      </w:pPr>
    </w:p>
    <w:p w:rsidR="00042853" w:rsidRDefault="00042853" w:rsidP="00042853">
      <w:pPr>
        <w:shd w:val="clear" w:color="auto" w:fill="FFFFFF"/>
        <w:spacing w:after="75" w:line="240" w:lineRule="auto"/>
        <w:ind w:left="360"/>
        <w:rPr>
          <w:rFonts w:ascii="Segoe UI" w:eastAsia="Times New Roman" w:hAnsi="Segoe UI" w:cs="Segoe UI"/>
          <w:color w:val="2C2F34"/>
          <w:sz w:val="23"/>
          <w:szCs w:val="23"/>
          <w:lang w:val="ru-RU"/>
        </w:rPr>
      </w:pPr>
      <w:r w:rsidRPr="00042853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 xml:space="preserve">При </w:t>
      </w:r>
      <w:proofErr w:type="spellStart"/>
      <w:r w:rsidRPr="00042853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>измерване</w:t>
      </w:r>
      <w:proofErr w:type="spellEnd"/>
      <w:r w:rsidRPr="00042853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 xml:space="preserve"> на </w:t>
      </w:r>
      <w:proofErr w:type="spellStart"/>
      <w:r w:rsidRPr="00042853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>съпротивления</w:t>
      </w:r>
      <w:proofErr w:type="spellEnd"/>
      <w:r w:rsidRPr="00042853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 xml:space="preserve"> </w:t>
      </w:r>
      <w:proofErr w:type="spellStart"/>
      <w:r w:rsidRPr="00042853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>поставете</w:t>
      </w:r>
      <w:proofErr w:type="spellEnd"/>
      <w:r w:rsidRPr="00042853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 xml:space="preserve"> </w:t>
      </w:r>
      <w:proofErr w:type="spellStart"/>
      <w:r w:rsidRPr="00042853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>превключвателя</w:t>
      </w:r>
      <w:proofErr w:type="spellEnd"/>
      <w:r w:rsidRPr="00042853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 xml:space="preserve"> на </w:t>
      </w:r>
      <w:proofErr w:type="spellStart"/>
      <w:r w:rsidRPr="00042853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>скалата</w:t>
      </w:r>
      <w:proofErr w:type="spellEnd"/>
      <w:r w:rsidRPr="00042853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 xml:space="preserve"> означена </w:t>
      </w:r>
      <w:proofErr w:type="spellStart"/>
      <w:r w:rsidRPr="00042853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>със</w:t>
      </w:r>
      <w:proofErr w:type="spellEnd"/>
      <w:r w:rsidRPr="00042853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 xml:space="preserve"> знак Ω, </w:t>
      </w:r>
      <w:proofErr w:type="spellStart"/>
      <w:r w:rsidRPr="00042853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>като</w:t>
      </w:r>
      <w:proofErr w:type="spellEnd"/>
      <w:r w:rsidRPr="00042853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 xml:space="preserve"> </w:t>
      </w:r>
      <w:proofErr w:type="spellStart"/>
      <w:r w:rsidRPr="00042853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>ако</w:t>
      </w:r>
      <w:proofErr w:type="spellEnd"/>
      <w:r w:rsidRPr="00042853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 xml:space="preserve"> не знаете </w:t>
      </w:r>
      <w:proofErr w:type="spellStart"/>
      <w:r w:rsidRPr="00042853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>стойността</w:t>
      </w:r>
      <w:proofErr w:type="spellEnd"/>
      <w:r w:rsidRPr="00042853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 xml:space="preserve"> на </w:t>
      </w:r>
      <w:proofErr w:type="spellStart"/>
      <w:r w:rsidRPr="00042853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>съпротивление</w:t>
      </w:r>
      <w:proofErr w:type="spellEnd"/>
      <w:r w:rsidRPr="00042853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 xml:space="preserve"> </w:t>
      </w:r>
      <w:proofErr w:type="spellStart"/>
      <w:r w:rsidRPr="00042853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>поставете</w:t>
      </w:r>
      <w:proofErr w:type="spellEnd"/>
      <w:r w:rsidRPr="00042853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 xml:space="preserve"> </w:t>
      </w:r>
      <w:proofErr w:type="spellStart"/>
      <w:r w:rsidRPr="00042853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>превключвателя</w:t>
      </w:r>
      <w:proofErr w:type="spellEnd"/>
      <w:r w:rsidRPr="00042853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 xml:space="preserve"> на </w:t>
      </w:r>
      <w:proofErr w:type="spellStart"/>
      <w:r w:rsidRPr="00042853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>по-голяма</w:t>
      </w:r>
      <w:proofErr w:type="spellEnd"/>
      <w:r w:rsidRPr="00042853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 xml:space="preserve"> </w:t>
      </w:r>
      <w:proofErr w:type="spellStart"/>
      <w:r w:rsidRPr="00042853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>стойност</w:t>
      </w:r>
      <w:proofErr w:type="spellEnd"/>
      <w:r w:rsidRPr="00042853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 xml:space="preserve">. </w:t>
      </w:r>
      <w:proofErr w:type="spellStart"/>
      <w:r w:rsidRPr="00042853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>Съпротивленията</w:t>
      </w:r>
      <w:proofErr w:type="spellEnd"/>
      <w:r w:rsidRPr="00042853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 xml:space="preserve"> </w:t>
      </w:r>
      <w:proofErr w:type="spellStart"/>
      <w:r w:rsidRPr="00042853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>имат</w:t>
      </w:r>
      <w:proofErr w:type="spellEnd"/>
      <w:r w:rsidRPr="00042853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 xml:space="preserve"> цветни линии, </w:t>
      </w:r>
      <w:proofErr w:type="spellStart"/>
      <w:r w:rsidRPr="00042853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>наречени</w:t>
      </w:r>
      <w:proofErr w:type="spellEnd"/>
      <w:r w:rsidRPr="00042853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 xml:space="preserve"> </w:t>
      </w:r>
      <w:proofErr w:type="spellStart"/>
      <w:r w:rsidRPr="00042853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>цветен</w:t>
      </w:r>
      <w:proofErr w:type="spellEnd"/>
      <w:r w:rsidRPr="00042853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 xml:space="preserve"> код на </w:t>
      </w:r>
      <w:proofErr w:type="spellStart"/>
      <w:r w:rsidRPr="00042853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>резисторите</w:t>
      </w:r>
      <w:proofErr w:type="spellEnd"/>
      <w:r w:rsidRPr="00042853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>.</w:t>
      </w:r>
    </w:p>
    <w:p w:rsidR="005368F2" w:rsidRDefault="005368F2" w:rsidP="00042853">
      <w:pPr>
        <w:shd w:val="clear" w:color="auto" w:fill="FFFFFF"/>
        <w:spacing w:after="75" w:line="240" w:lineRule="auto"/>
        <w:ind w:left="360"/>
        <w:rPr>
          <w:rFonts w:ascii="Segoe UI" w:eastAsia="Times New Roman" w:hAnsi="Segoe UI" w:cs="Segoe UI"/>
          <w:color w:val="2C2F34"/>
          <w:sz w:val="23"/>
          <w:szCs w:val="23"/>
          <w:lang w:val="ru-RU"/>
        </w:rPr>
      </w:pPr>
    </w:p>
    <w:p w:rsidR="005368F2" w:rsidRDefault="005368F2" w:rsidP="00042853">
      <w:pPr>
        <w:shd w:val="clear" w:color="auto" w:fill="FFFFFF"/>
        <w:spacing w:after="75" w:line="240" w:lineRule="auto"/>
        <w:ind w:left="360"/>
        <w:rPr>
          <w:rFonts w:ascii="Segoe UI" w:eastAsia="Times New Roman" w:hAnsi="Segoe UI" w:cs="Segoe UI"/>
          <w:color w:val="2C2F34"/>
          <w:sz w:val="23"/>
          <w:szCs w:val="23"/>
          <w:lang w:val="ru-RU"/>
        </w:rPr>
      </w:pPr>
    </w:p>
    <w:p w:rsidR="005368F2" w:rsidRDefault="005368F2" w:rsidP="005368F2">
      <w:pPr>
        <w:shd w:val="clear" w:color="auto" w:fill="FFFFFF"/>
        <w:spacing w:after="75" w:line="240" w:lineRule="auto"/>
        <w:ind w:left="360"/>
        <w:jc w:val="center"/>
        <w:rPr>
          <w:rFonts w:ascii="Segoe UI" w:eastAsia="Times New Roman" w:hAnsi="Segoe UI" w:cs="Segoe UI"/>
          <w:color w:val="2C2F34"/>
          <w:sz w:val="23"/>
          <w:szCs w:val="23"/>
          <w:lang w:val="ru-RU"/>
        </w:rPr>
      </w:pPr>
      <w:r w:rsidRPr="005368F2">
        <w:rPr>
          <w:rFonts w:ascii="Segoe UI" w:eastAsia="Times New Roman" w:hAnsi="Segoe UI" w:cs="Segoe UI"/>
          <w:b/>
          <w:color w:val="2C2F34"/>
          <w:sz w:val="24"/>
          <w:szCs w:val="23"/>
          <w:lang w:val="ru-RU"/>
        </w:rPr>
        <w:t xml:space="preserve">У2.4. </w:t>
      </w:r>
      <w:proofErr w:type="spellStart"/>
      <w:r w:rsidRPr="005368F2">
        <w:rPr>
          <w:rFonts w:ascii="Segoe UI" w:eastAsia="Times New Roman" w:hAnsi="Segoe UI" w:cs="Segoe UI"/>
          <w:b/>
          <w:color w:val="2C2F34"/>
          <w:sz w:val="24"/>
          <w:szCs w:val="23"/>
          <w:lang w:val="ru-RU"/>
        </w:rPr>
        <w:t>Осцилоскоп</w:t>
      </w:r>
      <w:proofErr w:type="spellEnd"/>
      <w:r w:rsidRPr="005368F2">
        <w:rPr>
          <w:rFonts w:ascii="Segoe UI" w:eastAsia="Times New Roman" w:hAnsi="Segoe UI" w:cs="Segoe UI"/>
          <w:b/>
          <w:color w:val="2C2F34"/>
          <w:sz w:val="24"/>
          <w:szCs w:val="23"/>
          <w:lang w:val="ru-RU"/>
        </w:rPr>
        <w:t xml:space="preserve"> </w:t>
      </w:r>
      <w:proofErr w:type="spellStart"/>
      <w:r w:rsidRPr="005368F2">
        <w:rPr>
          <w:rFonts w:ascii="Segoe UI" w:eastAsia="Times New Roman" w:hAnsi="Segoe UI" w:cs="Segoe UI"/>
          <w:b/>
          <w:color w:val="2C2F34"/>
          <w:sz w:val="24"/>
          <w:szCs w:val="23"/>
          <w:lang w:val="ru-RU"/>
        </w:rPr>
        <w:t>Hameg</w:t>
      </w:r>
      <w:proofErr w:type="spellEnd"/>
      <w:r w:rsidRPr="005368F2">
        <w:rPr>
          <w:rFonts w:ascii="Segoe UI" w:eastAsia="Times New Roman" w:hAnsi="Segoe UI" w:cs="Segoe UI"/>
          <w:b/>
          <w:color w:val="2C2F34"/>
          <w:sz w:val="24"/>
          <w:szCs w:val="23"/>
          <w:lang w:val="ru-RU"/>
        </w:rPr>
        <w:t xml:space="preserve">. Дефиниция, функция. </w:t>
      </w:r>
      <w:proofErr w:type="spellStart"/>
      <w:r w:rsidRPr="005368F2">
        <w:rPr>
          <w:rFonts w:ascii="Segoe UI" w:eastAsia="Times New Roman" w:hAnsi="Segoe UI" w:cs="Segoe UI"/>
          <w:b/>
          <w:color w:val="2C2F34"/>
          <w:sz w:val="24"/>
          <w:szCs w:val="23"/>
          <w:lang w:val="ru-RU"/>
        </w:rPr>
        <w:t>Еквивалентна</w:t>
      </w:r>
      <w:proofErr w:type="spellEnd"/>
      <w:r w:rsidRPr="005368F2">
        <w:rPr>
          <w:rFonts w:ascii="Segoe UI" w:eastAsia="Times New Roman" w:hAnsi="Segoe UI" w:cs="Segoe UI"/>
          <w:b/>
          <w:color w:val="2C2F34"/>
          <w:sz w:val="24"/>
          <w:szCs w:val="23"/>
          <w:lang w:val="ru-RU"/>
        </w:rPr>
        <w:t xml:space="preserve"> схема, реализация чрез </w:t>
      </w:r>
      <w:proofErr w:type="spellStart"/>
      <w:r w:rsidRPr="005368F2">
        <w:rPr>
          <w:rFonts w:ascii="Segoe UI" w:eastAsia="Times New Roman" w:hAnsi="Segoe UI" w:cs="Segoe UI"/>
          <w:b/>
          <w:color w:val="2C2F34"/>
          <w:sz w:val="24"/>
          <w:szCs w:val="23"/>
          <w:lang w:val="ru-RU"/>
        </w:rPr>
        <w:t>волтметър</w:t>
      </w:r>
      <w:proofErr w:type="spellEnd"/>
      <w:r w:rsidRPr="005368F2">
        <w:rPr>
          <w:rFonts w:ascii="Segoe UI" w:eastAsia="Times New Roman" w:hAnsi="Segoe UI" w:cs="Segoe UI"/>
          <w:b/>
          <w:color w:val="2C2F34"/>
          <w:sz w:val="24"/>
          <w:szCs w:val="23"/>
          <w:lang w:val="ru-RU"/>
        </w:rPr>
        <w:t xml:space="preserve">. Обхвати на </w:t>
      </w:r>
      <w:proofErr w:type="spellStart"/>
      <w:r w:rsidRPr="005368F2">
        <w:rPr>
          <w:rFonts w:ascii="Segoe UI" w:eastAsia="Times New Roman" w:hAnsi="Segoe UI" w:cs="Segoe UI"/>
          <w:b/>
          <w:color w:val="2C2F34"/>
          <w:sz w:val="24"/>
          <w:szCs w:val="23"/>
          <w:lang w:val="ru-RU"/>
        </w:rPr>
        <w:t>измерване</w:t>
      </w:r>
      <w:proofErr w:type="spellEnd"/>
      <w:r w:rsidRPr="005368F2">
        <w:rPr>
          <w:rFonts w:ascii="Segoe UI" w:eastAsia="Times New Roman" w:hAnsi="Segoe UI" w:cs="Segoe UI"/>
          <w:b/>
          <w:color w:val="2C2F34"/>
          <w:sz w:val="24"/>
          <w:szCs w:val="23"/>
          <w:lang w:val="ru-RU"/>
        </w:rPr>
        <w:t xml:space="preserve">. </w:t>
      </w:r>
      <w:proofErr w:type="spellStart"/>
      <w:r w:rsidRPr="005368F2">
        <w:rPr>
          <w:rFonts w:ascii="Segoe UI" w:eastAsia="Times New Roman" w:hAnsi="Segoe UI" w:cs="Segoe UI"/>
          <w:b/>
          <w:color w:val="2C2F34"/>
          <w:sz w:val="24"/>
          <w:szCs w:val="23"/>
          <w:lang w:val="ru-RU"/>
        </w:rPr>
        <w:t>Основни</w:t>
      </w:r>
      <w:proofErr w:type="spellEnd"/>
      <w:r w:rsidRPr="005368F2">
        <w:rPr>
          <w:rFonts w:ascii="Segoe UI" w:eastAsia="Times New Roman" w:hAnsi="Segoe UI" w:cs="Segoe UI"/>
          <w:b/>
          <w:color w:val="2C2F34"/>
          <w:sz w:val="24"/>
          <w:szCs w:val="23"/>
          <w:lang w:val="ru-RU"/>
        </w:rPr>
        <w:t xml:space="preserve"> </w:t>
      </w:r>
      <w:proofErr w:type="spellStart"/>
      <w:r w:rsidRPr="005368F2">
        <w:rPr>
          <w:rFonts w:ascii="Segoe UI" w:eastAsia="Times New Roman" w:hAnsi="Segoe UI" w:cs="Segoe UI"/>
          <w:b/>
          <w:color w:val="2C2F34"/>
          <w:sz w:val="24"/>
          <w:szCs w:val="23"/>
          <w:lang w:val="ru-RU"/>
        </w:rPr>
        <w:t>режими</w:t>
      </w:r>
      <w:proofErr w:type="spellEnd"/>
      <w:r w:rsidRPr="005368F2">
        <w:rPr>
          <w:rFonts w:ascii="Segoe UI" w:eastAsia="Times New Roman" w:hAnsi="Segoe UI" w:cs="Segoe UI"/>
          <w:b/>
          <w:color w:val="2C2F34"/>
          <w:sz w:val="24"/>
          <w:szCs w:val="23"/>
          <w:lang w:val="ru-RU"/>
        </w:rPr>
        <w:t xml:space="preserve"> </w:t>
      </w:r>
      <w:proofErr w:type="gramStart"/>
      <w:r w:rsidRPr="005368F2">
        <w:rPr>
          <w:rFonts w:ascii="Segoe UI" w:eastAsia="Times New Roman" w:hAnsi="Segoe UI" w:cs="Segoe UI"/>
          <w:b/>
          <w:color w:val="2C2F34"/>
          <w:sz w:val="24"/>
          <w:szCs w:val="23"/>
          <w:lang w:val="ru-RU"/>
        </w:rPr>
        <w:t>на работа</w:t>
      </w:r>
      <w:proofErr w:type="gramEnd"/>
      <w:r w:rsidRPr="005368F2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>.</w:t>
      </w:r>
    </w:p>
    <w:p w:rsidR="005368F2" w:rsidRDefault="005368F2" w:rsidP="005368F2">
      <w:pPr>
        <w:shd w:val="clear" w:color="auto" w:fill="FFFFFF"/>
        <w:spacing w:after="75" w:line="240" w:lineRule="auto"/>
        <w:ind w:left="360"/>
        <w:jc w:val="center"/>
        <w:rPr>
          <w:rFonts w:ascii="Segoe UI" w:eastAsia="Times New Roman" w:hAnsi="Segoe UI" w:cs="Segoe UI"/>
          <w:color w:val="2C2F34"/>
          <w:sz w:val="23"/>
          <w:szCs w:val="23"/>
          <w:lang w:val="ru-RU"/>
        </w:rPr>
      </w:pPr>
    </w:p>
    <w:p w:rsidR="004309CA" w:rsidRDefault="004309CA" w:rsidP="005368F2">
      <w:pPr>
        <w:shd w:val="clear" w:color="auto" w:fill="FFFFFF"/>
        <w:spacing w:after="75" w:line="240" w:lineRule="auto"/>
        <w:ind w:left="360"/>
        <w:jc w:val="center"/>
        <w:rPr>
          <w:rFonts w:ascii="Segoe UI" w:eastAsia="Times New Roman" w:hAnsi="Segoe UI" w:cs="Segoe UI"/>
          <w:color w:val="2C2F34"/>
          <w:sz w:val="23"/>
          <w:szCs w:val="23"/>
          <w:lang w:val="ru-RU"/>
        </w:rPr>
      </w:pPr>
    </w:p>
    <w:p w:rsidR="004309CA" w:rsidRDefault="004309CA" w:rsidP="004309CA">
      <w:pPr>
        <w:shd w:val="clear" w:color="auto" w:fill="FFFFFF"/>
        <w:spacing w:after="75" w:line="240" w:lineRule="auto"/>
        <w:ind w:left="360"/>
        <w:rPr>
          <w:rFonts w:ascii="Segoe UI" w:eastAsia="Times New Roman" w:hAnsi="Segoe UI" w:cs="Segoe UI"/>
          <w:color w:val="2C2F34"/>
          <w:sz w:val="23"/>
          <w:szCs w:val="23"/>
          <w:lang w:val="ru-RU"/>
        </w:rPr>
      </w:pPr>
      <w:proofErr w:type="spellStart"/>
      <w:r w:rsidRPr="004309CA">
        <w:rPr>
          <w:rFonts w:ascii="Segoe UI" w:eastAsia="Times New Roman" w:hAnsi="Segoe UI" w:cs="Segoe UI"/>
          <w:color w:val="2C2F34"/>
          <w:sz w:val="23"/>
          <w:szCs w:val="23"/>
          <w:u w:val="single"/>
          <w:lang w:val="ru-RU"/>
        </w:rPr>
        <w:t>Осцилоскоп</w:t>
      </w:r>
      <w:proofErr w:type="spellEnd"/>
      <w:r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 xml:space="preserve"> -  </w:t>
      </w:r>
      <w:proofErr w:type="spellStart"/>
      <w:r w:rsidRPr="004309CA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>представлява</w:t>
      </w:r>
      <w:proofErr w:type="spellEnd"/>
      <w:r w:rsidRPr="004309CA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 xml:space="preserve"> </w:t>
      </w:r>
      <w:proofErr w:type="spellStart"/>
      <w:r w:rsidRPr="004309CA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>електроизмервателен</w:t>
      </w:r>
      <w:proofErr w:type="spellEnd"/>
      <w:r w:rsidRPr="004309CA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 xml:space="preserve"> инструмент за наблюдение на </w:t>
      </w:r>
      <w:proofErr w:type="spellStart"/>
      <w:r w:rsidRPr="004309CA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>изменението</w:t>
      </w:r>
      <w:proofErr w:type="spellEnd"/>
      <w:r w:rsidRPr="004309CA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 xml:space="preserve"> на </w:t>
      </w:r>
      <w:proofErr w:type="spellStart"/>
      <w:r w:rsidRPr="004309CA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>електрическото</w:t>
      </w:r>
      <w:proofErr w:type="spellEnd"/>
      <w:r w:rsidRPr="004309CA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 xml:space="preserve"> </w:t>
      </w:r>
      <w:proofErr w:type="spellStart"/>
      <w:r w:rsidRPr="004309CA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>напрежение</w:t>
      </w:r>
      <w:proofErr w:type="spellEnd"/>
      <w:r w:rsidRPr="004309CA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 xml:space="preserve"> </w:t>
      </w:r>
      <w:proofErr w:type="spellStart"/>
      <w:r w:rsidRPr="004309CA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>във</w:t>
      </w:r>
      <w:proofErr w:type="spellEnd"/>
      <w:r w:rsidRPr="004309CA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 xml:space="preserve"> </w:t>
      </w:r>
      <w:proofErr w:type="spellStart"/>
      <w:r w:rsidRPr="004309CA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>времето</w:t>
      </w:r>
      <w:proofErr w:type="spellEnd"/>
      <w:r w:rsidRPr="004309CA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 xml:space="preserve">, а </w:t>
      </w:r>
      <w:proofErr w:type="spellStart"/>
      <w:r w:rsidRPr="004309CA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>също</w:t>
      </w:r>
      <w:proofErr w:type="spellEnd"/>
      <w:r w:rsidRPr="004309CA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 xml:space="preserve"> и за </w:t>
      </w:r>
      <w:proofErr w:type="spellStart"/>
      <w:r w:rsidRPr="004309CA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>измерване</w:t>
      </w:r>
      <w:proofErr w:type="spellEnd"/>
      <w:r w:rsidRPr="004309CA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 xml:space="preserve"> </w:t>
      </w:r>
      <w:proofErr w:type="spellStart"/>
      <w:r w:rsidRPr="004309CA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>стойностите</w:t>
      </w:r>
      <w:proofErr w:type="spellEnd"/>
      <w:r w:rsidRPr="004309CA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 xml:space="preserve"> на </w:t>
      </w:r>
      <w:proofErr w:type="spellStart"/>
      <w:r w:rsidRPr="004309CA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>това</w:t>
      </w:r>
      <w:proofErr w:type="spellEnd"/>
      <w:r w:rsidRPr="004309CA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 xml:space="preserve"> </w:t>
      </w:r>
      <w:proofErr w:type="spellStart"/>
      <w:r w:rsidRPr="004309CA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>напрежение</w:t>
      </w:r>
      <w:proofErr w:type="spellEnd"/>
    </w:p>
    <w:p w:rsidR="005368F2" w:rsidRDefault="004309CA" w:rsidP="005368F2">
      <w:pPr>
        <w:shd w:val="clear" w:color="auto" w:fill="FFFFFF"/>
        <w:spacing w:after="75" w:line="240" w:lineRule="auto"/>
        <w:ind w:left="360"/>
        <w:jc w:val="center"/>
        <w:rPr>
          <w:rFonts w:ascii="Segoe UI" w:eastAsia="Times New Roman" w:hAnsi="Segoe UI" w:cs="Segoe UI"/>
          <w:color w:val="2C2F34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 xml:space="preserve"> </w:t>
      </w:r>
    </w:p>
    <w:p w:rsidR="004309CA" w:rsidRPr="00042853" w:rsidRDefault="004309CA" w:rsidP="004309CA">
      <w:pPr>
        <w:shd w:val="clear" w:color="auto" w:fill="FFFFFF"/>
        <w:spacing w:after="75" w:line="240" w:lineRule="auto"/>
        <w:ind w:left="360"/>
        <w:rPr>
          <w:rFonts w:ascii="Segoe UI" w:eastAsia="Times New Roman" w:hAnsi="Segoe UI" w:cs="Segoe UI"/>
          <w:color w:val="2C2F34"/>
          <w:sz w:val="23"/>
          <w:szCs w:val="23"/>
          <w:lang w:val="ru-RU"/>
        </w:rPr>
      </w:pPr>
      <w:proofErr w:type="spellStart"/>
      <w:r w:rsidRPr="004309CA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>Осцилоскоп</w:t>
      </w:r>
      <w:proofErr w:type="spellEnd"/>
      <w:r w:rsidRPr="004309CA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 xml:space="preserve"> </w:t>
      </w:r>
      <w:proofErr w:type="spellStart"/>
      <w:r w:rsidRPr="004309CA"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>Hameg</w:t>
      </w:r>
      <w:proofErr w:type="spellEnd"/>
      <w:r>
        <w:rPr>
          <w:rFonts w:ascii="Segoe UI" w:eastAsia="Times New Roman" w:hAnsi="Segoe UI" w:cs="Segoe UI"/>
          <w:color w:val="2C2F34"/>
          <w:sz w:val="23"/>
          <w:szCs w:val="23"/>
          <w:lang w:val="ru-RU"/>
        </w:rPr>
        <w:t xml:space="preserve"> </w:t>
      </w:r>
      <w:r>
        <w:rPr>
          <w:rFonts w:ascii="Segoe UI" w:eastAsia="Times New Roman" w:hAnsi="Segoe UI" w:cs="Segoe UI"/>
          <w:noProof/>
          <w:color w:val="2C2F34"/>
          <w:sz w:val="23"/>
          <w:szCs w:val="23"/>
        </w:rPr>
        <w:drawing>
          <wp:inline distT="0" distB="0" distL="0" distR="0">
            <wp:extent cx="2619375" cy="1743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wnload.jf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853" w:rsidRDefault="00042853" w:rsidP="00042853">
      <w:pPr>
        <w:rPr>
          <w:rFonts w:ascii="Segoe UI" w:hAnsi="Segoe UI" w:cs="Segoe UI"/>
          <w:color w:val="373A3C"/>
          <w:sz w:val="28"/>
          <w:shd w:val="clear" w:color="auto" w:fill="FFFFFF"/>
          <w:lang w:val="bg-BG"/>
        </w:rPr>
      </w:pPr>
    </w:p>
    <w:p w:rsidR="004309CA" w:rsidRDefault="004309CA" w:rsidP="00042853">
      <w:pPr>
        <w:rPr>
          <w:rFonts w:ascii="Segoe UI" w:hAnsi="Segoe UI" w:cs="Segoe UI"/>
          <w:color w:val="373A3C"/>
          <w:sz w:val="28"/>
          <w:shd w:val="clear" w:color="auto" w:fill="FFFFFF"/>
          <w:lang w:val="bg-BG"/>
        </w:rPr>
      </w:pPr>
    </w:p>
    <w:p w:rsidR="004309CA" w:rsidRDefault="004309CA" w:rsidP="00042853">
      <w:pPr>
        <w:rPr>
          <w:rFonts w:ascii="Segoe UI" w:hAnsi="Segoe UI" w:cs="Segoe UI"/>
          <w:color w:val="373A3C"/>
          <w:sz w:val="28"/>
          <w:shd w:val="clear" w:color="auto" w:fill="FFFFFF"/>
          <w:lang w:val="bg-BG"/>
        </w:rPr>
      </w:pPr>
      <w:r w:rsidRPr="004309CA">
        <w:rPr>
          <w:rFonts w:ascii="Segoe UI" w:hAnsi="Segoe UI" w:cs="Segoe UI"/>
          <w:color w:val="373A3C"/>
          <w:sz w:val="28"/>
          <w:shd w:val="clear" w:color="auto" w:fill="FFFFFF"/>
          <w:lang w:val="bg-BG"/>
        </w:rPr>
        <w:t>Осцилоскопът е най-разпространеният уред за наблюдаване на формата на периодични трептения или непериодични електрически трептения и измерване на някои техни параметри. По своя принцип на работа той може да бъде оприличен на подобрена електроннолъчева тръба.</w:t>
      </w:r>
    </w:p>
    <w:p w:rsidR="004309CA" w:rsidRDefault="004309CA" w:rsidP="00042853">
      <w:pPr>
        <w:rPr>
          <w:rFonts w:ascii="Segoe UI" w:hAnsi="Segoe UI" w:cs="Segoe UI"/>
          <w:color w:val="373A3C"/>
          <w:sz w:val="28"/>
          <w:shd w:val="clear" w:color="auto" w:fill="FFFFFF"/>
          <w:lang w:val="bg-BG"/>
        </w:rPr>
      </w:pPr>
      <w:r w:rsidRPr="004309CA">
        <w:rPr>
          <w:rFonts w:ascii="Segoe UI" w:hAnsi="Segoe UI" w:cs="Segoe UI"/>
          <w:color w:val="373A3C"/>
          <w:sz w:val="28"/>
          <w:shd w:val="clear" w:color="auto" w:fill="FFFFFF"/>
          <w:lang w:val="bg-BG"/>
        </w:rPr>
        <w:lastRenderedPageBreak/>
        <w:t>Според своите функции осцилоскопите се делят на еднолъчеви, двулъчеви, двуканални еднолъчеви и двубазови двулъчеви.</w:t>
      </w:r>
    </w:p>
    <w:p w:rsidR="004309CA" w:rsidRDefault="004309CA" w:rsidP="00042853">
      <w:pPr>
        <w:rPr>
          <w:rFonts w:ascii="Segoe UI" w:hAnsi="Segoe UI" w:cs="Segoe UI"/>
          <w:color w:val="373A3C"/>
          <w:sz w:val="28"/>
          <w:shd w:val="clear" w:color="auto" w:fill="FFFFFF"/>
          <w:lang w:val="bg-BG"/>
        </w:rPr>
      </w:pPr>
    </w:p>
    <w:p w:rsidR="004309CA" w:rsidRDefault="004309CA" w:rsidP="00042853">
      <w:pPr>
        <w:rPr>
          <w:rFonts w:ascii="Segoe UI" w:hAnsi="Segoe UI" w:cs="Segoe UI"/>
          <w:color w:val="373A3C"/>
          <w:sz w:val="28"/>
          <w:shd w:val="clear" w:color="auto" w:fill="FFFFFF"/>
          <w:lang w:val="bg-BG"/>
        </w:rPr>
      </w:pPr>
    </w:p>
    <w:p w:rsidR="004309CA" w:rsidRPr="004309CA" w:rsidRDefault="004309CA" w:rsidP="004309CA">
      <w:pPr>
        <w:rPr>
          <w:rFonts w:ascii="Segoe UI" w:hAnsi="Segoe UI" w:cs="Segoe UI"/>
          <w:color w:val="373A3C"/>
          <w:sz w:val="28"/>
          <w:shd w:val="clear" w:color="auto" w:fill="FFFFFF"/>
          <w:lang w:val="bg-BG"/>
        </w:rPr>
      </w:pPr>
      <w:r w:rsidRPr="004309CA">
        <w:rPr>
          <w:rFonts w:ascii="Segoe UI" w:hAnsi="Segoe UI" w:cs="Segoe UI"/>
          <w:color w:val="373A3C"/>
          <w:sz w:val="28"/>
          <w:shd w:val="clear" w:color="auto" w:fill="FFFFFF"/>
          <w:lang w:val="bg-BG"/>
        </w:rPr>
        <w:t>Видове</w:t>
      </w:r>
    </w:p>
    <w:p w:rsidR="004309CA" w:rsidRPr="004309CA" w:rsidRDefault="004309CA" w:rsidP="004309CA">
      <w:pPr>
        <w:pStyle w:val="ListParagraph"/>
        <w:numPr>
          <w:ilvl w:val="0"/>
          <w:numId w:val="3"/>
        </w:numPr>
        <w:rPr>
          <w:rFonts w:ascii="Segoe UI" w:hAnsi="Segoe UI" w:cs="Segoe UI"/>
          <w:color w:val="373A3C"/>
          <w:sz w:val="28"/>
          <w:shd w:val="clear" w:color="auto" w:fill="FFFFFF"/>
          <w:lang w:val="bg-BG"/>
        </w:rPr>
      </w:pPr>
      <w:r w:rsidRPr="004309CA">
        <w:rPr>
          <w:rFonts w:ascii="Segoe UI" w:hAnsi="Segoe UI" w:cs="Segoe UI"/>
          <w:color w:val="373A3C"/>
          <w:sz w:val="28"/>
          <w:shd w:val="clear" w:color="auto" w:fill="FFFFFF"/>
          <w:lang w:val="bg-BG"/>
        </w:rPr>
        <w:t>Според принципа на действие – инертни (електромеханични) и безинертни (електронни);</w:t>
      </w:r>
    </w:p>
    <w:p w:rsidR="004309CA" w:rsidRPr="004309CA" w:rsidRDefault="004309CA" w:rsidP="004309CA">
      <w:pPr>
        <w:pStyle w:val="ListParagraph"/>
        <w:numPr>
          <w:ilvl w:val="0"/>
          <w:numId w:val="3"/>
        </w:numPr>
        <w:rPr>
          <w:rFonts w:ascii="Segoe UI" w:hAnsi="Segoe UI" w:cs="Segoe UI"/>
          <w:color w:val="373A3C"/>
          <w:sz w:val="28"/>
          <w:shd w:val="clear" w:color="auto" w:fill="FFFFFF"/>
          <w:lang w:val="bg-BG"/>
        </w:rPr>
      </w:pPr>
      <w:r w:rsidRPr="004309CA">
        <w:rPr>
          <w:rFonts w:ascii="Segoe UI" w:hAnsi="Segoe UI" w:cs="Segoe UI"/>
          <w:color w:val="373A3C"/>
          <w:sz w:val="28"/>
          <w:shd w:val="clear" w:color="auto" w:fill="FFFFFF"/>
          <w:lang w:val="bg-BG"/>
        </w:rPr>
        <w:t>Според начина на преобразуване – аналогови, цифрови;</w:t>
      </w:r>
    </w:p>
    <w:p w:rsidR="004309CA" w:rsidRPr="004309CA" w:rsidRDefault="004309CA" w:rsidP="004309CA">
      <w:pPr>
        <w:pStyle w:val="ListParagraph"/>
        <w:numPr>
          <w:ilvl w:val="0"/>
          <w:numId w:val="3"/>
        </w:numPr>
        <w:rPr>
          <w:rFonts w:ascii="Segoe UI" w:hAnsi="Segoe UI" w:cs="Segoe UI"/>
          <w:color w:val="373A3C"/>
          <w:sz w:val="28"/>
          <w:shd w:val="clear" w:color="auto" w:fill="FFFFFF"/>
          <w:lang w:val="bg-BG"/>
        </w:rPr>
      </w:pPr>
      <w:r w:rsidRPr="004309CA">
        <w:rPr>
          <w:rFonts w:ascii="Segoe UI" w:hAnsi="Segoe UI" w:cs="Segoe UI"/>
          <w:color w:val="373A3C"/>
          <w:sz w:val="28"/>
          <w:shd w:val="clear" w:color="auto" w:fill="FFFFFF"/>
          <w:lang w:val="bg-BG"/>
        </w:rPr>
        <w:t>Според броя на каналите – едноканални, двуканални и многоканални;</w:t>
      </w:r>
    </w:p>
    <w:p w:rsidR="004309CA" w:rsidRPr="004309CA" w:rsidRDefault="004309CA" w:rsidP="004309CA">
      <w:pPr>
        <w:pStyle w:val="ListParagraph"/>
        <w:numPr>
          <w:ilvl w:val="0"/>
          <w:numId w:val="3"/>
        </w:numPr>
        <w:rPr>
          <w:rFonts w:ascii="Segoe UI" w:hAnsi="Segoe UI" w:cs="Segoe UI"/>
          <w:color w:val="373A3C"/>
          <w:sz w:val="28"/>
          <w:shd w:val="clear" w:color="auto" w:fill="FFFFFF"/>
          <w:lang w:val="bg-BG"/>
        </w:rPr>
      </w:pPr>
      <w:r w:rsidRPr="004309CA">
        <w:rPr>
          <w:rFonts w:ascii="Segoe UI" w:hAnsi="Segoe UI" w:cs="Segoe UI"/>
          <w:color w:val="373A3C"/>
          <w:sz w:val="28"/>
          <w:shd w:val="clear" w:color="auto" w:fill="FFFFFF"/>
          <w:lang w:val="bg-BG"/>
        </w:rPr>
        <w:t>Според броя на електронните лъчи в електроннолъчевата тръба – еднолъчеви, двулъчеви, петлъчеви (един осцилоскоп може да бъде двуканален, но еднолъчев ако се използват електронни комутатори за управление и подаване на сигналите от двата канала към една електронна пушка);</w:t>
      </w:r>
    </w:p>
    <w:p w:rsidR="004309CA" w:rsidRPr="004309CA" w:rsidRDefault="004309CA" w:rsidP="004309CA">
      <w:pPr>
        <w:pStyle w:val="ListParagraph"/>
        <w:numPr>
          <w:ilvl w:val="0"/>
          <w:numId w:val="3"/>
        </w:numPr>
        <w:rPr>
          <w:rFonts w:ascii="Segoe UI" w:hAnsi="Segoe UI" w:cs="Segoe UI"/>
          <w:color w:val="373A3C"/>
          <w:sz w:val="28"/>
          <w:shd w:val="clear" w:color="auto" w:fill="FFFFFF"/>
          <w:lang w:val="bg-BG"/>
        </w:rPr>
      </w:pPr>
      <w:r w:rsidRPr="004309CA">
        <w:rPr>
          <w:rFonts w:ascii="Segoe UI" w:hAnsi="Segoe UI" w:cs="Segoe UI"/>
          <w:color w:val="373A3C"/>
          <w:sz w:val="28"/>
          <w:shd w:val="clear" w:color="auto" w:fill="FFFFFF"/>
          <w:lang w:val="bg-BG"/>
        </w:rPr>
        <w:t>Според предназначението – универсални, запомнящи, стробоскопични, балистични, скоростни, специални;</w:t>
      </w:r>
    </w:p>
    <w:p w:rsidR="004309CA" w:rsidRDefault="004309CA" w:rsidP="00042853">
      <w:pPr>
        <w:rPr>
          <w:rFonts w:ascii="Segoe UI" w:hAnsi="Segoe UI" w:cs="Segoe UI"/>
          <w:color w:val="373A3C"/>
          <w:sz w:val="28"/>
          <w:shd w:val="clear" w:color="auto" w:fill="FFFFFF"/>
          <w:lang w:val="bg-BG"/>
        </w:rPr>
      </w:pPr>
    </w:p>
    <w:p w:rsidR="004309CA" w:rsidRPr="004309CA" w:rsidRDefault="004309CA" w:rsidP="004309CA">
      <w:pPr>
        <w:rPr>
          <w:rFonts w:ascii="Segoe UI" w:hAnsi="Segoe UI" w:cs="Segoe UI"/>
          <w:color w:val="373A3C"/>
          <w:sz w:val="28"/>
          <w:u w:val="single"/>
          <w:shd w:val="clear" w:color="auto" w:fill="FFFFFF"/>
          <w:lang w:val="bg-BG"/>
        </w:rPr>
      </w:pPr>
      <w:r w:rsidRPr="004309CA">
        <w:rPr>
          <w:rFonts w:ascii="Segoe UI" w:hAnsi="Segoe UI" w:cs="Segoe UI"/>
          <w:color w:val="373A3C"/>
          <w:sz w:val="28"/>
          <w:u w:val="single"/>
          <w:shd w:val="clear" w:color="auto" w:fill="FFFFFF"/>
          <w:lang w:val="bg-BG"/>
        </w:rPr>
        <w:t>Аналогови осцилоскопи</w:t>
      </w:r>
    </w:p>
    <w:p w:rsidR="004309CA" w:rsidRPr="004309CA" w:rsidRDefault="004309CA" w:rsidP="004309CA">
      <w:pPr>
        <w:rPr>
          <w:rFonts w:ascii="Segoe UI" w:hAnsi="Segoe UI" w:cs="Segoe UI"/>
          <w:color w:val="373A3C"/>
          <w:sz w:val="28"/>
          <w:shd w:val="clear" w:color="auto" w:fill="FFFFFF"/>
          <w:lang w:val="bg-BG"/>
        </w:rPr>
      </w:pPr>
      <w:r w:rsidRPr="004309CA">
        <w:rPr>
          <w:rFonts w:ascii="Segoe UI" w:hAnsi="Segoe UI" w:cs="Segoe UI"/>
          <w:color w:val="373A3C"/>
          <w:sz w:val="28"/>
          <w:shd w:val="clear" w:color="auto" w:fill="FFFFFF"/>
          <w:lang w:val="bg-BG"/>
        </w:rPr>
        <w:t xml:space="preserve">Аналоговите осцилоскопи са по-масивни и не са подходящи за мобилна работа. Те са предназначени да обработват аналогов сигнал. Използват се за измерване и изучаване на бавни или сравнително нискочестотни процеси. Основните параметри на аналоговите осцилоскопи са честотна лента или обхват, брой входни канали, тригер и входен импеданс. </w:t>
      </w:r>
    </w:p>
    <w:p w:rsidR="004309CA" w:rsidRDefault="004309CA" w:rsidP="004309CA">
      <w:pPr>
        <w:rPr>
          <w:rFonts w:ascii="Segoe UI" w:hAnsi="Segoe UI" w:cs="Segoe UI"/>
          <w:color w:val="373A3C"/>
          <w:sz w:val="28"/>
          <w:shd w:val="clear" w:color="auto" w:fill="FFFFFF"/>
          <w:lang w:val="bg-BG"/>
        </w:rPr>
      </w:pPr>
    </w:p>
    <w:p w:rsidR="004309CA" w:rsidRDefault="004309CA" w:rsidP="004309CA">
      <w:pPr>
        <w:rPr>
          <w:rFonts w:ascii="Segoe UI" w:hAnsi="Segoe UI" w:cs="Segoe UI"/>
          <w:color w:val="373A3C"/>
          <w:sz w:val="28"/>
          <w:shd w:val="clear" w:color="auto" w:fill="FFFFFF"/>
          <w:lang w:val="bg-BG"/>
        </w:rPr>
      </w:pPr>
    </w:p>
    <w:p w:rsidR="004309CA" w:rsidRPr="004309CA" w:rsidRDefault="004309CA" w:rsidP="004309CA">
      <w:pPr>
        <w:rPr>
          <w:rFonts w:ascii="Segoe UI" w:hAnsi="Segoe UI" w:cs="Segoe UI"/>
          <w:color w:val="373A3C"/>
          <w:sz w:val="28"/>
          <w:shd w:val="clear" w:color="auto" w:fill="FFFFFF"/>
          <w:lang w:val="bg-BG"/>
        </w:rPr>
      </w:pPr>
    </w:p>
    <w:p w:rsidR="004309CA" w:rsidRPr="004309CA" w:rsidRDefault="004309CA" w:rsidP="004309CA">
      <w:pPr>
        <w:rPr>
          <w:rFonts w:ascii="Segoe UI" w:hAnsi="Segoe UI" w:cs="Segoe UI"/>
          <w:color w:val="373A3C"/>
          <w:sz w:val="28"/>
          <w:u w:val="single"/>
          <w:shd w:val="clear" w:color="auto" w:fill="FFFFFF"/>
          <w:lang w:val="bg-BG"/>
        </w:rPr>
      </w:pPr>
      <w:r w:rsidRPr="004309CA">
        <w:rPr>
          <w:rFonts w:ascii="Segoe UI" w:hAnsi="Segoe UI" w:cs="Segoe UI"/>
          <w:color w:val="373A3C"/>
          <w:sz w:val="28"/>
          <w:u w:val="single"/>
          <w:shd w:val="clear" w:color="auto" w:fill="FFFFFF"/>
          <w:lang w:val="bg-BG"/>
        </w:rPr>
        <w:lastRenderedPageBreak/>
        <w:t>Цифрови осцилоскопи</w:t>
      </w:r>
    </w:p>
    <w:p w:rsidR="004309CA" w:rsidRDefault="004309CA" w:rsidP="004309CA">
      <w:pPr>
        <w:rPr>
          <w:rFonts w:ascii="Segoe UI" w:hAnsi="Segoe UI" w:cs="Segoe UI"/>
          <w:color w:val="373A3C"/>
          <w:sz w:val="28"/>
          <w:shd w:val="clear" w:color="auto" w:fill="FFFFFF"/>
          <w:lang w:val="bg-BG"/>
        </w:rPr>
      </w:pPr>
      <w:r w:rsidRPr="004309CA">
        <w:rPr>
          <w:rFonts w:ascii="Segoe UI" w:hAnsi="Segoe UI" w:cs="Segoe UI"/>
          <w:color w:val="373A3C"/>
          <w:sz w:val="28"/>
          <w:shd w:val="clear" w:color="auto" w:fill="FFFFFF"/>
          <w:lang w:val="bg-BG"/>
        </w:rPr>
        <w:t xml:space="preserve">Цифровите осцилоскопи имат собствена памет и могат да съхраняват поредица от осцилограми и след това да бъдат възпроизведени на екрана. Осцилоскопите от този тип са компактни, което ги прави подходящи за мобилна работа. </w:t>
      </w:r>
    </w:p>
    <w:p w:rsidR="004309CA" w:rsidRDefault="004309CA" w:rsidP="004309CA">
      <w:pPr>
        <w:rPr>
          <w:rFonts w:ascii="Segoe UI" w:hAnsi="Segoe UI" w:cs="Segoe UI"/>
          <w:color w:val="373A3C"/>
          <w:sz w:val="28"/>
          <w:shd w:val="clear" w:color="auto" w:fill="FFFFFF"/>
          <w:lang w:val="bg-BG"/>
        </w:rPr>
      </w:pPr>
    </w:p>
    <w:p w:rsidR="00B05E3D" w:rsidRDefault="00B05E3D" w:rsidP="00B05E3D">
      <w:pPr>
        <w:jc w:val="center"/>
        <w:rPr>
          <w:rFonts w:ascii="Segoe UI" w:hAnsi="Segoe UI" w:cs="Segoe UI"/>
          <w:b/>
          <w:color w:val="373A3C"/>
          <w:sz w:val="32"/>
          <w:shd w:val="clear" w:color="auto" w:fill="FFFFFF"/>
          <w:lang w:val="bg-BG"/>
        </w:rPr>
      </w:pPr>
      <w:r w:rsidRPr="00B05E3D">
        <w:rPr>
          <w:rFonts w:ascii="Segoe UI" w:hAnsi="Segoe UI" w:cs="Segoe UI"/>
          <w:b/>
          <w:color w:val="373A3C"/>
          <w:sz w:val="32"/>
          <w:shd w:val="clear" w:color="auto" w:fill="FFFFFF"/>
          <w:lang w:val="bg-BG"/>
        </w:rPr>
        <w:t>У2.5. Генератор на сигнали Hameg. Дефиниция, функция. Еквивалентна схема. Честотни обхвати на изходящия сигнал. Основни режими и форма на сигналите.</w:t>
      </w:r>
    </w:p>
    <w:p w:rsidR="00B05E3D" w:rsidRDefault="00B05E3D" w:rsidP="00B05E3D">
      <w:pPr>
        <w:rPr>
          <w:rFonts w:ascii="Segoe UI" w:hAnsi="Segoe UI" w:cs="Segoe UI"/>
          <w:b/>
          <w:color w:val="373A3C"/>
          <w:sz w:val="32"/>
          <w:shd w:val="clear" w:color="auto" w:fill="FFFFFF"/>
          <w:lang w:val="bg-BG"/>
        </w:rPr>
      </w:pPr>
    </w:p>
    <w:p w:rsidR="00B05E3D" w:rsidRDefault="00B05E3D" w:rsidP="00B05E3D">
      <w:pPr>
        <w:rPr>
          <w:rFonts w:ascii="Segoe UI" w:hAnsi="Segoe UI" w:cs="Segoe UI"/>
          <w:color w:val="373A3C"/>
          <w:sz w:val="32"/>
          <w:shd w:val="clear" w:color="auto" w:fill="FFFFFF"/>
          <w:lang w:val="bg-BG"/>
        </w:rPr>
      </w:pPr>
      <w:r w:rsidRPr="00B05E3D">
        <w:rPr>
          <w:rFonts w:ascii="Segoe UI" w:hAnsi="Segoe UI" w:cs="Segoe UI"/>
          <w:b/>
          <w:color w:val="373A3C"/>
          <w:sz w:val="32"/>
          <w:shd w:val="clear" w:color="auto" w:fill="FFFFFF"/>
          <w:lang w:val="bg-BG"/>
        </w:rPr>
        <w:t xml:space="preserve"> </w:t>
      </w:r>
      <w:r w:rsidRPr="00B05E3D">
        <w:rPr>
          <w:rFonts w:ascii="Segoe UI" w:hAnsi="Segoe UI" w:cs="Segoe UI"/>
          <w:color w:val="373A3C"/>
          <w:sz w:val="32"/>
          <w:u w:val="single"/>
          <w:shd w:val="clear" w:color="auto" w:fill="FFFFFF"/>
          <w:lang w:val="bg-BG"/>
        </w:rPr>
        <w:t>Генератор на сигнали Hameg</w:t>
      </w:r>
      <w:r>
        <w:rPr>
          <w:rFonts w:ascii="Segoe UI" w:hAnsi="Segoe UI" w:cs="Segoe UI"/>
          <w:color w:val="373A3C"/>
          <w:sz w:val="32"/>
          <w:u w:val="single"/>
          <w:shd w:val="clear" w:color="auto" w:fill="FFFFFF"/>
          <w:lang w:val="bg-BG"/>
        </w:rPr>
        <w:t xml:space="preserve"> </w:t>
      </w:r>
      <w:r>
        <w:rPr>
          <w:rFonts w:ascii="Segoe UI" w:hAnsi="Segoe UI" w:cs="Segoe UI"/>
          <w:color w:val="373A3C"/>
          <w:sz w:val="32"/>
          <w:shd w:val="clear" w:color="auto" w:fill="FFFFFF"/>
          <w:lang w:val="bg-BG"/>
        </w:rPr>
        <w:t xml:space="preserve"> - </w:t>
      </w:r>
      <w:r w:rsidRPr="00B05E3D">
        <w:rPr>
          <w:rFonts w:ascii="Segoe UI" w:hAnsi="Segoe UI" w:cs="Segoe UI"/>
          <w:color w:val="373A3C"/>
          <w:sz w:val="32"/>
          <w:shd w:val="clear" w:color="auto" w:fill="FFFFFF"/>
          <w:lang w:val="bg-BG"/>
        </w:rPr>
        <w:t>устройство, което генерира електрически сигнали със синусоидална, правоъгълна, триъгълна и трионообразна форма.</w:t>
      </w:r>
      <w:r>
        <w:rPr>
          <w:rFonts w:ascii="Segoe UI" w:hAnsi="Segoe UI" w:cs="Segoe UI"/>
          <w:color w:val="373A3C"/>
          <w:sz w:val="32"/>
          <w:shd w:val="clear" w:color="auto" w:fill="FFFFFF"/>
          <w:lang w:val="bg-BG"/>
        </w:rPr>
        <w:t xml:space="preserve"> </w:t>
      </w:r>
    </w:p>
    <w:p w:rsidR="00B05E3D" w:rsidRDefault="00B05E3D" w:rsidP="00B05E3D">
      <w:pPr>
        <w:rPr>
          <w:rFonts w:ascii="Segoe UI" w:hAnsi="Segoe UI" w:cs="Segoe UI"/>
          <w:color w:val="373A3C"/>
          <w:sz w:val="32"/>
          <w:shd w:val="clear" w:color="auto" w:fill="FFFFFF"/>
          <w:lang w:val="bg-BG"/>
        </w:rPr>
      </w:pPr>
    </w:p>
    <w:p w:rsidR="00B05E3D" w:rsidRDefault="00B05E3D" w:rsidP="00B05E3D">
      <w:pPr>
        <w:rPr>
          <w:rFonts w:ascii="Segoe UI" w:hAnsi="Segoe UI" w:cs="Segoe UI"/>
          <w:color w:val="373A3C"/>
          <w:sz w:val="32"/>
          <w:shd w:val="clear" w:color="auto" w:fill="FFFFFF"/>
          <w:lang w:val="bg-BG"/>
        </w:rPr>
      </w:pPr>
      <w:r>
        <w:rPr>
          <w:rFonts w:ascii="Segoe UI" w:hAnsi="Segoe UI" w:cs="Segoe UI"/>
          <w:noProof/>
          <w:color w:val="373A3C"/>
          <w:sz w:val="32"/>
          <w:shd w:val="clear" w:color="auto" w:fill="FFFFFF"/>
        </w:rPr>
        <w:drawing>
          <wp:inline distT="0" distB="0" distL="0" distR="0">
            <wp:extent cx="3143250" cy="2686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30px-Waveforms.sv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E3D" w:rsidRDefault="00B05E3D" w:rsidP="00B05E3D">
      <w:pPr>
        <w:rPr>
          <w:rFonts w:ascii="Segoe UI" w:hAnsi="Segoe UI" w:cs="Segoe UI"/>
          <w:color w:val="373A3C"/>
          <w:sz w:val="32"/>
          <w:shd w:val="clear" w:color="auto" w:fill="FFFFFF"/>
          <w:lang w:val="bg-BG"/>
        </w:rPr>
      </w:pPr>
    </w:p>
    <w:p w:rsidR="00B05E3D" w:rsidRDefault="00B05E3D" w:rsidP="00B05E3D">
      <w:pPr>
        <w:rPr>
          <w:rFonts w:ascii="Segoe UI" w:hAnsi="Segoe UI" w:cs="Segoe UI"/>
          <w:color w:val="373A3C"/>
          <w:sz w:val="32"/>
          <w:shd w:val="clear" w:color="auto" w:fill="FFFFFF"/>
          <w:lang w:val="bg-BG"/>
        </w:rPr>
      </w:pPr>
    </w:p>
    <w:p w:rsidR="00CE5C72" w:rsidRDefault="00CE5C72" w:rsidP="00CE5C72">
      <w:pPr>
        <w:rPr>
          <w:rFonts w:ascii="Segoe UI" w:hAnsi="Segoe UI" w:cs="Segoe UI"/>
          <w:color w:val="373A3C"/>
          <w:sz w:val="24"/>
          <w:shd w:val="clear" w:color="auto" w:fill="FFFFFF"/>
          <w:lang w:val="bg-BG"/>
        </w:rPr>
      </w:pPr>
      <w:r w:rsidRPr="00CE5C72">
        <w:rPr>
          <w:rFonts w:ascii="Segoe UI" w:hAnsi="Segoe UI" w:cs="Segoe UI"/>
          <w:color w:val="373A3C"/>
          <w:sz w:val="24"/>
          <w:shd w:val="clear" w:color="auto" w:fill="FFFFFF"/>
          <w:lang w:val="bg-BG"/>
        </w:rPr>
        <w:lastRenderedPageBreak/>
        <w:t xml:space="preserve">В първото поколение функционални генератори управлението на параметрите се осъществява от лицевия панел с помощта на програмни превключватели и чрез потенциометри. </w:t>
      </w:r>
    </w:p>
    <w:p w:rsidR="00CE5C72" w:rsidRPr="00CE5C72" w:rsidRDefault="00CE5C72" w:rsidP="00CE5C72">
      <w:pPr>
        <w:rPr>
          <w:rFonts w:ascii="Segoe UI" w:hAnsi="Segoe UI" w:cs="Segoe UI"/>
          <w:color w:val="373A3C"/>
          <w:sz w:val="24"/>
          <w:shd w:val="clear" w:color="auto" w:fill="FFFFFF"/>
          <w:lang w:val="bg-BG"/>
        </w:rPr>
      </w:pPr>
      <w:r w:rsidRPr="00CE5C72">
        <w:rPr>
          <w:rFonts w:ascii="Segoe UI" w:hAnsi="Segoe UI" w:cs="Segoe UI"/>
          <w:color w:val="373A3C"/>
          <w:sz w:val="24"/>
          <w:shd w:val="clear" w:color="auto" w:fill="FFFFFF"/>
          <w:lang w:val="bg-BG"/>
        </w:rPr>
        <w:t>Този вид могат да бъдат аналогови функционални генератори (управлението на параметрите е по аналогов начин). Те имат най-опростена структура и сравнително ниска цена.</w:t>
      </w:r>
    </w:p>
    <w:p w:rsidR="00CE5C72" w:rsidRPr="00CE5C72" w:rsidRDefault="00CE5C72" w:rsidP="00CE5C72">
      <w:pPr>
        <w:rPr>
          <w:rFonts w:ascii="Segoe UI" w:hAnsi="Segoe UI" w:cs="Segoe UI"/>
          <w:color w:val="373A3C"/>
          <w:sz w:val="24"/>
          <w:shd w:val="clear" w:color="auto" w:fill="FFFFFF"/>
          <w:lang w:val="bg-BG"/>
        </w:rPr>
      </w:pPr>
    </w:p>
    <w:p w:rsidR="00CE5C72" w:rsidRDefault="00CE5C72" w:rsidP="00CE5C72">
      <w:pPr>
        <w:rPr>
          <w:rFonts w:ascii="Segoe UI" w:hAnsi="Segoe UI" w:cs="Segoe UI"/>
          <w:color w:val="373A3C"/>
          <w:sz w:val="24"/>
          <w:shd w:val="clear" w:color="auto" w:fill="FFFFFF"/>
          <w:lang w:val="bg-BG"/>
        </w:rPr>
      </w:pPr>
      <w:r w:rsidRPr="00CE5C72">
        <w:rPr>
          <w:rFonts w:ascii="Segoe UI" w:hAnsi="Segoe UI" w:cs="Segoe UI"/>
          <w:color w:val="373A3C"/>
          <w:sz w:val="24"/>
          <w:shd w:val="clear" w:color="auto" w:fill="FFFFFF"/>
          <w:lang w:val="bg-BG"/>
        </w:rPr>
        <w:t xml:space="preserve">Второто поколение функционални генератори е с цифрово управление (цифров функционален генератор) или с микропроцесорно управление (микропроцесорен функционален генератор) и гъвкава логика. </w:t>
      </w:r>
    </w:p>
    <w:p w:rsidR="00CE5C72" w:rsidRDefault="00CE5C72" w:rsidP="00CE5C72">
      <w:pPr>
        <w:rPr>
          <w:rFonts w:ascii="Segoe UI" w:hAnsi="Segoe UI" w:cs="Segoe UI"/>
          <w:color w:val="373A3C"/>
          <w:sz w:val="24"/>
          <w:shd w:val="clear" w:color="auto" w:fill="FFFFFF"/>
          <w:lang w:val="bg-BG"/>
        </w:rPr>
      </w:pPr>
      <w:r w:rsidRPr="00CE5C72">
        <w:rPr>
          <w:rFonts w:ascii="Segoe UI" w:hAnsi="Segoe UI" w:cs="Segoe UI"/>
          <w:color w:val="373A3C"/>
          <w:sz w:val="24"/>
          <w:shd w:val="clear" w:color="auto" w:fill="FFFFFF"/>
          <w:lang w:val="bg-BG"/>
        </w:rPr>
        <w:t xml:space="preserve">Параметрите се задават програмно с помощта на управляващи бутони, разположени на лицевия панел. А стойността на тези параметри се извежда върху светодиодна индикация или течнокристална (LCD) индикация, разположена върху лицевия панел до управляващите бутони. </w:t>
      </w:r>
    </w:p>
    <w:p w:rsidR="00CE5C72" w:rsidRPr="00CE5C72" w:rsidRDefault="00CE5C72" w:rsidP="00CE5C72">
      <w:pPr>
        <w:rPr>
          <w:rFonts w:ascii="Segoe UI" w:hAnsi="Segoe UI" w:cs="Segoe UI"/>
          <w:color w:val="373A3C"/>
          <w:sz w:val="24"/>
          <w:shd w:val="clear" w:color="auto" w:fill="FFFFFF"/>
          <w:lang w:val="bg-BG"/>
        </w:rPr>
      </w:pPr>
      <w:r w:rsidRPr="00CE5C72">
        <w:rPr>
          <w:rFonts w:ascii="Segoe UI" w:hAnsi="Segoe UI" w:cs="Segoe UI"/>
          <w:color w:val="373A3C"/>
          <w:sz w:val="24"/>
          <w:shd w:val="clear" w:color="auto" w:fill="FFFFFF"/>
          <w:lang w:val="bg-BG"/>
        </w:rPr>
        <w:t>При съвременните микропроцесорни функционални генератори за извеждане на тези параметри се използват цветни течнокристални екрани. В обикновените функционални генератори могат да се променят и настройват основните параметри на генерирания сигнал: амплитуда на сигнала, честота на сигнала, коефициент на запълване Kp на импулсите.</w:t>
      </w:r>
    </w:p>
    <w:p w:rsidR="00B05E3D" w:rsidRDefault="00B05E3D" w:rsidP="00B05E3D">
      <w:pPr>
        <w:rPr>
          <w:rFonts w:ascii="Segoe UI" w:hAnsi="Segoe UI" w:cs="Segoe UI"/>
          <w:color w:val="373A3C"/>
          <w:sz w:val="32"/>
          <w:shd w:val="clear" w:color="auto" w:fill="FFFFFF"/>
          <w:lang w:val="bg-BG"/>
        </w:rPr>
      </w:pPr>
    </w:p>
    <w:p w:rsidR="00B05E3D" w:rsidRDefault="00CE5C72" w:rsidP="00B05E3D">
      <w:pPr>
        <w:rPr>
          <w:rFonts w:ascii="Segoe UI" w:hAnsi="Segoe UI" w:cs="Segoe UI"/>
          <w:color w:val="373A3C"/>
          <w:sz w:val="32"/>
          <w:shd w:val="clear" w:color="auto" w:fill="FFFFFF"/>
        </w:rPr>
      </w:pPr>
      <w:r w:rsidRPr="00CE5C72">
        <w:rPr>
          <w:rFonts w:ascii="Segoe UI" w:hAnsi="Segoe UI" w:cs="Segoe UI"/>
          <w:color w:val="373A3C"/>
          <w:sz w:val="32"/>
          <w:u w:val="single"/>
          <w:shd w:val="clear" w:color="auto" w:fill="FFFFFF"/>
          <w:lang w:val="ru-RU"/>
        </w:rPr>
        <w:lastRenderedPageBreak/>
        <w:t>Структурна схема</w:t>
      </w:r>
      <w:r>
        <w:rPr>
          <w:rFonts w:ascii="Segoe UI" w:hAnsi="Segoe UI" w:cs="Segoe UI"/>
          <w:color w:val="373A3C"/>
          <w:sz w:val="32"/>
          <w:shd w:val="clear" w:color="auto" w:fill="FFFFFF"/>
        </w:rPr>
        <w:t xml:space="preserve"> </w:t>
      </w:r>
      <w:r>
        <w:rPr>
          <w:rFonts w:ascii="Segoe UI" w:hAnsi="Segoe UI" w:cs="Segoe UI"/>
          <w:noProof/>
          <w:color w:val="373A3C"/>
          <w:sz w:val="32"/>
          <w:shd w:val="clear" w:color="auto" w:fill="FFFFFF"/>
        </w:rPr>
        <w:drawing>
          <wp:inline distT="0" distB="0" distL="0" distR="0" wp14:anchorId="18DF9EB5" wp14:editId="55D8322F">
            <wp:extent cx="5043114" cy="3238500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00px-Funktsionalen_generator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575" cy="327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C72" w:rsidRPr="00CE5C72" w:rsidRDefault="00CE5C72" w:rsidP="00CE5C72">
      <w:pPr>
        <w:rPr>
          <w:rFonts w:ascii="Segoe UI" w:hAnsi="Segoe UI" w:cs="Segoe UI"/>
          <w:color w:val="373A3C"/>
          <w:sz w:val="32"/>
          <w:u w:val="single"/>
          <w:shd w:val="clear" w:color="auto" w:fill="FFFFFF"/>
          <w:lang w:val="ru-RU"/>
        </w:rPr>
      </w:pPr>
      <w:r w:rsidRPr="00CE5C72">
        <w:rPr>
          <w:rFonts w:ascii="Segoe UI" w:hAnsi="Segoe UI" w:cs="Segoe UI"/>
          <w:color w:val="373A3C"/>
          <w:sz w:val="32"/>
          <w:u w:val="single"/>
          <w:shd w:val="clear" w:color="auto" w:fill="FFFFFF"/>
          <w:lang w:val="ru-RU"/>
        </w:rPr>
        <w:t xml:space="preserve">Управление на </w:t>
      </w:r>
      <w:proofErr w:type="spellStart"/>
      <w:r w:rsidRPr="00CE5C72">
        <w:rPr>
          <w:rFonts w:ascii="Segoe UI" w:hAnsi="Segoe UI" w:cs="Segoe UI"/>
          <w:color w:val="373A3C"/>
          <w:sz w:val="32"/>
          <w:u w:val="single"/>
          <w:shd w:val="clear" w:color="auto" w:fill="FFFFFF"/>
          <w:lang w:val="ru-RU"/>
        </w:rPr>
        <w:t>честотата</w:t>
      </w:r>
      <w:proofErr w:type="spellEnd"/>
    </w:p>
    <w:p w:rsidR="00CE5C72" w:rsidRPr="00CE5C72" w:rsidRDefault="00CE5C72" w:rsidP="00CE5C72">
      <w:pPr>
        <w:rPr>
          <w:rFonts w:ascii="Segoe UI" w:hAnsi="Segoe UI" w:cs="Segoe UI"/>
          <w:color w:val="373A3C"/>
          <w:sz w:val="32"/>
          <w:shd w:val="clear" w:color="auto" w:fill="FFFFFF"/>
          <w:lang w:val="ru-RU"/>
        </w:rPr>
      </w:pPr>
      <w:proofErr w:type="spellStart"/>
      <w:r w:rsidRPr="00CE5C72">
        <w:rPr>
          <w:rFonts w:ascii="Segoe UI" w:hAnsi="Segoe UI" w:cs="Segoe UI"/>
          <w:color w:val="373A3C"/>
          <w:sz w:val="32"/>
          <w:shd w:val="clear" w:color="auto" w:fill="FFFFFF"/>
          <w:lang w:val="ru-RU"/>
        </w:rPr>
        <w:t>Стойността</w:t>
      </w:r>
      <w:proofErr w:type="spellEnd"/>
      <w:r w:rsidRPr="00CE5C72">
        <w:rPr>
          <w:rFonts w:ascii="Segoe UI" w:hAnsi="Segoe UI" w:cs="Segoe UI"/>
          <w:color w:val="373A3C"/>
          <w:sz w:val="32"/>
          <w:shd w:val="clear" w:color="auto" w:fill="FFFFFF"/>
          <w:lang w:val="ru-RU"/>
        </w:rPr>
        <w:t xml:space="preserve"> на </w:t>
      </w:r>
      <w:proofErr w:type="spellStart"/>
      <w:r w:rsidRPr="00CE5C72">
        <w:rPr>
          <w:rFonts w:ascii="Segoe UI" w:hAnsi="Segoe UI" w:cs="Segoe UI"/>
          <w:color w:val="373A3C"/>
          <w:sz w:val="32"/>
          <w:shd w:val="clear" w:color="auto" w:fill="FFFFFF"/>
          <w:lang w:val="ru-RU"/>
        </w:rPr>
        <w:t>генерираната</w:t>
      </w:r>
      <w:proofErr w:type="spellEnd"/>
      <w:r w:rsidRPr="00CE5C72">
        <w:rPr>
          <w:rFonts w:ascii="Segoe UI" w:hAnsi="Segoe UI" w:cs="Segoe UI"/>
          <w:color w:val="373A3C"/>
          <w:sz w:val="32"/>
          <w:shd w:val="clear" w:color="auto" w:fill="FFFFFF"/>
          <w:lang w:val="ru-RU"/>
        </w:rPr>
        <w:t xml:space="preserve"> </w:t>
      </w:r>
      <w:proofErr w:type="spellStart"/>
      <w:r w:rsidRPr="00CE5C72">
        <w:rPr>
          <w:rFonts w:ascii="Segoe UI" w:hAnsi="Segoe UI" w:cs="Segoe UI"/>
          <w:color w:val="373A3C"/>
          <w:sz w:val="32"/>
          <w:shd w:val="clear" w:color="auto" w:fill="FFFFFF"/>
          <w:lang w:val="ru-RU"/>
        </w:rPr>
        <w:t>честота</w:t>
      </w:r>
      <w:proofErr w:type="spellEnd"/>
      <w:r>
        <w:rPr>
          <w:rFonts w:ascii="Segoe UI" w:hAnsi="Segoe UI" w:cs="Segoe UI"/>
          <w:color w:val="373A3C"/>
          <w:sz w:val="32"/>
          <w:shd w:val="clear" w:color="auto" w:fill="FFFFFF"/>
          <w:lang w:val="ru-RU"/>
        </w:rPr>
        <w:t xml:space="preserve"> се </w:t>
      </w:r>
      <w:proofErr w:type="spellStart"/>
      <w:r>
        <w:rPr>
          <w:rFonts w:ascii="Segoe UI" w:hAnsi="Segoe UI" w:cs="Segoe UI"/>
          <w:color w:val="373A3C"/>
          <w:sz w:val="32"/>
          <w:shd w:val="clear" w:color="auto" w:fill="FFFFFF"/>
          <w:lang w:val="ru-RU"/>
        </w:rPr>
        <w:t>намира</w:t>
      </w:r>
      <w:proofErr w:type="spellEnd"/>
      <w:r>
        <w:rPr>
          <w:rFonts w:ascii="Segoe UI" w:hAnsi="Segoe UI" w:cs="Segoe UI"/>
          <w:color w:val="373A3C"/>
          <w:sz w:val="32"/>
          <w:shd w:val="clear" w:color="auto" w:fill="FFFFFF"/>
          <w:lang w:val="ru-RU"/>
        </w:rPr>
        <w:t xml:space="preserve"> от </w:t>
      </w:r>
      <w:proofErr w:type="spellStart"/>
      <w:r>
        <w:rPr>
          <w:rFonts w:ascii="Segoe UI" w:hAnsi="Segoe UI" w:cs="Segoe UI"/>
          <w:color w:val="373A3C"/>
          <w:sz w:val="32"/>
          <w:shd w:val="clear" w:color="auto" w:fill="FFFFFF"/>
          <w:lang w:val="ru-RU"/>
        </w:rPr>
        <w:t>следната</w:t>
      </w:r>
      <w:proofErr w:type="spellEnd"/>
      <w:r>
        <w:rPr>
          <w:rFonts w:ascii="Segoe UI" w:hAnsi="Segoe UI" w:cs="Segoe UI"/>
          <w:color w:val="373A3C"/>
          <w:sz w:val="32"/>
          <w:shd w:val="clear" w:color="auto" w:fill="FFFFFF"/>
          <w:lang w:val="ru-RU"/>
        </w:rPr>
        <w:t xml:space="preserve"> формула:</w:t>
      </w:r>
      <w:r w:rsidRPr="00CE5C72">
        <w:rPr>
          <w:rFonts w:ascii="Segoe UI" w:hAnsi="Segoe UI" w:cs="Segoe UI"/>
          <w:color w:val="373A3C"/>
          <w:sz w:val="32"/>
          <w:shd w:val="clear" w:color="auto" w:fill="FFFFFF"/>
          <w:lang w:val="ru-RU"/>
        </w:rPr>
        <w:t xml:space="preserve"> </w:t>
      </w:r>
      <w:r>
        <w:rPr>
          <w:rFonts w:ascii="Segoe UI" w:hAnsi="Segoe UI" w:cs="Segoe UI"/>
          <w:noProof/>
          <w:color w:val="373A3C"/>
          <w:sz w:val="32"/>
          <w:shd w:val="clear" w:color="auto" w:fill="FFFFFF"/>
        </w:rPr>
        <w:drawing>
          <wp:inline distT="0" distB="0" distL="0" distR="0">
            <wp:extent cx="2800741" cy="58110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76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C72" w:rsidRPr="00CE5C72" w:rsidRDefault="00CE5C72" w:rsidP="00CE5C72">
      <w:pPr>
        <w:rPr>
          <w:rFonts w:ascii="Segoe UI" w:hAnsi="Segoe UI" w:cs="Segoe UI"/>
          <w:color w:val="373A3C"/>
          <w:sz w:val="32"/>
          <w:shd w:val="clear" w:color="auto" w:fill="FFFFFF"/>
          <w:lang w:val="ru-RU"/>
        </w:rPr>
      </w:pPr>
      <w:proofErr w:type="spellStart"/>
      <w:r w:rsidRPr="00CE5C72">
        <w:rPr>
          <w:rFonts w:ascii="Segoe UI" w:hAnsi="Segoe UI" w:cs="Segoe UI"/>
          <w:color w:val="373A3C"/>
          <w:sz w:val="32"/>
          <w:shd w:val="clear" w:color="auto" w:fill="FFFFFF"/>
          <w:lang w:val="ru-RU"/>
        </w:rPr>
        <w:t>Където</w:t>
      </w:r>
      <w:proofErr w:type="spellEnd"/>
      <w:r w:rsidRPr="00CE5C72">
        <w:rPr>
          <w:rFonts w:ascii="Segoe UI" w:hAnsi="Segoe UI" w:cs="Segoe UI"/>
          <w:color w:val="373A3C"/>
          <w:sz w:val="32"/>
          <w:shd w:val="clear" w:color="auto" w:fill="FFFFFF"/>
          <w:lang w:val="ru-RU"/>
        </w:rPr>
        <w:t xml:space="preserve"> Е0 е </w:t>
      </w:r>
      <w:proofErr w:type="spellStart"/>
      <w:r w:rsidRPr="00CE5C72">
        <w:rPr>
          <w:rFonts w:ascii="Segoe UI" w:hAnsi="Segoe UI" w:cs="Segoe UI"/>
          <w:color w:val="373A3C"/>
          <w:sz w:val="32"/>
          <w:shd w:val="clear" w:color="auto" w:fill="FFFFFF"/>
          <w:lang w:val="ru-RU"/>
        </w:rPr>
        <w:t>стойността</w:t>
      </w:r>
      <w:proofErr w:type="spellEnd"/>
      <w:r w:rsidRPr="00CE5C72">
        <w:rPr>
          <w:rFonts w:ascii="Segoe UI" w:hAnsi="Segoe UI" w:cs="Segoe UI"/>
          <w:color w:val="373A3C"/>
          <w:sz w:val="32"/>
          <w:shd w:val="clear" w:color="auto" w:fill="FFFFFF"/>
          <w:lang w:val="ru-RU"/>
        </w:rPr>
        <w:t xml:space="preserve"> на </w:t>
      </w:r>
      <w:proofErr w:type="spellStart"/>
      <w:r w:rsidRPr="00CE5C72">
        <w:rPr>
          <w:rFonts w:ascii="Segoe UI" w:hAnsi="Segoe UI" w:cs="Segoe UI"/>
          <w:color w:val="373A3C"/>
          <w:sz w:val="32"/>
          <w:shd w:val="clear" w:color="auto" w:fill="FFFFFF"/>
          <w:lang w:val="ru-RU"/>
        </w:rPr>
        <w:t>изход</w:t>
      </w:r>
      <w:r>
        <w:rPr>
          <w:rFonts w:ascii="Segoe UI" w:hAnsi="Segoe UI" w:cs="Segoe UI"/>
          <w:color w:val="373A3C"/>
          <w:sz w:val="32"/>
          <w:shd w:val="clear" w:color="auto" w:fill="FFFFFF"/>
          <w:lang w:val="ru-RU"/>
        </w:rPr>
        <w:t>ното</w:t>
      </w:r>
      <w:proofErr w:type="spellEnd"/>
      <w:r>
        <w:rPr>
          <w:rFonts w:ascii="Segoe UI" w:hAnsi="Segoe UI" w:cs="Segoe UI"/>
          <w:color w:val="373A3C"/>
          <w:sz w:val="32"/>
          <w:shd w:val="clear" w:color="auto" w:fill="FFFFFF"/>
          <w:lang w:val="ru-RU"/>
        </w:rPr>
        <w:t xml:space="preserve"> </w:t>
      </w:r>
      <w:proofErr w:type="spellStart"/>
      <w:r>
        <w:rPr>
          <w:rFonts w:ascii="Segoe UI" w:hAnsi="Segoe UI" w:cs="Segoe UI"/>
          <w:color w:val="373A3C"/>
          <w:sz w:val="32"/>
          <w:shd w:val="clear" w:color="auto" w:fill="FFFFFF"/>
          <w:lang w:val="ru-RU"/>
        </w:rPr>
        <w:t>напрежение</w:t>
      </w:r>
      <w:proofErr w:type="spellEnd"/>
      <w:r>
        <w:rPr>
          <w:rFonts w:ascii="Segoe UI" w:hAnsi="Segoe UI" w:cs="Segoe UI"/>
          <w:color w:val="373A3C"/>
          <w:sz w:val="32"/>
          <w:shd w:val="clear" w:color="auto" w:fill="FFFFFF"/>
          <w:lang w:val="ru-RU"/>
        </w:rPr>
        <w:t xml:space="preserve"> </w:t>
      </w:r>
      <w:proofErr w:type="gramStart"/>
      <w:r>
        <w:rPr>
          <w:rFonts w:ascii="Segoe UI" w:hAnsi="Segoe UI" w:cs="Segoe UI"/>
          <w:color w:val="373A3C"/>
          <w:sz w:val="32"/>
          <w:shd w:val="clear" w:color="auto" w:fill="FFFFFF"/>
          <w:lang w:val="ru-RU"/>
        </w:rPr>
        <w:t>на компаратора</w:t>
      </w:r>
      <w:proofErr w:type="gramEnd"/>
      <w:r>
        <w:rPr>
          <w:rFonts w:ascii="Segoe UI" w:hAnsi="Segoe UI" w:cs="Segoe UI"/>
          <w:color w:val="373A3C"/>
          <w:sz w:val="32"/>
          <w:shd w:val="clear" w:color="auto" w:fill="FFFFFF"/>
          <w:lang w:val="ru-RU"/>
        </w:rPr>
        <w:t>.</w:t>
      </w:r>
    </w:p>
    <w:p w:rsidR="00CE5C72" w:rsidRPr="00CE5C72" w:rsidRDefault="00CE5C72" w:rsidP="00CE5C72">
      <w:pPr>
        <w:rPr>
          <w:rFonts w:ascii="Segoe UI" w:hAnsi="Segoe UI" w:cs="Segoe UI"/>
          <w:color w:val="373A3C"/>
          <w:sz w:val="32"/>
          <w:shd w:val="clear" w:color="auto" w:fill="FFFFFF"/>
          <w:lang w:val="ru-RU"/>
        </w:rPr>
      </w:pPr>
      <w:proofErr w:type="spellStart"/>
      <w:r w:rsidRPr="00CE5C72">
        <w:rPr>
          <w:rFonts w:ascii="Segoe UI" w:hAnsi="Segoe UI" w:cs="Segoe UI"/>
          <w:color w:val="373A3C"/>
          <w:sz w:val="32"/>
          <w:shd w:val="clear" w:color="auto" w:fill="FFFFFF"/>
          <w:lang w:val="ru-RU"/>
        </w:rPr>
        <w:t>Първоначално</w:t>
      </w:r>
      <w:proofErr w:type="spellEnd"/>
      <w:r w:rsidRPr="00CE5C72">
        <w:rPr>
          <w:rFonts w:ascii="Segoe UI" w:hAnsi="Segoe UI" w:cs="Segoe UI"/>
          <w:color w:val="373A3C"/>
          <w:sz w:val="32"/>
          <w:shd w:val="clear" w:color="auto" w:fill="FFFFFF"/>
          <w:lang w:val="ru-RU"/>
        </w:rPr>
        <w:t xml:space="preserve"> при </w:t>
      </w:r>
      <w:proofErr w:type="spellStart"/>
      <w:r w:rsidRPr="00CE5C72">
        <w:rPr>
          <w:rFonts w:ascii="Segoe UI" w:hAnsi="Segoe UI" w:cs="Segoe UI"/>
          <w:color w:val="373A3C"/>
          <w:sz w:val="32"/>
          <w:shd w:val="clear" w:color="auto" w:fill="FFFFFF"/>
          <w:lang w:val="ru-RU"/>
        </w:rPr>
        <w:t>първите</w:t>
      </w:r>
      <w:proofErr w:type="spellEnd"/>
      <w:r w:rsidRPr="00CE5C72">
        <w:rPr>
          <w:rFonts w:ascii="Segoe UI" w:hAnsi="Segoe UI" w:cs="Segoe UI"/>
          <w:color w:val="373A3C"/>
          <w:sz w:val="32"/>
          <w:shd w:val="clear" w:color="auto" w:fill="FFFFFF"/>
          <w:lang w:val="ru-RU"/>
        </w:rPr>
        <w:t xml:space="preserve"> модели </w:t>
      </w:r>
      <w:proofErr w:type="spellStart"/>
      <w:r w:rsidRPr="00CE5C72">
        <w:rPr>
          <w:rFonts w:ascii="Segoe UI" w:hAnsi="Segoe UI" w:cs="Segoe UI"/>
          <w:color w:val="373A3C"/>
          <w:sz w:val="32"/>
          <w:shd w:val="clear" w:color="auto" w:fill="FFFFFF"/>
          <w:lang w:val="ru-RU"/>
        </w:rPr>
        <w:t>функционални</w:t>
      </w:r>
      <w:proofErr w:type="spellEnd"/>
      <w:r w:rsidRPr="00CE5C72">
        <w:rPr>
          <w:rFonts w:ascii="Segoe UI" w:hAnsi="Segoe UI" w:cs="Segoe UI"/>
          <w:color w:val="373A3C"/>
          <w:sz w:val="32"/>
          <w:shd w:val="clear" w:color="auto" w:fill="FFFFFF"/>
          <w:lang w:val="ru-RU"/>
        </w:rPr>
        <w:t xml:space="preserve"> </w:t>
      </w:r>
      <w:proofErr w:type="spellStart"/>
      <w:r w:rsidRPr="00CE5C72">
        <w:rPr>
          <w:rFonts w:ascii="Segoe UI" w:hAnsi="Segoe UI" w:cs="Segoe UI"/>
          <w:color w:val="373A3C"/>
          <w:sz w:val="32"/>
          <w:shd w:val="clear" w:color="auto" w:fill="FFFFFF"/>
          <w:lang w:val="ru-RU"/>
        </w:rPr>
        <w:t>генератори</w:t>
      </w:r>
      <w:proofErr w:type="spellEnd"/>
      <w:r w:rsidRPr="00CE5C72">
        <w:rPr>
          <w:rFonts w:ascii="Segoe UI" w:hAnsi="Segoe UI" w:cs="Segoe UI"/>
          <w:color w:val="373A3C"/>
          <w:sz w:val="32"/>
          <w:shd w:val="clear" w:color="auto" w:fill="FFFFFF"/>
          <w:lang w:val="ru-RU"/>
        </w:rPr>
        <w:t xml:space="preserve"> </w:t>
      </w:r>
      <w:proofErr w:type="spellStart"/>
      <w:r w:rsidRPr="00CE5C72">
        <w:rPr>
          <w:rFonts w:ascii="Segoe UI" w:hAnsi="Segoe UI" w:cs="Segoe UI"/>
          <w:color w:val="373A3C"/>
          <w:sz w:val="32"/>
          <w:shd w:val="clear" w:color="auto" w:fill="FFFFFF"/>
          <w:lang w:val="ru-RU"/>
        </w:rPr>
        <w:t>честотата</w:t>
      </w:r>
      <w:proofErr w:type="spellEnd"/>
      <w:r w:rsidRPr="00CE5C72">
        <w:rPr>
          <w:rFonts w:ascii="Segoe UI" w:hAnsi="Segoe UI" w:cs="Segoe UI"/>
          <w:color w:val="373A3C"/>
          <w:sz w:val="32"/>
          <w:shd w:val="clear" w:color="auto" w:fill="FFFFFF"/>
          <w:lang w:val="ru-RU"/>
        </w:rPr>
        <w:t xml:space="preserve"> се е </w:t>
      </w:r>
      <w:proofErr w:type="spellStart"/>
      <w:r w:rsidRPr="00CE5C72">
        <w:rPr>
          <w:rFonts w:ascii="Segoe UI" w:hAnsi="Segoe UI" w:cs="Segoe UI"/>
          <w:color w:val="373A3C"/>
          <w:sz w:val="32"/>
          <w:shd w:val="clear" w:color="auto" w:fill="FFFFFF"/>
          <w:lang w:val="ru-RU"/>
        </w:rPr>
        <w:t>управлявала</w:t>
      </w:r>
      <w:proofErr w:type="spellEnd"/>
      <w:r w:rsidRPr="00CE5C72">
        <w:rPr>
          <w:rFonts w:ascii="Segoe UI" w:hAnsi="Segoe UI" w:cs="Segoe UI"/>
          <w:color w:val="373A3C"/>
          <w:sz w:val="32"/>
          <w:shd w:val="clear" w:color="auto" w:fill="FFFFFF"/>
          <w:lang w:val="ru-RU"/>
        </w:rPr>
        <w:t xml:space="preserve"> чрез </w:t>
      </w:r>
      <w:proofErr w:type="spellStart"/>
      <w:r w:rsidRPr="00CE5C72">
        <w:rPr>
          <w:rFonts w:ascii="Segoe UI" w:hAnsi="Segoe UI" w:cs="Segoe UI"/>
          <w:color w:val="373A3C"/>
          <w:sz w:val="32"/>
          <w:shd w:val="clear" w:color="auto" w:fill="FFFFFF"/>
          <w:lang w:val="ru-RU"/>
        </w:rPr>
        <w:t>промяната</w:t>
      </w:r>
      <w:proofErr w:type="spellEnd"/>
      <w:r w:rsidRPr="00CE5C72">
        <w:rPr>
          <w:rFonts w:ascii="Segoe UI" w:hAnsi="Segoe UI" w:cs="Segoe UI"/>
          <w:color w:val="373A3C"/>
          <w:sz w:val="32"/>
          <w:shd w:val="clear" w:color="auto" w:fill="FFFFFF"/>
          <w:lang w:val="ru-RU"/>
        </w:rPr>
        <w:t xml:space="preserve"> на </w:t>
      </w:r>
      <w:proofErr w:type="spellStart"/>
      <w:r w:rsidRPr="00CE5C72">
        <w:rPr>
          <w:rFonts w:ascii="Segoe UI" w:hAnsi="Segoe UI" w:cs="Segoe UI"/>
          <w:color w:val="373A3C"/>
          <w:sz w:val="32"/>
          <w:shd w:val="clear" w:color="auto" w:fill="FFFFFF"/>
          <w:lang w:val="ru-RU"/>
        </w:rPr>
        <w:t>стойността</w:t>
      </w:r>
      <w:proofErr w:type="spellEnd"/>
      <w:r w:rsidRPr="00CE5C72">
        <w:rPr>
          <w:rFonts w:ascii="Segoe UI" w:hAnsi="Segoe UI" w:cs="Segoe UI"/>
          <w:color w:val="373A3C"/>
          <w:sz w:val="32"/>
          <w:shd w:val="clear" w:color="auto" w:fill="FFFFFF"/>
          <w:lang w:val="ru-RU"/>
        </w:rPr>
        <w:t xml:space="preserve"> на </w:t>
      </w:r>
      <w:r w:rsidRPr="00CE5C72">
        <w:rPr>
          <w:rFonts w:ascii="Segoe UI" w:hAnsi="Segoe UI" w:cs="Segoe UI"/>
          <w:color w:val="373A3C"/>
          <w:sz w:val="32"/>
          <w:shd w:val="clear" w:color="auto" w:fill="FFFFFF"/>
        </w:rPr>
        <w:t>R</w:t>
      </w:r>
      <w:r w:rsidRPr="00CE5C72">
        <w:rPr>
          <w:rFonts w:ascii="Segoe UI" w:hAnsi="Segoe UI" w:cs="Segoe UI"/>
          <w:color w:val="373A3C"/>
          <w:sz w:val="32"/>
          <w:shd w:val="clear" w:color="auto" w:fill="FFFFFF"/>
          <w:lang w:val="ru-RU"/>
        </w:rPr>
        <w:t xml:space="preserve">3 и </w:t>
      </w:r>
      <w:r w:rsidRPr="00CE5C72">
        <w:rPr>
          <w:rFonts w:ascii="Segoe UI" w:hAnsi="Segoe UI" w:cs="Segoe UI"/>
          <w:color w:val="373A3C"/>
          <w:sz w:val="32"/>
          <w:shd w:val="clear" w:color="auto" w:fill="FFFFFF"/>
        </w:rPr>
        <w:t>C</w:t>
      </w:r>
      <w:r>
        <w:rPr>
          <w:rFonts w:ascii="Segoe UI" w:hAnsi="Segoe UI" w:cs="Segoe UI"/>
          <w:color w:val="373A3C"/>
          <w:sz w:val="32"/>
          <w:shd w:val="clear" w:color="auto" w:fill="FFFFFF"/>
          <w:lang w:val="ru-RU"/>
        </w:rPr>
        <w:t xml:space="preserve">1 </w:t>
      </w:r>
      <w:proofErr w:type="gramStart"/>
      <w:r>
        <w:rPr>
          <w:rFonts w:ascii="Segoe UI" w:hAnsi="Segoe UI" w:cs="Segoe UI"/>
          <w:color w:val="373A3C"/>
          <w:sz w:val="32"/>
          <w:shd w:val="clear" w:color="auto" w:fill="FFFFFF"/>
          <w:lang w:val="ru-RU"/>
        </w:rPr>
        <w:t>на интегратора</w:t>
      </w:r>
      <w:proofErr w:type="gramEnd"/>
      <w:r>
        <w:rPr>
          <w:rFonts w:ascii="Segoe UI" w:hAnsi="Segoe UI" w:cs="Segoe UI"/>
          <w:color w:val="373A3C"/>
          <w:sz w:val="32"/>
          <w:shd w:val="clear" w:color="auto" w:fill="FFFFFF"/>
          <w:lang w:val="ru-RU"/>
        </w:rPr>
        <w:t>.</w:t>
      </w:r>
    </w:p>
    <w:p w:rsidR="00CE5C72" w:rsidRPr="00CE5C72" w:rsidRDefault="00CE5C72" w:rsidP="00CE5C72">
      <w:pPr>
        <w:rPr>
          <w:rFonts w:ascii="Segoe UI" w:hAnsi="Segoe UI" w:cs="Segoe UI"/>
          <w:color w:val="373A3C"/>
          <w:sz w:val="32"/>
          <w:shd w:val="clear" w:color="auto" w:fill="FFFFFF"/>
          <w:lang w:val="ru-RU"/>
        </w:rPr>
      </w:pPr>
      <w:proofErr w:type="spellStart"/>
      <w:r w:rsidRPr="00CE5C72">
        <w:rPr>
          <w:rFonts w:ascii="Segoe UI" w:hAnsi="Segoe UI" w:cs="Segoe UI"/>
          <w:color w:val="373A3C"/>
          <w:sz w:val="32"/>
          <w:shd w:val="clear" w:color="auto" w:fill="FFFFFF"/>
          <w:lang w:val="ru-RU"/>
        </w:rPr>
        <w:t>Смяната</w:t>
      </w:r>
      <w:proofErr w:type="spellEnd"/>
      <w:r w:rsidRPr="00CE5C72">
        <w:rPr>
          <w:rFonts w:ascii="Segoe UI" w:hAnsi="Segoe UI" w:cs="Segoe UI"/>
          <w:color w:val="373A3C"/>
          <w:sz w:val="32"/>
          <w:shd w:val="clear" w:color="auto" w:fill="FFFFFF"/>
          <w:lang w:val="ru-RU"/>
        </w:rPr>
        <w:t xml:space="preserve"> на обхватите се </w:t>
      </w:r>
      <w:proofErr w:type="spellStart"/>
      <w:r w:rsidRPr="00CE5C72">
        <w:rPr>
          <w:rFonts w:ascii="Segoe UI" w:hAnsi="Segoe UI" w:cs="Segoe UI"/>
          <w:color w:val="373A3C"/>
          <w:sz w:val="32"/>
          <w:shd w:val="clear" w:color="auto" w:fill="FFFFFF"/>
          <w:lang w:val="ru-RU"/>
        </w:rPr>
        <w:t>получава</w:t>
      </w:r>
      <w:proofErr w:type="spellEnd"/>
      <w:r w:rsidRPr="00CE5C72">
        <w:rPr>
          <w:rFonts w:ascii="Segoe UI" w:hAnsi="Segoe UI" w:cs="Segoe UI"/>
          <w:color w:val="373A3C"/>
          <w:sz w:val="32"/>
          <w:shd w:val="clear" w:color="auto" w:fill="FFFFFF"/>
          <w:lang w:val="ru-RU"/>
        </w:rPr>
        <w:t xml:space="preserve"> чрез </w:t>
      </w:r>
      <w:proofErr w:type="spellStart"/>
      <w:r w:rsidRPr="00CE5C72">
        <w:rPr>
          <w:rFonts w:ascii="Segoe UI" w:hAnsi="Segoe UI" w:cs="Segoe UI"/>
          <w:color w:val="373A3C"/>
          <w:sz w:val="32"/>
          <w:shd w:val="clear" w:color="auto" w:fill="FFFFFF"/>
          <w:lang w:val="ru-RU"/>
        </w:rPr>
        <w:t>свързване</w:t>
      </w:r>
      <w:proofErr w:type="spellEnd"/>
      <w:r w:rsidRPr="00CE5C72">
        <w:rPr>
          <w:rFonts w:ascii="Segoe UI" w:hAnsi="Segoe UI" w:cs="Segoe UI"/>
          <w:color w:val="373A3C"/>
          <w:sz w:val="32"/>
          <w:shd w:val="clear" w:color="auto" w:fill="FFFFFF"/>
          <w:lang w:val="ru-RU"/>
        </w:rPr>
        <w:t xml:space="preserve"> на </w:t>
      </w:r>
      <w:proofErr w:type="spellStart"/>
      <w:r w:rsidRPr="00CE5C72">
        <w:rPr>
          <w:rFonts w:ascii="Segoe UI" w:hAnsi="Segoe UI" w:cs="Segoe UI"/>
          <w:color w:val="373A3C"/>
          <w:sz w:val="32"/>
          <w:shd w:val="clear" w:color="auto" w:fill="FFFFFF"/>
          <w:lang w:val="ru-RU"/>
        </w:rPr>
        <w:t>първите</w:t>
      </w:r>
      <w:proofErr w:type="spellEnd"/>
      <w:r w:rsidRPr="00CE5C72">
        <w:rPr>
          <w:rFonts w:ascii="Segoe UI" w:hAnsi="Segoe UI" w:cs="Segoe UI"/>
          <w:color w:val="373A3C"/>
          <w:sz w:val="32"/>
          <w:shd w:val="clear" w:color="auto" w:fill="FFFFFF"/>
          <w:lang w:val="ru-RU"/>
        </w:rPr>
        <w:t xml:space="preserve"> изводи на </w:t>
      </w:r>
      <w:proofErr w:type="spellStart"/>
      <w:r w:rsidRPr="00CE5C72">
        <w:rPr>
          <w:rFonts w:ascii="Segoe UI" w:hAnsi="Segoe UI" w:cs="Segoe UI"/>
          <w:color w:val="373A3C"/>
          <w:sz w:val="32"/>
          <w:shd w:val="clear" w:color="auto" w:fill="FFFFFF"/>
          <w:lang w:val="ru-RU"/>
        </w:rPr>
        <w:t>няколко</w:t>
      </w:r>
      <w:proofErr w:type="spellEnd"/>
      <w:r w:rsidRPr="00CE5C72">
        <w:rPr>
          <w:rFonts w:ascii="Segoe UI" w:hAnsi="Segoe UI" w:cs="Segoe UI"/>
          <w:color w:val="373A3C"/>
          <w:sz w:val="32"/>
          <w:shd w:val="clear" w:color="auto" w:fill="FFFFFF"/>
          <w:lang w:val="ru-RU"/>
        </w:rPr>
        <w:t xml:space="preserve"> </w:t>
      </w:r>
      <w:proofErr w:type="spellStart"/>
      <w:r w:rsidRPr="00CE5C72">
        <w:rPr>
          <w:rFonts w:ascii="Segoe UI" w:hAnsi="Segoe UI" w:cs="Segoe UI"/>
          <w:color w:val="373A3C"/>
          <w:sz w:val="32"/>
          <w:shd w:val="clear" w:color="auto" w:fill="FFFFFF"/>
          <w:lang w:val="ru-RU"/>
        </w:rPr>
        <w:t>кондензатора</w:t>
      </w:r>
      <w:proofErr w:type="spellEnd"/>
      <w:r w:rsidRPr="00CE5C72">
        <w:rPr>
          <w:rFonts w:ascii="Segoe UI" w:hAnsi="Segoe UI" w:cs="Segoe UI"/>
          <w:color w:val="373A3C"/>
          <w:sz w:val="32"/>
          <w:shd w:val="clear" w:color="auto" w:fill="FFFFFF"/>
          <w:lang w:val="ru-RU"/>
        </w:rPr>
        <w:t xml:space="preserve"> </w:t>
      </w:r>
      <w:proofErr w:type="spellStart"/>
      <w:r w:rsidRPr="00CE5C72">
        <w:rPr>
          <w:rFonts w:ascii="Segoe UI" w:hAnsi="Segoe UI" w:cs="Segoe UI"/>
          <w:color w:val="373A3C"/>
          <w:sz w:val="32"/>
          <w:shd w:val="clear" w:color="auto" w:fill="FFFFFF"/>
          <w:lang w:val="ru-RU"/>
        </w:rPr>
        <w:t>към</w:t>
      </w:r>
      <w:proofErr w:type="spellEnd"/>
      <w:r w:rsidRPr="00CE5C72">
        <w:rPr>
          <w:rFonts w:ascii="Segoe UI" w:hAnsi="Segoe UI" w:cs="Segoe UI"/>
          <w:color w:val="373A3C"/>
          <w:sz w:val="32"/>
          <w:shd w:val="clear" w:color="auto" w:fill="FFFFFF"/>
          <w:lang w:val="ru-RU"/>
        </w:rPr>
        <w:t xml:space="preserve"> </w:t>
      </w:r>
      <w:proofErr w:type="spellStart"/>
      <w:r w:rsidRPr="00CE5C72">
        <w:rPr>
          <w:rFonts w:ascii="Segoe UI" w:hAnsi="Segoe UI" w:cs="Segoe UI"/>
          <w:color w:val="373A3C"/>
          <w:sz w:val="32"/>
          <w:shd w:val="clear" w:color="auto" w:fill="FFFFFF"/>
          <w:lang w:val="ru-RU"/>
        </w:rPr>
        <w:t>превключвател</w:t>
      </w:r>
      <w:proofErr w:type="spellEnd"/>
      <w:r w:rsidRPr="00CE5C72">
        <w:rPr>
          <w:rFonts w:ascii="Segoe UI" w:hAnsi="Segoe UI" w:cs="Segoe UI"/>
          <w:color w:val="373A3C"/>
          <w:sz w:val="32"/>
          <w:shd w:val="clear" w:color="auto" w:fill="FFFFFF"/>
          <w:lang w:val="ru-RU"/>
        </w:rPr>
        <w:t xml:space="preserve">, </w:t>
      </w:r>
      <w:bookmarkStart w:id="0" w:name="_GoBack"/>
      <w:bookmarkEnd w:id="0"/>
      <w:r w:rsidRPr="00CE5C72">
        <w:rPr>
          <w:rFonts w:ascii="Segoe UI" w:hAnsi="Segoe UI" w:cs="Segoe UI"/>
          <w:color w:val="373A3C"/>
          <w:sz w:val="32"/>
          <w:shd w:val="clear" w:color="auto" w:fill="FFFFFF"/>
          <w:lang w:val="ru-RU"/>
        </w:rPr>
        <w:t xml:space="preserve">включен </w:t>
      </w:r>
      <w:proofErr w:type="spellStart"/>
      <w:r w:rsidRPr="00CE5C72">
        <w:rPr>
          <w:rFonts w:ascii="Segoe UI" w:hAnsi="Segoe UI" w:cs="Segoe UI"/>
          <w:color w:val="373A3C"/>
          <w:sz w:val="32"/>
          <w:shd w:val="clear" w:color="auto" w:fill="FFFFFF"/>
          <w:lang w:val="ru-RU"/>
        </w:rPr>
        <w:t>към</w:t>
      </w:r>
      <w:proofErr w:type="spellEnd"/>
      <w:r w:rsidRPr="00CE5C72">
        <w:rPr>
          <w:rFonts w:ascii="Segoe UI" w:hAnsi="Segoe UI" w:cs="Segoe UI"/>
          <w:color w:val="373A3C"/>
          <w:sz w:val="32"/>
          <w:shd w:val="clear" w:color="auto" w:fill="FFFFFF"/>
          <w:lang w:val="ru-RU"/>
        </w:rPr>
        <w:t xml:space="preserve"> </w:t>
      </w:r>
      <w:proofErr w:type="spellStart"/>
      <w:r w:rsidRPr="00CE5C72">
        <w:rPr>
          <w:rFonts w:ascii="Segoe UI" w:hAnsi="Segoe UI" w:cs="Segoe UI"/>
          <w:color w:val="373A3C"/>
          <w:sz w:val="32"/>
          <w:shd w:val="clear" w:color="auto" w:fill="FFFFFF"/>
          <w:lang w:val="ru-RU"/>
        </w:rPr>
        <w:t>началото</w:t>
      </w:r>
      <w:proofErr w:type="spellEnd"/>
      <w:r w:rsidRPr="00CE5C72">
        <w:rPr>
          <w:rFonts w:ascii="Segoe UI" w:hAnsi="Segoe UI" w:cs="Segoe UI"/>
          <w:color w:val="373A3C"/>
          <w:sz w:val="32"/>
          <w:shd w:val="clear" w:color="auto" w:fill="FFFFFF"/>
          <w:lang w:val="ru-RU"/>
        </w:rPr>
        <w:t xml:space="preserve"> или края на </w:t>
      </w:r>
      <w:proofErr w:type="spellStart"/>
      <w:r w:rsidRPr="00CE5C72">
        <w:rPr>
          <w:rFonts w:ascii="Segoe UI" w:hAnsi="Segoe UI" w:cs="Segoe UI"/>
          <w:color w:val="373A3C"/>
          <w:sz w:val="32"/>
          <w:shd w:val="clear" w:color="auto" w:fill="FFFFFF"/>
          <w:lang w:val="ru-RU"/>
        </w:rPr>
        <w:t>обратната</w:t>
      </w:r>
      <w:proofErr w:type="spellEnd"/>
      <w:r w:rsidRPr="00CE5C72">
        <w:rPr>
          <w:rFonts w:ascii="Segoe UI" w:hAnsi="Segoe UI" w:cs="Segoe UI"/>
          <w:color w:val="373A3C"/>
          <w:sz w:val="32"/>
          <w:shd w:val="clear" w:color="auto" w:fill="FFFFFF"/>
          <w:lang w:val="ru-RU"/>
        </w:rPr>
        <w:t xml:space="preserve"> </w:t>
      </w:r>
      <w:proofErr w:type="spellStart"/>
      <w:r w:rsidRPr="00CE5C72">
        <w:rPr>
          <w:rFonts w:ascii="Segoe UI" w:hAnsi="Segoe UI" w:cs="Segoe UI"/>
          <w:color w:val="373A3C"/>
          <w:sz w:val="32"/>
          <w:shd w:val="clear" w:color="auto" w:fill="FFFFFF"/>
          <w:lang w:val="ru-RU"/>
        </w:rPr>
        <w:t>връзка</w:t>
      </w:r>
      <w:proofErr w:type="spellEnd"/>
      <w:r w:rsidRPr="00CE5C72">
        <w:rPr>
          <w:rFonts w:ascii="Segoe UI" w:hAnsi="Segoe UI" w:cs="Segoe UI"/>
          <w:color w:val="373A3C"/>
          <w:sz w:val="32"/>
          <w:shd w:val="clear" w:color="auto" w:fill="FFFFFF"/>
          <w:lang w:val="ru-RU"/>
        </w:rPr>
        <w:t xml:space="preserve"> </w:t>
      </w:r>
      <w:proofErr w:type="gramStart"/>
      <w:r w:rsidRPr="00CE5C72">
        <w:rPr>
          <w:rFonts w:ascii="Segoe UI" w:hAnsi="Segoe UI" w:cs="Segoe UI"/>
          <w:color w:val="373A3C"/>
          <w:sz w:val="32"/>
          <w:shd w:val="clear" w:color="auto" w:fill="FFFFFF"/>
          <w:lang w:val="ru-RU"/>
        </w:rPr>
        <w:t>на интегратора</w:t>
      </w:r>
      <w:proofErr w:type="gramEnd"/>
      <w:r w:rsidRPr="00CE5C72">
        <w:rPr>
          <w:rFonts w:ascii="Segoe UI" w:hAnsi="Segoe UI" w:cs="Segoe UI"/>
          <w:color w:val="373A3C"/>
          <w:sz w:val="32"/>
          <w:shd w:val="clear" w:color="auto" w:fill="FFFFFF"/>
          <w:lang w:val="ru-RU"/>
        </w:rPr>
        <w:t xml:space="preserve">, а вторите изводи на </w:t>
      </w:r>
      <w:proofErr w:type="spellStart"/>
      <w:r w:rsidRPr="00CE5C72">
        <w:rPr>
          <w:rFonts w:ascii="Segoe UI" w:hAnsi="Segoe UI" w:cs="Segoe UI"/>
          <w:color w:val="373A3C"/>
          <w:sz w:val="32"/>
          <w:shd w:val="clear" w:color="auto" w:fill="FFFFFF"/>
          <w:lang w:val="ru-RU"/>
        </w:rPr>
        <w:t>кондензаторите</w:t>
      </w:r>
      <w:proofErr w:type="spellEnd"/>
      <w:r w:rsidRPr="00CE5C72">
        <w:rPr>
          <w:rFonts w:ascii="Segoe UI" w:hAnsi="Segoe UI" w:cs="Segoe UI"/>
          <w:color w:val="373A3C"/>
          <w:sz w:val="32"/>
          <w:shd w:val="clear" w:color="auto" w:fill="FFFFFF"/>
          <w:lang w:val="ru-RU"/>
        </w:rPr>
        <w:t xml:space="preserve"> се </w:t>
      </w:r>
      <w:proofErr w:type="spellStart"/>
      <w:r w:rsidRPr="00CE5C72">
        <w:rPr>
          <w:rFonts w:ascii="Segoe UI" w:hAnsi="Segoe UI" w:cs="Segoe UI"/>
          <w:color w:val="373A3C"/>
          <w:sz w:val="32"/>
          <w:shd w:val="clear" w:color="auto" w:fill="FFFFFF"/>
          <w:lang w:val="ru-RU"/>
        </w:rPr>
        <w:t>свързват</w:t>
      </w:r>
      <w:proofErr w:type="spellEnd"/>
      <w:r w:rsidRPr="00CE5C72">
        <w:rPr>
          <w:rFonts w:ascii="Segoe UI" w:hAnsi="Segoe UI" w:cs="Segoe UI"/>
          <w:color w:val="373A3C"/>
          <w:sz w:val="32"/>
          <w:shd w:val="clear" w:color="auto" w:fill="FFFFFF"/>
          <w:lang w:val="ru-RU"/>
        </w:rPr>
        <w:t xml:space="preserve"> </w:t>
      </w:r>
      <w:proofErr w:type="spellStart"/>
      <w:r w:rsidRPr="00CE5C72">
        <w:rPr>
          <w:rFonts w:ascii="Segoe UI" w:hAnsi="Segoe UI" w:cs="Segoe UI"/>
          <w:color w:val="373A3C"/>
          <w:sz w:val="32"/>
          <w:shd w:val="clear" w:color="auto" w:fill="FFFFFF"/>
          <w:lang w:val="ru-RU"/>
        </w:rPr>
        <w:t>към</w:t>
      </w:r>
      <w:proofErr w:type="spellEnd"/>
      <w:r w:rsidRPr="00CE5C72">
        <w:rPr>
          <w:rFonts w:ascii="Segoe UI" w:hAnsi="Segoe UI" w:cs="Segoe UI"/>
          <w:color w:val="373A3C"/>
          <w:sz w:val="32"/>
          <w:shd w:val="clear" w:color="auto" w:fill="FFFFFF"/>
          <w:lang w:val="ru-RU"/>
        </w:rPr>
        <w:t xml:space="preserve"> </w:t>
      </w:r>
      <w:proofErr w:type="spellStart"/>
      <w:r w:rsidRPr="00CE5C72">
        <w:rPr>
          <w:rFonts w:ascii="Segoe UI" w:hAnsi="Segoe UI" w:cs="Segoe UI"/>
          <w:color w:val="373A3C"/>
          <w:sz w:val="32"/>
          <w:shd w:val="clear" w:color="auto" w:fill="FFFFFF"/>
          <w:lang w:val="ru-RU"/>
        </w:rPr>
        <w:t>свободния</w:t>
      </w:r>
      <w:proofErr w:type="spellEnd"/>
      <w:r w:rsidRPr="00CE5C72">
        <w:rPr>
          <w:rFonts w:ascii="Segoe UI" w:hAnsi="Segoe UI" w:cs="Segoe UI"/>
          <w:color w:val="373A3C"/>
          <w:sz w:val="32"/>
          <w:shd w:val="clear" w:color="auto" w:fill="FFFFFF"/>
          <w:lang w:val="ru-RU"/>
        </w:rPr>
        <w:t xml:space="preserve"> край на </w:t>
      </w:r>
      <w:proofErr w:type="spellStart"/>
      <w:r w:rsidRPr="00CE5C72">
        <w:rPr>
          <w:rFonts w:ascii="Segoe UI" w:hAnsi="Segoe UI" w:cs="Segoe UI"/>
          <w:color w:val="373A3C"/>
          <w:sz w:val="32"/>
          <w:shd w:val="clear" w:color="auto" w:fill="FFFFFF"/>
          <w:lang w:val="ru-RU"/>
        </w:rPr>
        <w:t>обратната</w:t>
      </w:r>
      <w:proofErr w:type="spellEnd"/>
      <w:r w:rsidRPr="00CE5C72">
        <w:rPr>
          <w:rFonts w:ascii="Segoe UI" w:hAnsi="Segoe UI" w:cs="Segoe UI"/>
          <w:color w:val="373A3C"/>
          <w:sz w:val="32"/>
          <w:shd w:val="clear" w:color="auto" w:fill="FFFFFF"/>
          <w:lang w:val="ru-RU"/>
        </w:rPr>
        <w:t xml:space="preserve"> </w:t>
      </w:r>
      <w:proofErr w:type="spellStart"/>
      <w:r w:rsidRPr="00CE5C72">
        <w:rPr>
          <w:rFonts w:ascii="Segoe UI" w:hAnsi="Segoe UI" w:cs="Segoe UI"/>
          <w:color w:val="373A3C"/>
          <w:sz w:val="32"/>
          <w:shd w:val="clear" w:color="auto" w:fill="FFFFFF"/>
          <w:lang w:val="ru-RU"/>
        </w:rPr>
        <w:t>връзка</w:t>
      </w:r>
      <w:proofErr w:type="spellEnd"/>
      <w:r w:rsidRPr="00CE5C72">
        <w:rPr>
          <w:rFonts w:ascii="Segoe UI" w:hAnsi="Segoe UI" w:cs="Segoe UI"/>
          <w:color w:val="373A3C"/>
          <w:sz w:val="32"/>
          <w:shd w:val="clear" w:color="auto" w:fill="FFFFFF"/>
          <w:lang w:val="ru-RU"/>
        </w:rPr>
        <w:t xml:space="preserve"> на интегратора.</w:t>
      </w:r>
    </w:p>
    <w:p w:rsidR="00CE5C72" w:rsidRPr="00CE5C72" w:rsidRDefault="00CE5C72" w:rsidP="00B05E3D">
      <w:pPr>
        <w:rPr>
          <w:rFonts w:ascii="Segoe UI" w:hAnsi="Segoe UI" w:cs="Segoe UI"/>
          <w:color w:val="373A3C"/>
          <w:sz w:val="32"/>
          <w:shd w:val="clear" w:color="auto" w:fill="FFFFFF"/>
          <w:lang w:val="ru-RU"/>
        </w:rPr>
      </w:pPr>
    </w:p>
    <w:p w:rsidR="00B05E3D" w:rsidRPr="00B05E3D" w:rsidRDefault="00B05E3D" w:rsidP="00B05E3D">
      <w:pPr>
        <w:rPr>
          <w:rFonts w:ascii="Segoe UI" w:hAnsi="Segoe UI" w:cs="Segoe UI"/>
          <w:color w:val="373A3C"/>
          <w:sz w:val="28"/>
          <w:shd w:val="clear" w:color="auto" w:fill="FFFFFF"/>
          <w:lang w:val="bg-BG"/>
        </w:rPr>
      </w:pPr>
    </w:p>
    <w:p w:rsidR="004309CA" w:rsidRPr="00042853" w:rsidRDefault="004309CA" w:rsidP="004309CA">
      <w:pPr>
        <w:rPr>
          <w:rFonts w:ascii="Segoe UI" w:hAnsi="Segoe UI" w:cs="Segoe UI"/>
          <w:color w:val="373A3C"/>
          <w:sz w:val="28"/>
          <w:shd w:val="clear" w:color="auto" w:fill="FFFFFF"/>
          <w:lang w:val="bg-BG"/>
        </w:rPr>
      </w:pPr>
    </w:p>
    <w:sectPr w:rsidR="004309CA" w:rsidRPr="00042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2081F"/>
    <w:multiLevelType w:val="multilevel"/>
    <w:tmpl w:val="72720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DA5957"/>
    <w:multiLevelType w:val="multilevel"/>
    <w:tmpl w:val="6C8E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ru-RU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6F353D"/>
    <w:multiLevelType w:val="hybridMultilevel"/>
    <w:tmpl w:val="FC501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DF8"/>
    <w:rsid w:val="00042853"/>
    <w:rsid w:val="00165D1B"/>
    <w:rsid w:val="004309CA"/>
    <w:rsid w:val="004A0441"/>
    <w:rsid w:val="005368F2"/>
    <w:rsid w:val="005F533F"/>
    <w:rsid w:val="006A298C"/>
    <w:rsid w:val="00767DF8"/>
    <w:rsid w:val="007E26E1"/>
    <w:rsid w:val="00915CA5"/>
    <w:rsid w:val="00A04162"/>
    <w:rsid w:val="00B05E3D"/>
    <w:rsid w:val="00B87B79"/>
    <w:rsid w:val="00CE5C72"/>
    <w:rsid w:val="00D12C99"/>
    <w:rsid w:val="00D8166C"/>
    <w:rsid w:val="00FC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C1A57"/>
  <w15:chartTrackingRefBased/>
  <w15:docId w15:val="{80D5E3CB-47AD-4ACD-8438-6242AE1DB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1E8B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C1E8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65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fif"/><Relationship Id="rId10" Type="http://schemas.openxmlformats.org/officeDocument/2006/relationships/image" Target="media/image6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11</Pages>
  <Words>1197</Words>
  <Characters>6824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Sinorov</dc:creator>
  <cp:keywords/>
  <dc:description/>
  <cp:lastModifiedBy>Nikolay Sinorov</cp:lastModifiedBy>
  <cp:revision>10</cp:revision>
  <dcterms:created xsi:type="dcterms:W3CDTF">2021-03-08T18:26:00Z</dcterms:created>
  <dcterms:modified xsi:type="dcterms:W3CDTF">2021-03-08T19:54:00Z</dcterms:modified>
</cp:coreProperties>
</file>