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16" w:rsidRDefault="00582616">
      <w:pPr>
        <w:rPr>
          <w:rFonts w:ascii="Times New Roman" w:hAnsi="Times New Roman" w:cs="Times New Roman"/>
          <w:b/>
          <w:sz w:val="28"/>
          <w:szCs w:val="28"/>
        </w:rPr>
      </w:pPr>
    </w:p>
    <w:p w:rsidR="000B3509" w:rsidRDefault="000B3509" w:rsidP="000B35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ТЕСТОВИ ВЪПРОСИ</w:t>
      </w:r>
    </w:p>
    <w:p w:rsidR="000B3509" w:rsidRDefault="000B3509" w:rsidP="000B35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509" w:rsidRPr="00085652" w:rsidRDefault="005E0B84" w:rsidP="000B350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Финансирането и инвестирането са</w:t>
      </w:r>
      <w:r w:rsidR="000B3509" w:rsidRP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5E0B84" w:rsidRDefault="005E0B84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различни понятия </w:t>
      </w:r>
      <w:r w:rsidR="00513983">
        <w:rPr>
          <w:rFonts w:ascii="Times New Roman" w:hAnsi="Times New Roman" w:cs="Times New Roman"/>
          <w:sz w:val="28"/>
          <w:szCs w:val="28"/>
        </w:rPr>
        <w:t xml:space="preserve"> </w:t>
      </w:r>
      <w:r w:rsidR="000B3509">
        <w:rPr>
          <w:rFonts w:ascii="Times New Roman" w:hAnsi="Times New Roman" w:cs="Times New Roman"/>
          <w:sz w:val="28"/>
          <w:szCs w:val="28"/>
        </w:rPr>
        <w:tab/>
        <w:t xml:space="preserve">б. </w:t>
      </w:r>
      <w:r>
        <w:rPr>
          <w:rFonts w:ascii="Times New Roman" w:hAnsi="Times New Roman" w:cs="Times New Roman"/>
          <w:sz w:val="28"/>
          <w:szCs w:val="28"/>
        </w:rPr>
        <w:t>Взаимносвързани</w:t>
      </w:r>
      <w:r w:rsidR="0032461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B3509" w:rsidRPr="005E0B84" w:rsidRDefault="000B3509" w:rsidP="005E0B8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E0B84">
        <w:rPr>
          <w:rFonts w:ascii="Times New Roman" w:hAnsi="Times New Roman" w:cs="Times New Roman"/>
          <w:sz w:val="28"/>
          <w:szCs w:val="28"/>
        </w:rPr>
        <w:t xml:space="preserve">в. </w:t>
      </w:r>
      <w:r w:rsidR="005E0B84">
        <w:rPr>
          <w:rFonts w:ascii="Times New Roman" w:hAnsi="Times New Roman" w:cs="Times New Roman"/>
          <w:sz w:val="28"/>
          <w:szCs w:val="28"/>
        </w:rPr>
        <w:t>еднакви понятия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B3509" w:rsidRPr="00085652" w:rsidRDefault="005E0B84" w:rsidP="000B350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Инвестициите се извършват</w:t>
      </w:r>
      <w:r w:rsidR="00E466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3509" w:rsidRP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B3509" w:rsidRDefault="005E0B84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различни сектори на икономиката</w:t>
      </w:r>
      <w:r w:rsidR="000B3509">
        <w:rPr>
          <w:rFonts w:ascii="Times New Roman" w:hAnsi="Times New Roman" w:cs="Times New Roman"/>
          <w:sz w:val="28"/>
          <w:szCs w:val="28"/>
        </w:rPr>
        <w:t xml:space="preserve">  б. </w:t>
      </w:r>
      <w:r>
        <w:rPr>
          <w:rFonts w:ascii="Times New Roman" w:hAnsi="Times New Roman" w:cs="Times New Roman"/>
          <w:sz w:val="28"/>
          <w:szCs w:val="28"/>
        </w:rPr>
        <w:t>в един сектор на икономиката</w:t>
      </w:r>
      <w:r w:rsidR="000B3509">
        <w:rPr>
          <w:rFonts w:ascii="Times New Roman" w:hAnsi="Times New Roman" w:cs="Times New Roman"/>
          <w:sz w:val="28"/>
          <w:szCs w:val="28"/>
        </w:rPr>
        <w:t xml:space="preserve">   в. </w:t>
      </w:r>
      <w:r>
        <w:rPr>
          <w:rFonts w:ascii="Times New Roman" w:hAnsi="Times New Roman" w:cs="Times New Roman"/>
          <w:sz w:val="28"/>
          <w:szCs w:val="28"/>
        </w:rPr>
        <w:t>в строго определен сектор на икономиката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85652" w:rsidRPr="00085652" w:rsidRDefault="005E0B84" w:rsidP="0008565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Инвестиционния процес включва</w:t>
      </w:r>
      <w:r w:rsidR="00085652" w:rsidRP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E0B84">
        <w:rPr>
          <w:rFonts w:ascii="Times New Roman" w:hAnsi="Times New Roman" w:cs="Times New Roman"/>
          <w:sz w:val="28"/>
          <w:szCs w:val="28"/>
        </w:rPr>
        <w:t>три фази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5E0B84">
        <w:rPr>
          <w:rFonts w:ascii="Times New Roman" w:hAnsi="Times New Roman" w:cs="Times New Roman"/>
          <w:sz w:val="28"/>
          <w:szCs w:val="28"/>
        </w:rPr>
        <w:t>пет фази</w:t>
      </w:r>
      <w:r w:rsidR="00AA3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5E0B84">
        <w:rPr>
          <w:rFonts w:ascii="Times New Roman" w:hAnsi="Times New Roman" w:cs="Times New Roman"/>
          <w:sz w:val="28"/>
          <w:szCs w:val="28"/>
        </w:rPr>
        <w:t>Седем фази</w:t>
      </w:r>
      <w:r w:rsidR="00AA3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652" w:rsidRDefault="00085652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 </w:t>
      </w:r>
      <w:r w:rsidR="005E0B84">
        <w:rPr>
          <w:rFonts w:ascii="Times New Roman" w:hAnsi="Times New Roman" w:cs="Times New Roman"/>
          <w:b/>
          <w:sz w:val="28"/>
          <w:szCs w:val="28"/>
        </w:rPr>
        <w:t xml:space="preserve">Нетния паричен поток зависи от 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Pr="005E0B84" w:rsidRDefault="00085652" w:rsidP="000856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E0B84">
        <w:rPr>
          <w:rFonts w:ascii="Times New Roman" w:hAnsi="Times New Roman" w:cs="Times New Roman"/>
          <w:sz w:val="28"/>
          <w:szCs w:val="28"/>
          <w:lang w:val="en-US"/>
        </w:rPr>
        <w:t>cash Inflow</w:t>
      </w:r>
    </w:p>
    <w:p w:rsidR="00085652" w:rsidRPr="005E0B84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б. </w:t>
      </w:r>
      <w:r w:rsidR="005E0B84">
        <w:rPr>
          <w:rFonts w:ascii="Times New Roman" w:hAnsi="Times New Roman" w:cs="Times New Roman"/>
          <w:sz w:val="28"/>
          <w:szCs w:val="28"/>
          <w:lang w:val="en-US"/>
        </w:rPr>
        <w:t>cash Outflow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в. </w:t>
      </w:r>
      <w:r w:rsidR="00513983">
        <w:rPr>
          <w:rFonts w:ascii="Times New Roman" w:hAnsi="Times New Roman" w:cs="Times New Roman"/>
          <w:sz w:val="28"/>
          <w:szCs w:val="28"/>
        </w:rPr>
        <w:t>И двете</w:t>
      </w:r>
    </w:p>
    <w:p w:rsidR="00085652" w:rsidRDefault="00085652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5. </w:t>
      </w:r>
      <w:r w:rsidR="00C17D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0B84">
        <w:rPr>
          <w:rFonts w:ascii="Times New Roman" w:hAnsi="Times New Roman" w:cs="Times New Roman"/>
          <w:b/>
          <w:sz w:val="28"/>
          <w:szCs w:val="28"/>
        </w:rPr>
        <w:t>Методите за определяне ефективността на инвестициите са</w:t>
      </w:r>
      <w:r w:rsidR="00C17D11">
        <w:rPr>
          <w:rFonts w:ascii="Times New Roman" w:hAnsi="Times New Roman" w:cs="Times New Roman"/>
          <w:b/>
          <w:sz w:val="28"/>
          <w:szCs w:val="28"/>
        </w:rPr>
        <w:t>:</w:t>
      </w:r>
    </w:p>
    <w:p w:rsidR="0054047B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E0B84">
        <w:rPr>
          <w:rFonts w:ascii="Times New Roman" w:hAnsi="Times New Roman" w:cs="Times New Roman"/>
          <w:sz w:val="28"/>
          <w:szCs w:val="28"/>
        </w:rPr>
        <w:t>два вида</w:t>
      </w:r>
    </w:p>
    <w:p w:rsidR="0054047B" w:rsidRDefault="00C17D11" w:rsidP="00540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5E0B84">
        <w:rPr>
          <w:rFonts w:ascii="Times New Roman" w:hAnsi="Times New Roman" w:cs="Times New Roman"/>
          <w:sz w:val="28"/>
          <w:szCs w:val="28"/>
        </w:rPr>
        <w:t>три вида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7D11" w:rsidRDefault="00C17D11" w:rsidP="00540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5E0B84">
        <w:rPr>
          <w:rFonts w:ascii="Times New Roman" w:hAnsi="Times New Roman" w:cs="Times New Roman"/>
          <w:sz w:val="28"/>
          <w:szCs w:val="28"/>
        </w:rPr>
        <w:t>четири вида</w:t>
      </w:r>
    </w:p>
    <w:p w:rsidR="00C17D11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 </w:t>
      </w:r>
      <w:r w:rsidR="005E0B84">
        <w:rPr>
          <w:rFonts w:ascii="Times New Roman" w:hAnsi="Times New Roman" w:cs="Times New Roman"/>
          <w:b/>
          <w:sz w:val="28"/>
          <w:szCs w:val="28"/>
        </w:rPr>
        <w:t>Паричните потоци при динамичните методи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5E0B84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E0B84">
        <w:rPr>
          <w:rFonts w:ascii="Times New Roman" w:hAnsi="Times New Roman" w:cs="Times New Roman"/>
          <w:sz w:val="28"/>
          <w:szCs w:val="28"/>
        </w:rPr>
        <w:t>не се осъвременяват</w:t>
      </w:r>
      <w:r w:rsidR="00BD7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б. </w:t>
      </w:r>
      <w:r w:rsidR="005E0B84">
        <w:rPr>
          <w:rFonts w:ascii="Times New Roman" w:hAnsi="Times New Roman" w:cs="Times New Roman"/>
          <w:sz w:val="28"/>
          <w:szCs w:val="28"/>
        </w:rPr>
        <w:t>не е задължително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47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17D11" w:rsidRDefault="005E0B84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17D11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Се осъвременяват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C17D11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D11">
        <w:rPr>
          <w:rFonts w:ascii="Times New Roman" w:hAnsi="Times New Roman" w:cs="Times New Roman"/>
          <w:b/>
          <w:sz w:val="28"/>
          <w:szCs w:val="28"/>
        </w:rPr>
        <w:t xml:space="preserve">     7. </w:t>
      </w:r>
      <w:r w:rsidR="0054047B">
        <w:rPr>
          <w:rFonts w:ascii="Times New Roman" w:hAnsi="Times New Roman" w:cs="Times New Roman"/>
          <w:b/>
          <w:sz w:val="28"/>
          <w:szCs w:val="28"/>
        </w:rPr>
        <w:t>Обекти на ипотекиране могат да бъдат</w:t>
      </w:r>
      <w:r w:rsidRPr="00C17D11">
        <w:rPr>
          <w:rFonts w:ascii="Times New Roman" w:hAnsi="Times New Roman" w:cs="Times New Roman"/>
          <w:b/>
          <w:sz w:val="28"/>
          <w:szCs w:val="28"/>
        </w:rPr>
        <w:t>:</w:t>
      </w:r>
    </w:p>
    <w:p w:rsidR="0054047B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4047B">
        <w:rPr>
          <w:rFonts w:ascii="Times New Roman" w:hAnsi="Times New Roman" w:cs="Times New Roman"/>
          <w:sz w:val="28"/>
          <w:szCs w:val="28"/>
        </w:rPr>
        <w:t>движимо имущество</w:t>
      </w:r>
      <w:r>
        <w:rPr>
          <w:rFonts w:ascii="Times New Roman" w:hAnsi="Times New Roman" w:cs="Times New Roman"/>
          <w:sz w:val="28"/>
          <w:szCs w:val="28"/>
        </w:rPr>
        <w:t xml:space="preserve">       б. </w:t>
      </w:r>
      <w:r w:rsidR="0054047B">
        <w:rPr>
          <w:rFonts w:ascii="Times New Roman" w:hAnsi="Times New Roman" w:cs="Times New Roman"/>
          <w:sz w:val="28"/>
          <w:szCs w:val="28"/>
        </w:rPr>
        <w:t>Стопански и производствени сгради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54047B">
        <w:rPr>
          <w:rFonts w:ascii="Times New Roman" w:hAnsi="Times New Roman" w:cs="Times New Roman"/>
          <w:sz w:val="28"/>
          <w:szCs w:val="28"/>
        </w:rPr>
        <w:t>и двете</w:t>
      </w:r>
    </w:p>
    <w:p w:rsidR="0054047B" w:rsidRDefault="0054047B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A2216F" w:rsidRDefault="00C17D11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   8.  </w:t>
      </w:r>
      <w:r w:rsidR="005E0B84">
        <w:rPr>
          <w:rFonts w:ascii="Times New Roman" w:hAnsi="Times New Roman" w:cs="Times New Roman"/>
          <w:b/>
          <w:sz w:val="28"/>
          <w:szCs w:val="28"/>
        </w:rPr>
        <w:t>Симулационните методи се прилагат</w:t>
      </w:r>
      <w:r w:rsidR="00A2216F" w:rsidRPr="00A221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5E0B84">
        <w:rPr>
          <w:rFonts w:ascii="Times New Roman" w:hAnsi="Times New Roman" w:cs="Times New Roman"/>
          <w:sz w:val="28"/>
          <w:szCs w:val="28"/>
        </w:rPr>
        <w:t>при малки проекти</w:t>
      </w:r>
      <w:r>
        <w:rPr>
          <w:rFonts w:ascii="Times New Roman" w:hAnsi="Times New Roman" w:cs="Times New Roman"/>
          <w:sz w:val="28"/>
          <w:szCs w:val="28"/>
        </w:rPr>
        <w:t xml:space="preserve">         б. </w:t>
      </w:r>
      <w:r w:rsidR="005E0B84">
        <w:rPr>
          <w:rFonts w:ascii="Times New Roman" w:hAnsi="Times New Roman" w:cs="Times New Roman"/>
          <w:sz w:val="28"/>
          <w:szCs w:val="28"/>
        </w:rPr>
        <w:t>при средни проекти</w:t>
      </w:r>
      <w:r>
        <w:rPr>
          <w:rFonts w:ascii="Times New Roman" w:hAnsi="Times New Roman" w:cs="Times New Roman"/>
          <w:sz w:val="28"/>
          <w:szCs w:val="28"/>
        </w:rPr>
        <w:t xml:space="preserve">      в. </w:t>
      </w:r>
      <w:r w:rsidR="005E0B84">
        <w:rPr>
          <w:rFonts w:ascii="Times New Roman" w:hAnsi="Times New Roman" w:cs="Times New Roman"/>
          <w:sz w:val="28"/>
          <w:szCs w:val="28"/>
        </w:rPr>
        <w:t>При големи проекти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A2216F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  9. </w:t>
      </w:r>
      <w:r w:rsidR="00E7234B">
        <w:rPr>
          <w:rFonts w:ascii="Times New Roman" w:hAnsi="Times New Roman" w:cs="Times New Roman"/>
          <w:b/>
          <w:sz w:val="28"/>
          <w:szCs w:val="28"/>
        </w:rPr>
        <w:t>При нетната настояща стойност влияе</w:t>
      </w:r>
      <w:r w:rsidR="00BD74A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7234B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E7234B">
        <w:rPr>
          <w:rFonts w:ascii="Times New Roman" w:hAnsi="Times New Roman" w:cs="Times New Roman"/>
          <w:sz w:val="28"/>
          <w:szCs w:val="28"/>
        </w:rPr>
        <w:t>сложно-лихвения фактор</w:t>
      </w:r>
      <w:r>
        <w:rPr>
          <w:rFonts w:ascii="Times New Roman" w:hAnsi="Times New Roman" w:cs="Times New Roman"/>
          <w:sz w:val="28"/>
          <w:szCs w:val="28"/>
        </w:rPr>
        <w:t xml:space="preserve">                 б. </w:t>
      </w:r>
      <w:r w:rsidR="00E7234B">
        <w:rPr>
          <w:rFonts w:ascii="Times New Roman" w:hAnsi="Times New Roman" w:cs="Times New Roman"/>
          <w:sz w:val="28"/>
          <w:szCs w:val="28"/>
        </w:rPr>
        <w:t>Дисконтовия фактор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E7234B">
        <w:rPr>
          <w:rFonts w:ascii="Times New Roman" w:hAnsi="Times New Roman" w:cs="Times New Roman"/>
          <w:sz w:val="28"/>
          <w:szCs w:val="28"/>
        </w:rPr>
        <w:t>и</w:t>
      </w:r>
      <w:r w:rsidR="00BD74A4">
        <w:rPr>
          <w:rFonts w:ascii="Times New Roman" w:hAnsi="Times New Roman" w:cs="Times New Roman"/>
          <w:sz w:val="28"/>
          <w:szCs w:val="28"/>
        </w:rPr>
        <w:t xml:space="preserve"> двете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A2216F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16F">
        <w:rPr>
          <w:rFonts w:ascii="Times New Roman" w:hAnsi="Times New Roman" w:cs="Times New Roman"/>
          <w:b/>
          <w:sz w:val="28"/>
          <w:szCs w:val="28"/>
        </w:rPr>
        <w:t xml:space="preserve">10.  </w:t>
      </w:r>
      <w:r w:rsidR="00E7234B">
        <w:rPr>
          <w:rFonts w:ascii="Times New Roman" w:hAnsi="Times New Roman" w:cs="Times New Roman"/>
          <w:b/>
          <w:sz w:val="28"/>
          <w:szCs w:val="28"/>
        </w:rPr>
        <w:t>При изчисляване на вътрешната норма на възвръщаемост процента на дисконтиране е</w:t>
      </w:r>
      <w:r w:rsidRPr="00A2216F">
        <w:rPr>
          <w:rFonts w:ascii="Times New Roman" w:hAnsi="Times New Roman" w:cs="Times New Roman"/>
          <w:b/>
          <w:sz w:val="28"/>
          <w:szCs w:val="28"/>
        </w:rPr>
        <w:t>: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E7234B">
        <w:rPr>
          <w:rFonts w:ascii="Times New Roman" w:hAnsi="Times New Roman" w:cs="Times New Roman"/>
          <w:sz w:val="28"/>
          <w:szCs w:val="28"/>
        </w:rPr>
        <w:t>един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D1CCD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E7234B">
        <w:rPr>
          <w:rFonts w:ascii="Times New Roman" w:hAnsi="Times New Roman" w:cs="Times New Roman"/>
          <w:sz w:val="28"/>
          <w:szCs w:val="28"/>
        </w:rPr>
        <w:t>Два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E7234B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C17D11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2216F" w:rsidRPr="00C17D11" w:rsidSect="006A74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B19" w:rsidRDefault="00D47B19" w:rsidP="00582616">
      <w:pPr>
        <w:spacing w:after="0" w:line="240" w:lineRule="auto"/>
      </w:pPr>
      <w:r>
        <w:separator/>
      </w:r>
    </w:p>
  </w:endnote>
  <w:endnote w:type="continuationSeparator" w:id="0">
    <w:p w:rsidR="00D47B19" w:rsidRDefault="00D47B19" w:rsidP="0058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B19" w:rsidRDefault="00D47B19" w:rsidP="00582616">
      <w:pPr>
        <w:spacing w:after="0" w:line="240" w:lineRule="auto"/>
      </w:pPr>
      <w:r>
        <w:separator/>
      </w:r>
    </w:p>
  </w:footnote>
  <w:footnote w:type="continuationSeparator" w:id="0">
    <w:p w:rsidR="00D47B19" w:rsidRDefault="00D47B19" w:rsidP="0058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i/>
        <w:sz w:val="20"/>
      </w:rPr>
    </w:pPr>
    <w:r>
      <w:rPr>
        <w:noProof/>
        <w:lang w:eastAsia="bg-BG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-93980</wp:posOffset>
          </wp:positionV>
          <wp:extent cx="1257300" cy="882015"/>
          <wp:effectExtent l="19050" t="0" r="0" b="0"/>
          <wp:wrapNone/>
          <wp:docPr id="3" name="Картина 3" descr="ESF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F_logo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8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-4445</wp:posOffset>
          </wp:positionV>
          <wp:extent cx="1076325" cy="754380"/>
          <wp:effectExtent l="19050" t="0" r="9525" b="0"/>
          <wp:wrapNone/>
          <wp:docPr id="4" name="Картина 4" descr="EU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U_logo_smal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54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F3DA6" w:rsidRPr="006F3DA6">
      <w:rPr>
        <w:b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59.9pt;height:291.85pt;z-index:-251657728;mso-position-horizontal:center;mso-position-horizontal-relative:margin;mso-position-vertical:center;mso-position-vertical-relative:margin" o:allowincell="f">
          <v:imagedata r:id="rId3" o:title="stars"/>
          <w10:wrap anchorx="margin" anchory="margin"/>
        </v:shape>
      </w:pict>
    </w:r>
    <w:r w:rsidRPr="00BF2380">
      <w:rPr>
        <w:b/>
        <w:sz w:val="20"/>
      </w:rPr>
      <w:t>ПРОЕКТ BG</w:t>
    </w:r>
    <w:r w:rsidRPr="00BD035C">
      <w:rPr>
        <w:b/>
        <w:sz w:val="20"/>
        <w:lang w:val="ru-RU"/>
      </w:rPr>
      <w:t>051</w:t>
    </w:r>
    <w:r w:rsidRPr="00BF2380">
      <w:rPr>
        <w:b/>
        <w:sz w:val="20"/>
      </w:rPr>
      <w:t>PO</w:t>
    </w:r>
    <w:r w:rsidRPr="00BD035C">
      <w:rPr>
        <w:b/>
        <w:sz w:val="20"/>
        <w:lang w:val="ru-RU"/>
      </w:rPr>
      <w:t>001</w:t>
    </w:r>
    <w:r w:rsidRPr="00BD035C">
      <w:rPr>
        <w:i/>
        <w:sz w:val="20"/>
        <w:lang w:val="ru-RU"/>
      </w:rPr>
      <w:t>--</w:t>
    </w:r>
    <w:r w:rsidRPr="00BD035C">
      <w:rPr>
        <w:b/>
        <w:sz w:val="20"/>
        <w:lang w:val="ru-RU"/>
      </w:rPr>
      <w:t>4.3.04-004</w:t>
    </w:r>
    <w:r>
      <w:rPr>
        <w:b/>
        <w:sz w:val="20"/>
      </w:rPr>
      <w:t>2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>
      <w:rPr>
        <w:b/>
        <w:i/>
        <w:sz w:val="20"/>
      </w:rPr>
      <w:t>„</w:t>
    </w:r>
    <w:r w:rsidRPr="00BF2380">
      <w:rPr>
        <w:b/>
        <w:i/>
        <w:sz w:val="20"/>
      </w:rPr>
      <w:t xml:space="preserve">Организационна и технологична инфраструктура за учене през 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 w:rsidRPr="00BF2380">
      <w:rPr>
        <w:b/>
        <w:i/>
        <w:sz w:val="20"/>
      </w:rPr>
      <w:t>целия живот и развитие на компетенции”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BF2380">
      <w:rPr>
        <w:bCs/>
        <w:i/>
        <w:iCs/>
        <w:color w:val="000000"/>
        <w:sz w:val="18"/>
        <w:szCs w:val="18"/>
      </w:rPr>
      <w:t>Проектът се осъществява с финансовата подкрепа на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530B8D">
      <w:rPr>
        <w:bCs/>
        <w:i/>
        <w:iCs/>
        <w:color w:val="000000"/>
        <w:sz w:val="18"/>
        <w:szCs w:val="18"/>
      </w:rPr>
      <w:t>Оперативна програма „Развитие на човешките ресурси”,</w:t>
    </w:r>
  </w:p>
  <w:p w:rsidR="00582616" w:rsidRDefault="00582616" w:rsidP="00582616">
    <w:pPr>
      <w:pStyle w:val="a6"/>
      <w:jc w:val="center"/>
      <w:rPr>
        <w:bCs/>
        <w:i/>
        <w:iCs/>
        <w:color w:val="000000"/>
        <w:sz w:val="18"/>
        <w:szCs w:val="18"/>
      </w:rPr>
    </w:pPr>
    <w:r w:rsidRPr="00530B8D">
      <w:rPr>
        <w:bCs/>
        <w:i/>
        <w:iCs/>
        <w:color w:val="000000"/>
        <w:sz w:val="18"/>
        <w:szCs w:val="18"/>
      </w:rPr>
      <w:t>съфинансирана от Европейския социален фонд на Европейския съюз</w:t>
    </w:r>
  </w:p>
  <w:p w:rsidR="00582616" w:rsidRDefault="00582616" w:rsidP="00582616">
    <w:pPr>
      <w:pStyle w:val="a4"/>
    </w:pPr>
    <w:r>
      <w:rPr>
        <w:rFonts w:ascii="Monotype Corsiva" w:hAnsi="Monotype Corsiva"/>
        <w:b/>
      </w:rPr>
      <w:tab/>
    </w:r>
    <w:r w:rsidRPr="00F60784">
      <w:rPr>
        <w:rFonts w:ascii="Monotype Corsiva" w:hAnsi="Monotype Corsiva"/>
        <w:b/>
      </w:rPr>
      <w:t>Инвестира във вашето бъдеще!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3AC"/>
    <w:multiLevelType w:val="hybridMultilevel"/>
    <w:tmpl w:val="18609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2746D"/>
    <w:rsid w:val="00062F75"/>
    <w:rsid w:val="00085652"/>
    <w:rsid w:val="000B3509"/>
    <w:rsid w:val="00324611"/>
    <w:rsid w:val="0043165B"/>
    <w:rsid w:val="00431F90"/>
    <w:rsid w:val="00513983"/>
    <w:rsid w:val="0054047B"/>
    <w:rsid w:val="00582616"/>
    <w:rsid w:val="005E0B84"/>
    <w:rsid w:val="006A7420"/>
    <w:rsid w:val="006F3DA6"/>
    <w:rsid w:val="007F2FA6"/>
    <w:rsid w:val="009A075F"/>
    <w:rsid w:val="00A2216F"/>
    <w:rsid w:val="00AA36E5"/>
    <w:rsid w:val="00AD1CCD"/>
    <w:rsid w:val="00BD74A4"/>
    <w:rsid w:val="00C107B3"/>
    <w:rsid w:val="00C17D11"/>
    <w:rsid w:val="00CD58C6"/>
    <w:rsid w:val="00D2746D"/>
    <w:rsid w:val="00D47B19"/>
    <w:rsid w:val="00E46667"/>
    <w:rsid w:val="00E7234B"/>
    <w:rsid w:val="00EF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46D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D2746D"/>
    <w:rPr>
      <w:i/>
      <w:iCs/>
    </w:rPr>
  </w:style>
  <w:style w:type="paragraph" w:styleId="a4">
    <w:name w:val="header"/>
    <w:basedOn w:val="a"/>
    <w:link w:val="a5"/>
    <w:uiPriority w:val="99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82616"/>
  </w:style>
  <w:style w:type="paragraph" w:styleId="a6">
    <w:name w:val="footer"/>
    <w:basedOn w:val="a"/>
    <w:link w:val="a7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rsid w:val="00582616"/>
  </w:style>
  <w:style w:type="paragraph" w:customStyle="1" w:styleId="CharCharCharCharCharCharChar">
    <w:name w:val="Char Char Char Char Char Char Char"/>
    <w:basedOn w:val="a"/>
    <w:rsid w:val="00582616"/>
    <w:pPr>
      <w:tabs>
        <w:tab w:val="left" w:pos="709"/>
      </w:tabs>
      <w:suppressAutoHyphens/>
      <w:spacing w:after="0" w:line="240" w:lineRule="auto"/>
    </w:pPr>
    <w:rPr>
      <w:rFonts w:ascii="Tahoma" w:eastAsia="MS Mincho" w:hAnsi="Tahoma" w:cs="Times New Roman"/>
      <w:shadow/>
      <w:sz w:val="24"/>
      <w:szCs w:val="20"/>
      <w:lang w:val="pl-PL" w:eastAsia="pl-PL"/>
    </w:rPr>
  </w:style>
  <w:style w:type="paragraph" w:styleId="a8">
    <w:name w:val="List Paragraph"/>
    <w:basedOn w:val="a"/>
    <w:uiPriority w:val="34"/>
    <w:qFormat/>
    <w:rsid w:val="000B3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</cp:revision>
  <dcterms:created xsi:type="dcterms:W3CDTF">2013-07-18T13:49:00Z</dcterms:created>
  <dcterms:modified xsi:type="dcterms:W3CDTF">2013-07-18T13:49:00Z</dcterms:modified>
</cp:coreProperties>
</file>