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42C" w:rsidRDefault="00FA0FD7" w:rsidP="0076542C">
      <w:pPr>
        <w:spacing w:after="0" w:line="240" w:lineRule="auto"/>
        <w:jc w:val="center"/>
        <w:rPr>
          <w:b/>
          <w:caps/>
          <w:sz w:val="28"/>
        </w:rPr>
      </w:pPr>
      <w:r w:rsidRPr="002A00B8">
        <w:rPr>
          <w:b/>
          <w:caps/>
          <w:sz w:val="28"/>
        </w:rPr>
        <w:t xml:space="preserve">Конспект </w:t>
      </w:r>
    </w:p>
    <w:p w:rsidR="0076542C" w:rsidRDefault="00FA0FD7" w:rsidP="0076542C">
      <w:pPr>
        <w:spacing w:after="0" w:line="240" w:lineRule="auto"/>
        <w:jc w:val="center"/>
        <w:rPr>
          <w:b/>
          <w:caps/>
          <w:sz w:val="28"/>
        </w:rPr>
      </w:pPr>
      <w:r w:rsidRPr="002A00B8">
        <w:rPr>
          <w:b/>
          <w:caps/>
          <w:sz w:val="28"/>
        </w:rPr>
        <w:t xml:space="preserve">по </w:t>
      </w:r>
    </w:p>
    <w:p w:rsidR="006A0FDD" w:rsidRDefault="00B173A7" w:rsidP="0076542C">
      <w:pPr>
        <w:spacing w:after="0" w:line="24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Мениджмънт</w:t>
      </w:r>
      <w:r w:rsidR="002B0054">
        <w:rPr>
          <w:b/>
          <w:caps/>
          <w:sz w:val="28"/>
        </w:rPr>
        <w:t xml:space="preserve"> на </w:t>
      </w:r>
      <w:r w:rsidR="00FA0FD7" w:rsidRPr="002A00B8">
        <w:rPr>
          <w:b/>
          <w:caps/>
          <w:sz w:val="28"/>
        </w:rPr>
        <w:t>човешките ресурси</w:t>
      </w:r>
    </w:p>
    <w:p w:rsidR="0076542C" w:rsidRPr="002A00B8" w:rsidRDefault="0076542C" w:rsidP="0076542C">
      <w:pPr>
        <w:spacing w:after="0" w:line="240" w:lineRule="auto"/>
        <w:jc w:val="center"/>
        <w:rPr>
          <w:b/>
          <w:caps/>
          <w:sz w:val="28"/>
        </w:rPr>
      </w:pPr>
    </w:p>
    <w:p w:rsidR="00FA0FD7" w:rsidRPr="002A00B8" w:rsidRDefault="00FA0FD7" w:rsidP="00FA0FD7">
      <w:pPr>
        <w:pStyle w:val="ListParagraph"/>
        <w:numPr>
          <w:ilvl w:val="0"/>
          <w:numId w:val="1"/>
        </w:numPr>
        <w:rPr>
          <w:sz w:val="28"/>
        </w:rPr>
      </w:pPr>
      <w:r w:rsidRPr="002A00B8">
        <w:rPr>
          <w:sz w:val="28"/>
        </w:rPr>
        <w:t>Същност и развитие на мениджмънта на човешките ресурси</w:t>
      </w:r>
      <w:r w:rsidR="00447204">
        <w:rPr>
          <w:sz w:val="28"/>
        </w:rPr>
        <w:t>.</w:t>
      </w:r>
    </w:p>
    <w:p w:rsidR="00FA0FD7" w:rsidRPr="002A00B8" w:rsidRDefault="004C10D0" w:rsidP="00FA0FD7">
      <w:pPr>
        <w:pStyle w:val="ListParagraph"/>
        <w:numPr>
          <w:ilvl w:val="0"/>
          <w:numId w:val="1"/>
        </w:numPr>
        <w:rPr>
          <w:sz w:val="28"/>
        </w:rPr>
      </w:pPr>
      <w:r w:rsidRPr="002A00B8">
        <w:rPr>
          <w:sz w:val="28"/>
        </w:rPr>
        <w:t>Стратегически проблеми на мениджмънта на човешките ресурси</w:t>
      </w:r>
      <w:r w:rsidR="00447204">
        <w:rPr>
          <w:sz w:val="28"/>
        </w:rPr>
        <w:t>.</w:t>
      </w:r>
    </w:p>
    <w:p w:rsidR="004C10D0" w:rsidRPr="002A00B8" w:rsidRDefault="004C10D0" w:rsidP="00FA0FD7">
      <w:pPr>
        <w:pStyle w:val="ListParagraph"/>
        <w:numPr>
          <w:ilvl w:val="0"/>
          <w:numId w:val="1"/>
        </w:numPr>
        <w:rPr>
          <w:sz w:val="28"/>
        </w:rPr>
      </w:pPr>
      <w:r w:rsidRPr="002A00B8">
        <w:rPr>
          <w:sz w:val="28"/>
        </w:rPr>
        <w:t>Функции и дейности по управление на човешките ресурси</w:t>
      </w:r>
      <w:r w:rsidR="00447204">
        <w:rPr>
          <w:sz w:val="28"/>
        </w:rPr>
        <w:t>.</w:t>
      </w:r>
    </w:p>
    <w:p w:rsidR="004C10D0" w:rsidRPr="002A00B8" w:rsidRDefault="004C10D0" w:rsidP="00FA0FD7">
      <w:pPr>
        <w:pStyle w:val="ListParagraph"/>
        <w:numPr>
          <w:ilvl w:val="0"/>
          <w:numId w:val="1"/>
        </w:numPr>
        <w:rPr>
          <w:sz w:val="28"/>
        </w:rPr>
      </w:pPr>
      <w:r w:rsidRPr="002A00B8">
        <w:rPr>
          <w:sz w:val="28"/>
        </w:rPr>
        <w:t>Обект и субект на мениджмънта на човешките ресурси</w:t>
      </w:r>
      <w:r w:rsidR="00447204">
        <w:rPr>
          <w:sz w:val="28"/>
        </w:rPr>
        <w:t>.</w:t>
      </w:r>
    </w:p>
    <w:p w:rsidR="004C10D0" w:rsidRPr="002A00B8" w:rsidRDefault="004C10D0" w:rsidP="00FA0FD7">
      <w:pPr>
        <w:pStyle w:val="ListParagraph"/>
        <w:numPr>
          <w:ilvl w:val="0"/>
          <w:numId w:val="1"/>
        </w:numPr>
        <w:rPr>
          <w:sz w:val="28"/>
        </w:rPr>
      </w:pPr>
      <w:r w:rsidRPr="002A00B8">
        <w:rPr>
          <w:sz w:val="28"/>
        </w:rPr>
        <w:t>Организационна култура</w:t>
      </w:r>
      <w:r w:rsidR="00447204">
        <w:rPr>
          <w:sz w:val="28"/>
        </w:rPr>
        <w:t>.</w:t>
      </w:r>
    </w:p>
    <w:p w:rsidR="004C10D0" w:rsidRPr="002A00B8" w:rsidRDefault="004C10D0" w:rsidP="00FA0FD7">
      <w:pPr>
        <w:pStyle w:val="ListParagraph"/>
        <w:numPr>
          <w:ilvl w:val="0"/>
          <w:numId w:val="1"/>
        </w:numPr>
        <w:rPr>
          <w:sz w:val="28"/>
        </w:rPr>
      </w:pPr>
      <w:r w:rsidRPr="002A00B8">
        <w:rPr>
          <w:sz w:val="28"/>
        </w:rPr>
        <w:t>Организационни структури</w:t>
      </w:r>
      <w:r w:rsidR="00447204">
        <w:rPr>
          <w:sz w:val="28"/>
        </w:rPr>
        <w:t>.</w:t>
      </w:r>
    </w:p>
    <w:p w:rsidR="004C10D0" w:rsidRPr="002A00B8" w:rsidRDefault="004C10D0" w:rsidP="00FA0FD7">
      <w:pPr>
        <w:pStyle w:val="ListParagraph"/>
        <w:numPr>
          <w:ilvl w:val="0"/>
          <w:numId w:val="1"/>
        </w:numPr>
        <w:rPr>
          <w:sz w:val="28"/>
        </w:rPr>
      </w:pPr>
      <w:r w:rsidRPr="002A00B8">
        <w:rPr>
          <w:sz w:val="28"/>
        </w:rPr>
        <w:t>Групи  и групово поведение</w:t>
      </w:r>
      <w:r w:rsidR="00447204">
        <w:rPr>
          <w:sz w:val="28"/>
        </w:rPr>
        <w:t>.</w:t>
      </w:r>
    </w:p>
    <w:p w:rsidR="004C10D0" w:rsidRPr="002A00B8" w:rsidRDefault="004C10D0" w:rsidP="00FA0FD7">
      <w:pPr>
        <w:pStyle w:val="ListParagraph"/>
        <w:numPr>
          <w:ilvl w:val="0"/>
          <w:numId w:val="1"/>
        </w:numPr>
        <w:rPr>
          <w:sz w:val="28"/>
        </w:rPr>
      </w:pPr>
      <w:r w:rsidRPr="002A00B8">
        <w:rPr>
          <w:sz w:val="28"/>
        </w:rPr>
        <w:t>Лидери и лидерство</w:t>
      </w:r>
      <w:r w:rsidR="00447204">
        <w:rPr>
          <w:sz w:val="28"/>
        </w:rPr>
        <w:t>.</w:t>
      </w:r>
    </w:p>
    <w:p w:rsidR="004C10D0" w:rsidRPr="002A00B8" w:rsidRDefault="004C10D0" w:rsidP="00FA0FD7">
      <w:pPr>
        <w:pStyle w:val="ListParagraph"/>
        <w:numPr>
          <w:ilvl w:val="0"/>
          <w:numId w:val="1"/>
        </w:numPr>
        <w:rPr>
          <w:sz w:val="28"/>
        </w:rPr>
      </w:pPr>
      <w:r w:rsidRPr="002A00B8">
        <w:rPr>
          <w:sz w:val="28"/>
        </w:rPr>
        <w:t>Мотивиране на хората</w:t>
      </w:r>
      <w:r w:rsidR="00447204">
        <w:rPr>
          <w:sz w:val="28"/>
        </w:rPr>
        <w:t>.</w:t>
      </w:r>
    </w:p>
    <w:p w:rsidR="004C10D0" w:rsidRPr="002A00B8" w:rsidRDefault="004C10D0" w:rsidP="00FA0FD7">
      <w:pPr>
        <w:pStyle w:val="ListParagraph"/>
        <w:numPr>
          <w:ilvl w:val="0"/>
          <w:numId w:val="1"/>
        </w:numPr>
        <w:rPr>
          <w:sz w:val="28"/>
        </w:rPr>
      </w:pPr>
      <w:r w:rsidRPr="002A00B8">
        <w:rPr>
          <w:sz w:val="28"/>
        </w:rPr>
        <w:t>Проектиране на труда</w:t>
      </w:r>
      <w:r w:rsidR="00447204">
        <w:rPr>
          <w:sz w:val="28"/>
        </w:rPr>
        <w:t>.</w:t>
      </w:r>
    </w:p>
    <w:p w:rsidR="004C10D0" w:rsidRPr="002A00B8" w:rsidRDefault="004C10D0" w:rsidP="00FA0FD7">
      <w:pPr>
        <w:pStyle w:val="ListParagraph"/>
        <w:numPr>
          <w:ilvl w:val="0"/>
          <w:numId w:val="1"/>
        </w:numPr>
        <w:rPr>
          <w:sz w:val="28"/>
        </w:rPr>
      </w:pPr>
      <w:r w:rsidRPr="002A00B8">
        <w:rPr>
          <w:sz w:val="28"/>
        </w:rPr>
        <w:t>Анализиране на труда (длъжностите)</w:t>
      </w:r>
      <w:r w:rsidR="00447204">
        <w:rPr>
          <w:sz w:val="28"/>
        </w:rPr>
        <w:t>.</w:t>
      </w:r>
    </w:p>
    <w:p w:rsidR="004C10D0" w:rsidRPr="002A00B8" w:rsidRDefault="004C10D0" w:rsidP="00FA0FD7">
      <w:pPr>
        <w:pStyle w:val="ListParagraph"/>
        <w:numPr>
          <w:ilvl w:val="0"/>
          <w:numId w:val="1"/>
        </w:numPr>
        <w:rPr>
          <w:sz w:val="28"/>
        </w:rPr>
      </w:pPr>
      <w:r w:rsidRPr="002A00B8">
        <w:rPr>
          <w:sz w:val="28"/>
        </w:rPr>
        <w:t>Планиране на потребностите от човешки ресурси</w:t>
      </w:r>
      <w:r w:rsidR="00447204">
        <w:rPr>
          <w:sz w:val="28"/>
        </w:rPr>
        <w:t>.</w:t>
      </w:r>
    </w:p>
    <w:p w:rsidR="004C10D0" w:rsidRPr="002A00B8" w:rsidRDefault="004C10D0" w:rsidP="00FA0FD7">
      <w:pPr>
        <w:pStyle w:val="ListParagraph"/>
        <w:numPr>
          <w:ilvl w:val="0"/>
          <w:numId w:val="1"/>
        </w:numPr>
        <w:rPr>
          <w:sz w:val="28"/>
        </w:rPr>
      </w:pPr>
      <w:r w:rsidRPr="002A00B8">
        <w:rPr>
          <w:sz w:val="28"/>
        </w:rPr>
        <w:t>Набиране на кандидати за работа</w:t>
      </w:r>
      <w:r w:rsidR="00447204">
        <w:rPr>
          <w:sz w:val="28"/>
        </w:rPr>
        <w:t>.</w:t>
      </w:r>
    </w:p>
    <w:p w:rsidR="004C10D0" w:rsidRPr="002A00B8" w:rsidRDefault="004C10D0" w:rsidP="00FA0FD7">
      <w:pPr>
        <w:pStyle w:val="ListParagraph"/>
        <w:numPr>
          <w:ilvl w:val="0"/>
          <w:numId w:val="1"/>
        </w:numPr>
        <w:rPr>
          <w:sz w:val="28"/>
        </w:rPr>
      </w:pPr>
      <w:r w:rsidRPr="002A00B8">
        <w:rPr>
          <w:sz w:val="28"/>
        </w:rPr>
        <w:t>Подбиране на персонала</w:t>
      </w:r>
      <w:r w:rsidR="00447204">
        <w:rPr>
          <w:sz w:val="28"/>
        </w:rPr>
        <w:t>.</w:t>
      </w:r>
    </w:p>
    <w:p w:rsidR="004C10D0" w:rsidRPr="002A00B8" w:rsidRDefault="004C10D0" w:rsidP="00FA0FD7">
      <w:pPr>
        <w:pStyle w:val="ListParagraph"/>
        <w:numPr>
          <w:ilvl w:val="0"/>
          <w:numId w:val="1"/>
        </w:numPr>
        <w:rPr>
          <w:sz w:val="28"/>
        </w:rPr>
      </w:pPr>
      <w:r w:rsidRPr="002A00B8">
        <w:rPr>
          <w:sz w:val="28"/>
        </w:rPr>
        <w:t>Оценяване на персонала</w:t>
      </w:r>
      <w:r w:rsidR="00447204">
        <w:rPr>
          <w:sz w:val="28"/>
        </w:rPr>
        <w:t>.</w:t>
      </w:r>
    </w:p>
    <w:p w:rsidR="004C10D0" w:rsidRPr="002A00B8" w:rsidRDefault="004C10D0" w:rsidP="00FA0FD7">
      <w:pPr>
        <w:pStyle w:val="ListParagraph"/>
        <w:numPr>
          <w:ilvl w:val="0"/>
          <w:numId w:val="1"/>
        </w:numPr>
        <w:rPr>
          <w:sz w:val="28"/>
        </w:rPr>
      </w:pPr>
      <w:r w:rsidRPr="002A00B8">
        <w:rPr>
          <w:sz w:val="28"/>
        </w:rPr>
        <w:t>Управление на трудовите постижения</w:t>
      </w:r>
      <w:r w:rsidR="00447204">
        <w:rPr>
          <w:sz w:val="28"/>
        </w:rPr>
        <w:t>.</w:t>
      </w:r>
    </w:p>
    <w:p w:rsidR="004C10D0" w:rsidRPr="002A00B8" w:rsidRDefault="004C10D0" w:rsidP="00FA0FD7">
      <w:pPr>
        <w:pStyle w:val="ListParagraph"/>
        <w:numPr>
          <w:ilvl w:val="0"/>
          <w:numId w:val="1"/>
        </w:numPr>
        <w:rPr>
          <w:sz w:val="28"/>
        </w:rPr>
      </w:pPr>
      <w:r w:rsidRPr="002A00B8">
        <w:rPr>
          <w:sz w:val="28"/>
        </w:rPr>
        <w:t>Обучение на персонала</w:t>
      </w:r>
      <w:r w:rsidR="00447204">
        <w:rPr>
          <w:sz w:val="28"/>
        </w:rPr>
        <w:t>.</w:t>
      </w:r>
    </w:p>
    <w:p w:rsidR="004C10D0" w:rsidRPr="002A00B8" w:rsidRDefault="004C10D0" w:rsidP="00FA0FD7">
      <w:pPr>
        <w:pStyle w:val="ListParagraph"/>
        <w:numPr>
          <w:ilvl w:val="0"/>
          <w:numId w:val="1"/>
        </w:numPr>
        <w:rPr>
          <w:sz w:val="28"/>
        </w:rPr>
      </w:pPr>
      <w:r w:rsidRPr="002A00B8">
        <w:rPr>
          <w:sz w:val="28"/>
        </w:rPr>
        <w:t>Усъвършенстване на мениджърите</w:t>
      </w:r>
      <w:r w:rsidR="00447204">
        <w:rPr>
          <w:sz w:val="28"/>
        </w:rPr>
        <w:t>.</w:t>
      </w:r>
    </w:p>
    <w:p w:rsidR="004C10D0" w:rsidRPr="002A00B8" w:rsidRDefault="004C10D0" w:rsidP="00FA0FD7">
      <w:pPr>
        <w:pStyle w:val="ListParagraph"/>
        <w:numPr>
          <w:ilvl w:val="0"/>
          <w:numId w:val="1"/>
        </w:numPr>
        <w:rPr>
          <w:sz w:val="28"/>
        </w:rPr>
      </w:pPr>
      <w:r w:rsidRPr="002A00B8">
        <w:rPr>
          <w:sz w:val="28"/>
        </w:rPr>
        <w:t>Управление на кариерата</w:t>
      </w:r>
      <w:r w:rsidR="00447204">
        <w:rPr>
          <w:sz w:val="28"/>
        </w:rPr>
        <w:t>.</w:t>
      </w:r>
    </w:p>
    <w:p w:rsidR="004C10D0" w:rsidRPr="002A00B8" w:rsidRDefault="004C10D0" w:rsidP="00FA0FD7">
      <w:pPr>
        <w:pStyle w:val="ListParagraph"/>
        <w:numPr>
          <w:ilvl w:val="0"/>
          <w:numId w:val="1"/>
        </w:numPr>
        <w:rPr>
          <w:sz w:val="28"/>
        </w:rPr>
      </w:pPr>
      <w:r w:rsidRPr="002A00B8">
        <w:rPr>
          <w:sz w:val="28"/>
        </w:rPr>
        <w:t>Оценяване на работата</w:t>
      </w:r>
      <w:r w:rsidR="00447204">
        <w:rPr>
          <w:sz w:val="28"/>
        </w:rPr>
        <w:t>.</w:t>
      </w:r>
    </w:p>
    <w:p w:rsidR="004C10D0" w:rsidRPr="002A00B8" w:rsidRDefault="004C10D0" w:rsidP="00FA0FD7">
      <w:pPr>
        <w:pStyle w:val="ListParagraph"/>
        <w:numPr>
          <w:ilvl w:val="0"/>
          <w:numId w:val="1"/>
        </w:numPr>
        <w:rPr>
          <w:sz w:val="28"/>
        </w:rPr>
      </w:pPr>
      <w:r w:rsidRPr="002A00B8">
        <w:rPr>
          <w:sz w:val="28"/>
        </w:rPr>
        <w:t>Заплащане на труда</w:t>
      </w:r>
      <w:r w:rsidR="00447204">
        <w:rPr>
          <w:sz w:val="28"/>
        </w:rPr>
        <w:t>.</w:t>
      </w:r>
    </w:p>
    <w:p w:rsidR="002A00B8" w:rsidRPr="002A00B8" w:rsidRDefault="002A00B8" w:rsidP="00FA0FD7">
      <w:pPr>
        <w:pStyle w:val="ListParagraph"/>
        <w:numPr>
          <w:ilvl w:val="0"/>
          <w:numId w:val="1"/>
        </w:numPr>
        <w:rPr>
          <w:sz w:val="28"/>
        </w:rPr>
      </w:pPr>
      <w:r w:rsidRPr="002A00B8">
        <w:rPr>
          <w:sz w:val="28"/>
        </w:rPr>
        <w:t>Влияние на режима на работа</w:t>
      </w:r>
      <w:r w:rsidR="00447204">
        <w:rPr>
          <w:sz w:val="28"/>
        </w:rPr>
        <w:t>.</w:t>
      </w:r>
    </w:p>
    <w:p w:rsidR="002A00B8" w:rsidRPr="002A00B8" w:rsidRDefault="002A00B8" w:rsidP="00FA0FD7">
      <w:pPr>
        <w:pStyle w:val="ListParagraph"/>
        <w:numPr>
          <w:ilvl w:val="0"/>
          <w:numId w:val="1"/>
        </w:numPr>
        <w:rPr>
          <w:sz w:val="28"/>
        </w:rPr>
      </w:pPr>
      <w:r w:rsidRPr="002A00B8">
        <w:rPr>
          <w:sz w:val="28"/>
        </w:rPr>
        <w:t>Условия на работната среда</w:t>
      </w:r>
      <w:r w:rsidR="00447204">
        <w:rPr>
          <w:sz w:val="28"/>
        </w:rPr>
        <w:t>.</w:t>
      </w:r>
    </w:p>
    <w:p w:rsidR="002A00B8" w:rsidRPr="002A00B8" w:rsidRDefault="002A00B8" w:rsidP="00FA0FD7">
      <w:pPr>
        <w:pStyle w:val="ListParagraph"/>
        <w:numPr>
          <w:ilvl w:val="0"/>
          <w:numId w:val="1"/>
        </w:numPr>
        <w:rPr>
          <w:sz w:val="28"/>
        </w:rPr>
      </w:pPr>
      <w:r w:rsidRPr="002A00B8">
        <w:rPr>
          <w:sz w:val="28"/>
        </w:rPr>
        <w:t>Трудово договаряне</w:t>
      </w:r>
      <w:r w:rsidR="00447204">
        <w:rPr>
          <w:sz w:val="28"/>
        </w:rPr>
        <w:t>.</w:t>
      </w:r>
    </w:p>
    <w:p w:rsidR="002A00B8" w:rsidRPr="002A00B8" w:rsidRDefault="002A00B8" w:rsidP="002A00B8">
      <w:pPr>
        <w:pStyle w:val="ListParagraph"/>
        <w:numPr>
          <w:ilvl w:val="0"/>
          <w:numId w:val="1"/>
        </w:numPr>
        <w:rPr>
          <w:sz w:val="28"/>
        </w:rPr>
      </w:pPr>
      <w:r w:rsidRPr="002A00B8">
        <w:rPr>
          <w:sz w:val="28"/>
        </w:rPr>
        <w:t>Участие на персонала в управлението</w:t>
      </w:r>
      <w:r w:rsidR="00447204">
        <w:rPr>
          <w:sz w:val="28"/>
        </w:rPr>
        <w:t>.</w:t>
      </w:r>
    </w:p>
    <w:p w:rsidR="002A00B8" w:rsidRPr="002A00B8" w:rsidRDefault="002A00B8" w:rsidP="002A00B8">
      <w:pPr>
        <w:pStyle w:val="ListParagraph"/>
        <w:numPr>
          <w:ilvl w:val="0"/>
          <w:numId w:val="1"/>
        </w:numPr>
        <w:rPr>
          <w:sz w:val="28"/>
        </w:rPr>
      </w:pPr>
      <w:r w:rsidRPr="002A00B8">
        <w:rPr>
          <w:sz w:val="28"/>
        </w:rPr>
        <w:t>Комуникации в трудовите отношения</w:t>
      </w:r>
      <w:r w:rsidR="00447204">
        <w:rPr>
          <w:sz w:val="28"/>
        </w:rPr>
        <w:t>.</w:t>
      </w:r>
    </w:p>
    <w:p w:rsidR="002A00B8" w:rsidRPr="002A00B8" w:rsidRDefault="002A00B8" w:rsidP="002A00B8">
      <w:pPr>
        <w:pStyle w:val="ListParagraph"/>
        <w:numPr>
          <w:ilvl w:val="0"/>
          <w:numId w:val="1"/>
        </w:numPr>
        <w:rPr>
          <w:sz w:val="28"/>
        </w:rPr>
      </w:pPr>
      <w:r w:rsidRPr="002A00B8">
        <w:rPr>
          <w:sz w:val="28"/>
        </w:rPr>
        <w:t>Управление на конфликтите</w:t>
      </w:r>
      <w:r w:rsidR="00447204">
        <w:rPr>
          <w:sz w:val="28"/>
        </w:rPr>
        <w:t>.</w:t>
      </w:r>
    </w:p>
    <w:p w:rsidR="002A00B8" w:rsidRPr="002A00B8" w:rsidRDefault="002A00B8" w:rsidP="002A00B8">
      <w:pPr>
        <w:pStyle w:val="ListParagraph"/>
        <w:numPr>
          <w:ilvl w:val="0"/>
          <w:numId w:val="1"/>
        </w:numPr>
        <w:rPr>
          <w:sz w:val="28"/>
        </w:rPr>
      </w:pPr>
      <w:r w:rsidRPr="002A00B8">
        <w:rPr>
          <w:sz w:val="28"/>
        </w:rPr>
        <w:t>Управление на промените</w:t>
      </w:r>
      <w:r w:rsidR="00447204">
        <w:rPr>
          <w:sz w:val="28"/>
        </w:rPr>
        <w:t>.</w:t>
      </w:r>
    </w:p>
    <w:p w:rsidR="002A00B8" w:rsidRPr="002A00B8" w:rsidRDefault="002A00B8" w:rsidP="002A00B8">
      <w:pPr>
        <w:pStyle w:val="ListParagraph"/>
        <w:numPr>
          <w:ilvl w:val="0"/>
          <w:numId w:val="1"/>
        </w:numPr>
        <w:rPr>
          <w:sz w:val="28"/>
        </w:rPr>
      </w:pPr>
      <w:r w:rsidRPr="002A00B8">
        <w:rPr>
          <w:sz w:val="28"/>
        </w:rPr>
        <w:t>Основни административни процедури</w:t>
      </w:r>
      <w:r w:rsidR="00447204">
        <w:rPr>
          <w:sz w:val="28"/>
        </w:rPr>
        <w:t>.</w:t>
      </w:r>
    </w:p>
    <w:p w:rsidR="002A00B8" w:rsidRPr="002A00B8" w:rsidRDefault="002A00B8" w:rsidP="002A00B8">
      <w:pPr>
        <w:pStyle w:val="ListParagraph"/>
        <w:numPr>
          <w:ilvl w:val="0"/>
          <w:numId w:val="1"/>
        </w:numPr>
        <w:rPr>
          <w:sz w:val="28"/>
        </w:rPr>
      </w:pPr>
      <w:r w:rsidRPr="002A00B8">
        <w:rPr>
          <w:sz w:val="28"/>
        </w:rPr>
        <w:t>Информационно осигуряване</w:t>
      </w:r>
      <w:r w:rsidR="00447204">
        <w:rPr>
          <w:sz w:val="28"/>
        </w:rPr>
        <w:t>.</w:t>
      </w:r>
    </w:p>
    <w:p w:rsidR="0076542C" w:rsidRPr="00B173A7" w:rsidRDefault="00186815" w:rsidP="0076542C">
      <w:pPr>
        <w:pBdr>
          <w:top w:val="single" w:sz="4" w:space="1" w:color="auto"/>
        </w:pBdr>
        <w:rPr>
          <w:i/>
          <w:sz w:val="24"/>
        </w:rPr>
      </w:pPr>
      <w:r w:rsidRPr="00B173A7">
        <w:rPr>
          <w:i/>
          <w:sz w:val="24"/>
        </w:rPr>
        <w:t>У</w:t>
      </w:r>
      <w:r w:rsidR="00B173A7">
        <w:rPr>
          <w:i/>
          <w:sz w:val="24"/>
        </w:rPr>
        <w:t>чебници</w:t>
      </w:r>
      <w:r w:rsidR="002A00B8" w:rsidRPr="00B173A7">
        <w:rPr>
          <w:i/>
          <w:sz w:val="24"/>
        </w:rPr>
        <w:t xml:space="preserve"> по дисциплината</w:t>
      </w:r>
      <w:r w:rsidRPr="00B173A7">
        <w:rPr>
          <w:i/>
          <w:sz w:val="24"/>
        </w:rPr>
        <w:t xml:space="preserve">, съгласно </w:t>
      </w:r>
      <w:r w:rsidR="0065384D" w:rsidRPr="00B173A7">
        <w:rPr>
          <w:i/>
          <w:sz w:val="24"/>
        </w:rPr>
        <w:t>утвърден</w:t>
      </w:r>
      <w:r w:rsidRPr="00B173A7">
        <w:rPr>
          <w:i/>
          <w:sz w:val="24"/>
        </w:rPr>
        <w:t xml:space="preserve"> Учебен план</w:t>
      </w:r>
      <w:r w:rsidR="002A00B8" w:rsidRPr="00B173A7">
        <w:rPr>
          <w:i/>
          <w:sz w:val="24"/>
        </w:rPr>
        <w:t xml:space="preserve">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173A7" w:rsidTr="00B173A7">
        <w:tc>
          <w:tcPr>
            <w:tcW w:w="4606" w:type="dxa"/>
          </w:tcPr>
          <w:p w:rsidR="00B173A7" w:rsidRPr="00B173A7" w:rsidRDefault="00B173A7" w:rsidP="00B173A7">
            <w:pPr>
              <w:rPr>
                <w:sz w:val="24"/>
              </w:rPr>
            </w:pPr>
            <w:r w:rsidRPr="00B173A7">
              <w:rPr>
                <w:b/>
                <w:sz w:val="24"/>
              </w:rPr>
              <w:t>„Мениджмънт на човешките ресурси“</w:t>
            </w:r>
          </w:p>
          <w:p w:rsidR="00B173A7" w:rsidRPr="00B173A7" w:rsidRDefault="00B173A7" w:rsidP="00B173A7">
            <w:pPr>
              <w:rPr>
                <w:sz w:val="24"/>
              </w:rPr>
            </w:pPr>
            <w:r w:rsidRPr="00B173A7">
              <w:rPr>
                <w:sz w:val="24"/>
              </w:rPr>
              <w:t xml:space="preserve">автор Борислава </w:t>
            </w:r>
            <w:proofErr w:type="spellStart"/>
            <w:r w:rsidRPr="00B173A7">
              <w:rPr>
                <w:sz w:val="24"/>
              </w:rPr>
              <w:t>Колчагова</w:t>
            </w:r>
            <w:proofErr w:type="spellEnd"/>
            <w:r w:rsidRPr="00B173A7">
              <w:rPr>
                <w:sz w:val="24"/>
              </w:rPr>
              <w:t xml:space="preserve">, </w:t>
            </w:r>
          </w:p>
          <w:p w:rsidR="00B173A7" w:rsidRPr="00B173A7" w:rsidRDefault="00B173A7" w:rsidP="00B173A7">
            <w:pPr>
              <w:rPr>
                <w:sz w:val="24"/>
              </w:rPr>
            </w:pPr>
            <w:r w:rsidRPr="00B173A7">
              <w:rPr>
                <w:sz w:val="24"/>
              </w:rPr>
              <w:t>издателство: „</w:t>
            </w:r>
            <w:proofErr w:type="spellStart"/>
            <w:r w:rsidRPr="00B173A7">
              <w:rPr>
                <w:sz w:val="24"/>
              </w:rPr>
              <w:t>Софттрейд</w:t>
            </w:r>
            <w:proofErr w:type="spellEnd"/>
            <w:r w:rsidRPr="00B173A7">
              <w:rPr>
                <w:sz w:val="24"/>
              </w:rPr>
              <w:t xml:space="preserve">“, </w:t>
            </w:r>
            <w:r w:rsidRPr="00B173A7">
              <w:rPr>
                <w:b/>
                <w:sz w:val="24"/>
              </w:rPr>
              <w:t>2015 г.</w:t>
            </w:r>
          </w:p>
          <w:p w:rsidR="00B173A7" w:rsidRDefault="00B173A7" w:rsidP="0076542C">
            <w:pPr>
              <w:rPr>
                <w:b/>
                <w:sz w:val="24"/>
              </w:rPr>
            </w:pPr>
          </w:p>
        </w:tc>
        <w:tc>
          <w:tcPr>
            <w:tcW w:w="4606" w:type="dxa"/>
          </w:tcPr>
          <w:p w:rsidR="00B173A7" w:rsidRDefault="00957752" w:rsidP="0076542C">
            <w:pPr>
              <w:rPr>
                <w:b/>
                <w:sz w:val="24"/>
              </w:rPr>
            </w:pPr>
            <w:r w:rsidRPr="00957752">
              <w:rPr>
                <w:b/>
                <w:sz w:val="24"/>
              </w:rPr>
              <w:t>Борисова, Св. Мениджмънт на човешките ресурси, Част 1., С., Авангард прима, 2017</w:t>
            </w:r>
            <w:bookmarkStart w:id="0" w:name="_GoBack"/>
            <w:bookmarkEnd w:id="0"/>
          </w:p>
        </w:tc>
      </w:tr>
    </w:tbl>
    <w:p w:rsidR="00B173A7" w:rsidRDefault="00B173A7" w:rsidP="0076542C">
      <w:pPr>
        <w:spacing w:after="0" w:line="240" w:lineRule="auto"/>
        <w:rPr>
          <w:b/>
          <w:sz w:val="24"/>
        </w:rPr>
      </w:pPr>
    </w:p>
    <w:p w:rsidR="00B173A7" w:rsidRPr="00B173A7" w:rsidRDefault="00B173A7">
      <w:pPr>
        <w:spacing w:after="0" w:line="240" w:lineRule="auto"/>
        <w:rPr>
          <w:sz w:val="24"/>
        </w:rPr>
      </w:pPr>
    </w:p>
    <w:sectPr w:rsidR="00B173A7" w:rsidRPr="00B173A7" w:rsidSect="0076542C">
      <w:pgSz w:w="11906" w:h="16838"/>
      <w:pgMar w:top="709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46174"/>
    <w:multiLevelType w:val="hybridMultilevel"/>
    <w:tmpl w:val="B0D09FB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FD7"/>
    <w:rsid w:val="00186815"/>
    <w:rsid w:val="002A00B8"/>
    <w:rsid w:val="002A7AD5"/>
    <w:rsid w:val="002B0054"/>
    <w:rsid w:val="00447204"/>
    <w:rsid w:val="004C10D0"/>
    <w:rsid w:val="0065384D"/>
    <w:rsid w:val="006A0FDD"/>
    <w:rsid w:val="0076542C"/>
    <w:rsid w:val="00957752"/>
    <w:rsid w:val="00B173A7"/>
    <w:rsid w:val="00D53586"/>
    <w:rsid w:val="00E86203"/>
    <w:rsid w:val="00FA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FD7"/>
    <w:pPr>
      <w:ind w:left="720"/>
      <w:contextualSpacing/>
    </w:pPr>
  </w:style>
  <w:style w:type="table" w:styleId="TableGrid">
    <w:name w:val="Table Grid"/>
    <w:basedOn w:val="TableNormal"/>
    <w:uiPriority w:val="59"/>
    <w:rsid w:val="00B17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FD7"/>
    <w:pPr>
      <w:ind w:left="720"/>
      <w:contextualSpacing/>
    </w:pPr>
  </w:style>
  <w:style w:type="table" w:styleId="TableGrid">
    <w:name w:val="Table Grid"/>
    <w:basedOn w:val="TableNormal"/>
    <w:uiPriority w:val="59"/>
    <w:rsid w:val="00B17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IIIM06</dc:creator>
  <cp:lastModifiedBy>IIIM06</cp:lastModifiedBy>
  <cp:revision>10</cp:revision>
  <cp:lastPrinted>2016-11-04T11:24:00Z</cp:lastPrinted>
  <dcterms:created xsi:type="dcterms:W3CDTF">2014-05-15T12:55:00Z</dcterms:created>
  <dcterms:modified xsi:type="dcterms:W3CDTF">2021-03-14T23:43:00Z</dcterms:modified>
</cp:coreProperties>
</file>