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KAUNO KRAŠTO NEĮGALIŲJŲ INTEGRACIJOS IR SPORTO KLUBAS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„SANTAKA“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ANKETA</w:t>
      </w:r>
    </w:p>
    <w:p>
      <w:pPr>
        <w:tabs>
          <w:tab w:val="left" w:pos="9026" w:leader="underscore"/>
        </w:tabs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(pavardė, vardas)</w:t>
      </w:r>
    </w:p>
    <w:p>
      <w:pPr>
        <w:tabs>
          <w:tab w:val="left" w:pos="9026" w:leader="underscore"/>
        </w:tabs>
        <w:spacing w:after="2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Neįgalumo pažymėjimo Nr.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p>
      <w:pPr>
        <w:tabs>
          <w:tab w:val="left" w:pos="3300" w:leader="underscore"/>
          <w:tab w:val="left" w:pos="9026" w:leader="underscore"/>
        </w:tabs>
        <w:spacing w:after="2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Gimimo data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Adresas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p>
      <w:pPr>
        <w:tabs>
          <w:tab w:val="left" w:pos="4200" w:leader="underscore"/>
          <w:tab w:val="left" w:pos="9026" w:leader="underscore"/>
        </w:tabs>
        <w:spacing w:after="2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Tel. namų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Darbo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p>
      <w:pPr>
        <w:tabs>
          <w:tab w:val="left" w:pos="4900" w:leader="underscore"/>
          <w:tab w:val="left" w:pos="9026" w:leader="underscore"/>
        </w:tabs>
        <w:spacing w:after="2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Neįgalumo proc. arba spec. poreikiai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Priežastis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p>
      <w:pPr>
        <w:spacing w:after="2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Judėjimo būdas:     su lazda,     ramentais,     vežimėliu     (pabraukti)</w:t>
      </w:r>
    </w:p>
    <w:p>
      <w:pPr>
        <w:tabs>
          <w:tab w:val="left" w:pos="9026" w:leader="underscore"/>
        </w:tabs>
        <w:spacing w:after="2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Darbovietė ir pareigos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Sporto šaka, kurią kultivavote prieš įgyjant neįgalumą ir kurią kultivuojate dabar</w:t>
      </w:r>
    </w:p>
    <w:p>
      <w:pPr>
        <w:tabs>
          <w:tab w:val="left" w:pos="9026" w:leader="underscore"/>
        </w:tabs>
        <w:spacing w:after="260" w:before="0"/>
      </w:pP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p>
      <w:pPr>
        <w:tabs>
          <w:tab w:val="left" w:pos="4900" w:leader="underscore"/>
          <w:tab w:val="left" w:pos="9026" w:leader="underscore"/>
        </w:tabs>
        <w:spacing w:after="2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Išsilavinimas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Šeimos padėtis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p>
      <w:pPr>
        <w:tabs>
          <w:tab w:val="left" w:pos="9026" w:leader="underscore"/>
        </w:tabs>
        <w:spacing w:after="2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Šeimos nariai norintys sportuoti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p>
      <w:pPr>
        <w:spacing w:after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Kokiose sporto šakose norite sportuoti:  disko ir ieties metimas, rutulio stūmimas, baudų metimas į krepšį, sėdimas tinklinis, šaškės, šachmatai, vežimėlių krepšinis, plaukimas, badmintonas, stalo tenisas, bočia, orientavimosi sportas, šaudymas, žvejyba. (norimas kultivuoti sporto šakas pabraukti)</w:t>
      </w:r>
    </w:p>
    <w:p>
      <w:pPr>
        <w:tabs>
          <w:tab w:val="left" w:pos="9026" w:leader="underscore"/>
        </w:tabs>
        <w:spacing w:after="2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Hobiai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p>
      <w:pPr>
        <w:tabs>
          <w:tab w:val="left" w:pos="9026" w:leader="underscore"/>
        </w:tabs>
        <w:spacing w:after="2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Kokiose sekcijose norėtumėte dalyvauti (be sporto)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p>
      <w:pPr>
        <w:tabs>
          <w:tab w:val="left" w:pos="9026" w:leader="underscore"/>
        </w:tabs>
        <w:spacing w:after="260" w:before="0"/>
      </w:pP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p>
      <w:pPr>
        <w:tabs>
          <w:tab w:val="left" w:pos="9026" w:leader="underscore"/>
        </w:tabs>
        <w:spacing w:after="5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Vairuotojo pažymėjimas (taip/ne) ir kategorija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p>
      <w:pPr>
        <w:tabs>
          <w:tab w:val="left" w:pos="3800" w:leader="underscore"/>
          <w:tab w:val="left" w:pos="9026" w:leader="underscore"/>
        </w:tabs>
        <w:spacing w:after="2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Parašas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NSK Santaka – nario anketa</dc:title>
  <dc:creator>Kauno krašto neįgaliųjų integracijos ir sporto klubas „Santaka“</dc:creator>
  <dc:description>Kauno krašto neįgaliųjų integracijos ir sporto klubo „Santaka“ nario anketa</dc:description>
  <cp:lastModifiedBy>Un-named</cp:lastModifiedBy>
  <cp:revision>1</cp:revision>
  <dcterms:created xsi:type="dcterms:W3CDTF">2026-08-17T18:26:26.270Z</dcterms:created>
  <dcterms:modified xsi:type="dcterms:W3CDTF">2026-08-17T18:26:26.270Z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