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D780" w14:textId="77777777" w:rsidR="00B34A7D" w:rsidRDefault="00B34A7D" w:rsidP="00B34A7D">
      <w:pPr>
        <w:pStyle w:val="Standard"/>
        <w:spacing w:line="360" w:lineRule="auto"/>
        <w:jc w:val="both"/>
      </w:pPr>
      <w:r>
        <w:t>Scenario broj 1: Registracija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34A7D" w14:paraId="512219E3" w14:textId="77777777" w:rsidTr="00B34A7D">
        <w:tblPrEx>
          <w:tblCellMar>
            <w:top w:w="0" w:type="dxa"/>
            <w:bottom w:w="0" w:type="dxa"/>
          </w:tblCellMar>
        </w:tblPrEx>
        <w:trPr>
          <w:trHeight w:val="422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08D0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 slučaja upotrebe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F000F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Registracija</w:t>
            </w:r>
          </w:p>
        </w:tc>
      </w:tr>
      <w:tr w:rsidR="00B34A7D" w14:paraId="79FA0BAA" w14:textId="77777777" w:rsidTr="00B34A7D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898A" w14:textId="77777777" w:rsidR="00B34A7D" w:rsidRDefault="00B34A7D" w:rsidP="00B34A7D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  <w:p w14:paraId="2447FC86" w14:textId="0A0AAA72" w:rsidR="00B34A7D" w:rsidRDefault="00B34A7D" w:rsidP="00B34A7D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 slučaja upotrebe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F5919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Neregistrovani korisnik unosi osnovne podatke za kreiranje korisničkog računa</w:t>
            </w:r>
          </w:p>
        </w:tc>
      </w:tr>
      <w:tr w:rsidR="00B34A7D" w14:paraId="40CE8194" w14:textId="77777777" w:rsidTr="00B34A7D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7511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Vezani zahtjevi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DD7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/</w:t>
            </w:r>
          </w:p>
        </w:tc>
      </w:tr>
      <w:tr w:rsidR="00B34A7D" w14:paraId="37F5D8FB" w14:textId="77777777" w:rsidTr="00B34A7D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E7C0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Preduslovi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9A8D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/</w:t>
            </w:r>
          </w:p>
        </w:tc>
      </w:tr>
      <w:tr w:rsidR="00B34A7D" w14:paraId="3F7B66A6" w14:textId="77777777" w:rsidTr="00B34A7D">
        <w:tblPrEx>
          <w:tblCellMar>
            <w:top w:w="0" w:type="dxa"/>
            <w:bottom w:w="0" w:type="dxa"/>
          </w:tblCellMar>
        </w:tblPrEx>
        <w:trPr>
          <w:trHeight w:val="422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F324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Posljedice-uspješan završetak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9A3BE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Uspješno registrovanje korisnika</w:t>
            </w:r>
          </w:p>
        </w:tc>
      </w:tr>
      <w:tr w:rsidR="00B34A7D" w14:paraId="065755B2" w14:textId="77777777" w:rsidTr="00B34A7D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1BD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Posljedice-neuspješan završetak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88BC9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Neuspješno registrovanje korisnika</w:t>
            </w:r>
          </w:p>
        </w:tc>
      </w:tr>
      <w:tr w:rsidR="00B34A7D" w14:paraId="05EB9670" w14:textId="77777777" w:rsidTr="00B34A7D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F3F91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Primarni akteri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7678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Neregistrovani korisnik</w:t>
            </w:r>
          </w:p>
        </w:tc>
      </w:tr>
      <w:tr w:rsidR="00B34A7D" w14:paraId="3416364C" w14:textId="77777777" w:rsidTr="00B34A7D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0D0C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Ostali akteri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4E57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/</w:t>
            </w:r>
          </w:p>
        </w:tc>
      </w:tr>
      <w:tr w:rsidR="00B34A7D" w14:paraId="5DEE424F" w14:textId="77777777" w:rsidTr="00B34A7D">
        <w:tblPrEx>
          <w:tblCellMar>
            <w:top w:w="0" w:type="dxa"/>
            <w:bottom w:w="0" w:type="dxa"/>
          </w:tblCellMar>
        </w:tblPrEx>
        <w:trPr>
          <w:trHeight w:val="1781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63A3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  <w:p w14:paraId="63F417AD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  <w:p w14:paraId="454C9FE3" w14:textId="77777777" w:rsidR="00B34A7D" w:rsidRDefault="00B34A7D" w:rsidP="00B34A7D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  <w:p w14:paraId="532DE184" w14:textId="393BC6F6" w:rsidR="00B34A7D" w:rsidRDefault="00B34A7D" w:rsidP="00B34A7D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Glavni tok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171FA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Neregistrovani korisnik unosi osnovne podatke (ime, prezime, broj mobitela ili adresa e-pošte, lozinka, datum rodjenja (osoba mora biti punoljetna), pol). Može odabrati da postane vip korisnik, te šalje zahtjev za registraciju, nakon čega čeka validaciju istog.</w:t>
            </w:r>
          </w:p>
        </w:tc>
      </w:tr>
      <w:tr w:rsidR="00B34A7D" w14:paraId="4F7DBDE4" w14:textId="77777777" w:rsidTr="00B34A7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2BD46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Alternative/proširenja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E17A" w14:textId="77777777" w:rsidR="00B34A7D" w:rsidRDefault="00B34A7D" w:rsidP="00D271C3">
            <w:pPr>
              <w:pStyle w:val="Standard"/>
              <w:spacing w:after="0" w:line="240" w:lineRule="auto"/>
            </w:pPr>
            <w:r>
              <w:t>Odabir vip korisnika</w:t>
            </w:r>
          </w:p>
        </w:tc>
      </w:tr>
    </w:tbl>
    <w:p w14:paraId="25EAB2FD" w14:textId="77777777" w:rsidR="00B34A7D" w:rsidRDefault="00B34A7D" w:rsidP="00B34A7D">
      <w:pPr>
        <w:pStyle w:val="Standard"/>
        <w:spacing w:line="360" w:lineRule="auto"/>
        <w:jc w:val="center"/>
      </w:pPr>
    </w:p>
    <w:p w14:paraId="37E1619D" w14:textId="77777777" w:rsidR="00B34A7D" w:rsidRDefault="00B34A7D" w:rsidP="00B34A7D">
      <w:pPr>
        <w:pStyle w:val="Standard"/>
        <w:spacing w:line="360" w:lineRule="auto"/>
      </w:pPr>
      <w:r>
        <w:t>Tok događaja 1.1-Uspješan završetak</w:t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34A7D" w14:paraId="6A479F80" w14:textId="77777777" w:rsidTr="00B34A7D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855F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Korisnik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B7655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</w:tr>
      <w:tr w:rsidR="00B34A7D" w14:paraId="482DFAC1" w14:textId="77777777" w:rsidTr="00B34A7D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DED2" w14:textId="77777777" w:rsidR="00B34A7D" w:rsidRDefault="00B34A7D" w:rsidP="00B34A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</w:pPr>
            <w:r>
              <w:t>Potpun i pravilan unos osnovnih podataka, nije odabrana vip pogodnost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6F8A7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77500C38" w14:textId="77777777" w:rsidTr="00B34A7D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A105" w14:textId="77777777" w:rsidR="00B34A7D" w:rsidRDefault="00B34A7D" w:rsidP="00D271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  <w:r>
              <w:t>Slanje zahtjeva za registraciju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30DAA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32355172" w14:textId="77777777" w:rsidTr="00B34A7D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BBE6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54A0" w14:textId="77777777" w:rsidR="00B34A7D" w:rsidRDefault="00B34A7D" w:rsidP="00D271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Validacija unesenih podataka</w:t>
            </w:r>
          </w:p>
        </w:tc>
      </w:tr>
      <w:tr w:rsidR="00B34A7D" w14:paraId="7396A9C8" w14:textId="77777777" w:rsidTr="00B34A7D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5BA7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FC52" w14:textId="77777777" w:rsidR="00B34A7D" w:rsidRDefault="00B34A7D" w:rsidP="00D271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Uspješno registrovanje korisnika</w:t>
            </w:r>
          </w:p>
        </w:tc>
      </w:tr>
    </w:tbl>
    <w:p w14:paraId="75FC4F3F" w14:textId="77777777" w:rsidR="00B34A7D" w:rsidRDefault="00B34A7D" w:rsidP="00B34A7D">
      <w:pPr>
        <w:pStyle w:val="Standard"/>
        <w:spacing w:line="360" w:lineRule="auto"/>
        <w:jc w:val="center"/>
      </w:pPr>
    </w:p>
    <w:p w14:paraId="6B790BCF" w14:textId="77777777" w:rsidR="00B34A7D" w:rsidRDefault="00B34A7D" w:rsidP="00B34A7D">
      <w:pPr>
        <w:pStyle w:val="Standard"/>
        <w:spacing w:line="360" w:lineRule="auto"/>
      </w:pPr>
      <w:r>
        <w:t>Tok događaja 1.2-Uspješan završetak</w:t>
      </w:r>
    </w:p>
    <w:tbl>
      <w:tblPr>
        <w:tblW w:w="93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34A7D" w14:paraId="2865B01E" w14:textId="77777777" w:rsidTr="00B34A7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0202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Korisnik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B94D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Sistem1.1</w:t>
            </w:r>
          </w:p>
        </w:tc>
      </w:tr>
      <w:tr w:rsidR="00B34A7D" w14:paraId="113DFA82" w14:textId="77777777" w:rsidTr="00B34A7D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2D2A" w14:textId="77777777" w:rsidR="00B34A7D" w:rsidRDefault="00B34A7D" w:rsidP="00D271C3">
            <w:pPr>
              <w:pStyle w:val="ListParagraph"/>
              <w:spacing w:after="0" w:line="240" w:lineRule="auto"/>
              <w:jc w:val="center"/>
            </w:pPr>
            <w:r>
              <w:t>1.   Potpun i pravilan unos osnovnih podataka, odabrana vip pogodnost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7BED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64F9EA68" w14:textId="77777777" w:rsidTr="00B34A7D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004AD" w14:textId="77777777" w:rsidR="00B34A7D" w:rsidRDefault="00B34A7D" w:rsidP="00D271C3">
            <w:pPr>
              <w:pStyle w:val="ListParagraph"/>
              <w:spacing w:after="0" w:line="240" w:lineRule="auto"/>
              <w:jc w:val="center"/>
            </w:pPr>
            <w:r>
              <w:t>2.    Slanje zahtjeva za registraciju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2436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7824A5AF" w14:textId="77777777" w:rsidTr="00B34A7D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279DC" w14:textId="77777777" w:rsidR="00B34A7D" w:rsidRDefault="00B34A7D" w:rsidP="00D271C3">
            <w:pPr>
              <w:pStyle w:val="Standard"/>
              <w:spacing w:after="0" w:line="240" w:lineRule="auto"/>
            </w:pPr>
            <w:r>
              <w:lastRenderedPageBreak/>
              <w:t xml:space="preserve"> 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E436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3.    Validacija unesenih podataka</w:t>
            </w:r>
          </w:p>
        </w:tc>
      </w:tr>
      <w:tr w:rsidR="00B34A7D" w14:paraId="2E3868A8" w14:textId="77777777" w:rsidTr="00B34A7D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2203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6953F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4.   Zahtjev za unos podataka o kartici</w:t>
            </w:r>
          </w:p>
        </w:tc>
      </w:tr>
      <w:tr w:rsidR="00B34A7D" w14:paraId="4C85CDEB" w14:textId="77777777" w:rsidTr="00B34A7D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680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3B58B" w14:textId="77777777" w:rsidR="00B34A7D" w:rsidRDefault="00B34A7D" w:rsidP="00D271C3">
            <w:pPr>
              <w:pStyle w:val="Standard"/>
              <w:spacing w:after="0" w:line="240" w:lineRule="auto"/>
            </w:pPr>
            <w:r>
              <w:t xml:space="preserve">                5.   Unos ispravnih kartičnih podataka</w:t>
            </w:r>
          </w:p>
        </w:tc>
        <w:tc>
          <w:tcPr>
            <w:tcW w:w="4680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87E66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</w:t>
            </w:r>
          </w:p>
        </w:tc>
      </w:tr>
      <w:tr w:rsidR="00B34A7D" w14:paraId="002BE715" w14:textId="77777777" w:rsidTr="00B34A7D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680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9996C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  <w:tc>
          <w:tcPr>
            <w:tcW w:w="4680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9109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 6.   Uspješno registrovanje korisnika</w:t>
            </w:r>
          </w:p>
        </w:tc>
      </w:tr>
    </w:tbl>
    <w:p w14:paraId="2F4CB7D1" w14:textId="77777777" w:rsidR="00B34A7D" w:rsidRDefault="00B34A7D" w:rsidP="00B34A7D">
      <w:pPr>
        <w:pStyle w:val="Standard"/>
        <w:spacing w:line="360" w:lineRule="auto"/>
        <w:jc w:val="center"/>
        <w:rPr>
          <w:b/>
          <w:bCs/>
        </w:rPr>
      </w:pPr>
    </w:p>
    <w:p w14:paraId="2D34A6B1" w14:textId="77777777" w:rsidR="00B34A7D" w:rsidRDefault="00B34A7D" w:rsidP="00B34A7D">
      <w:pPr>
        <w:pStyle w:val="Standard"/>
        <w:spacing w:line="360" w:lineRule="auto"/>
      </w:pPr>
      <w:r>
        <w:t>Tok događaja 1.3-Neuspješan završetak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5"/>
        <w:gridCol w:w="4595"/>
      </w:tblGrid>
      <w:tr w:rsidR="00B34A7D" w14:paraId="2F8CB83C" w14:textId="77777777" w:rsidTr="00B34A7D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4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AD64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Korisnik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AE0C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</w:tr>
      <w:tr w:rsidR="00B34A7D" w14:paraId="02E7FF46" w14:textId="77777777" w:rsidTr="00B34A7D">
        <w:tblPrEx>
          <w:tblCellMar>
            <w:top w:w="0" w:type="dxa"/>
            <w:bottom w:w="0" w:type="dxa"/>
          </w:tblCellMar>
        </w:tblPrEx>
        <w:trPr>
          <w:trHeight w:val="971"/>
          <w:jc w:val="center"/>
        </w:trPr>
        <w:tc>
          <w:tcPr>
            <w:tcW w:w="4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4A047" w14:textId="77777777" w:rsidR="00B34A7D" w:rsidRDefault="00B34A7D" w:rsidP="00B34A7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Nepotpun unos osnovnih podataka ili maloljetan korisnik, sa ili bez vip pogodnosti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8C66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0714C618" w14:textId="77777777" w:rsidTr="00B34A7D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4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C838" w14:textId="77777777" w:rsidR="00B34A7D" w:rsidRDefault="00B34A7D" w:rsidP="00D271C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Slanje zahtjeva za registraciju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D122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3879EBA2" w14:textId="77777777" w:rsidTr="00B34A7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4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37CC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965F9" w14:textId="77777777" w:rsidR="00B34A7D" w:rsidRDefault="00B34A7D" w:rsidP="00D271C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Validacija unesenih podataka</w:t>
            </w:r>
          </w:p>
        </w:tc>
      </w:tr>
      <w:tr w:rsidR="00B34A7D" w14:paraId="30C89A2E" w14:textId="77777777" w:rsidTr="00B34A7D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4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82A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E395" w14:textId="77777777" w:rsidR="00B34A7D" w:rsidRDefault="00B34A7D" w:rsidP="00D271C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Neuspješno registrovanje</w:t>
            </w:r>
          </w:p>
        </w:tc>
      </w:tr>
    </w:tbl>
    <w:p w14:paraId="1ACFA264" w14:textId="77777777" w:rsidR="00B34A7D" w:rsidRDefault="00B34A7D" w:rsidP="00B34A7D">
      <w:pPr>
        <w:pStyle w:val="Standard"/>
        <w:spacing w:line="360" w:lineRule="auto"/>
        <w:jc w:val="center"/>
        <w:rPr>
          <w:b/>
          <w:bCs/>
        </w:rPr>
      </w:pPr>
    </w:p>
    <w:p w14:paraId="2A959B57" w14:textId="532E83CC" w:rsidR="00B34A7D" w:rsidRDefault="00B34A7D" w:rsidP="00B34A7D">
      <w:pPr>
        <w:pStyle w:val="Standard"/>
        <w:spacing w:line="360" w:lineRule="auto"/>
      </w:pPr>
      <w:r>
        <w:t>Tok događaja 1.</w:t>
      </w:r>
      <w:r w:rsidR="00F05E78">
        <w:t>4</w:t>
      </w:r>
      <w:r>
        <w:t>-Neuspješan završetak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595"/>
      </w:tblGrid>
      <w:tr w:rsidR="00B34A7D" w14:paraId="3F4D2C12" w14:textId="77777777" w:rsidTr="00B34A7D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5173F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Korisnik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9A008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</w:t>
            </w:r>
          </w:p>
        </w:tc>
      </w:tr>
      <w:tr w:rsidR="00B34A7D" w14:paraId="15628182" w14:textId="77777777" w:rsidTr="00B34A7D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08E3A" w14:textId="77777777" w:rsidR="00B34A7D" w:rsidRDefault="00B34A7D" w:rsidP="00D271C3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      1.   Potpun i pravilan unos osnovnih podataka, odabrana vip pogodnost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CF8D3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2E37D596" w14:textId="77777777" w:rsidTr="00B34A7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F1D4F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      2.   Slanje zahtjeva za registraciju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4BAD" w14:textId="77777777" w:rsidR="00B34A7D" w:rsidRDefault="00B34A7D" w:rsidP="00D271C3">
            <w:pPr>
              <w:pStyle w:val="Standard"/>
              <w:spacing w:after="0" w:line="240" w:lineRule="auto"/>
            </w:pPr>
          </w:p>
        </w:tc>
      </w:tr>
      <w:tr w:rsidR="00B34A7D" w14:paraId="2FD82E29" w14:textId="77777777" w:rsidTr="00B34A7D">
        <w:tblPrEx>
          <w:tblCellMar>
            <w:top w:w="0" w:type="dxa"/>
            <w:bottom w:w="0" w:type="dxa"/>
          </w:tblCellMar>
        </w:tblPrEx>
        <w:trPr>
          <w:trHeight w:val="431"/>
          <w:jc w:val="center"/>
        </w:trPr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995A4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7D43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       3.   Validacija unesenih podataka</w:t>
            </w:r>
          </w:p>
        </w:tc>
      </w:tr>
      <w:tr w:rsidR="00B34A7D" w14:paraId="3132F98E" w14:textId="77777777" w:rsidTr="00F05E78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4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FA4ED" w14:textId="77777777" w:rsidR="00B34A7D" w:rsidRDefault="00B34A7D" w:rsidP="00D271C3">
            <w:pPr>
              <w:pStyle w:val="Standard"/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DD42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       4.    Zahtjev za unos podataka o kartici</w:t>
            </w:r>
          </w:p>
        </w:tc>
      </w:tr>
      <w:tr w:rsidR="00B34A7D" w14:paraId="4BFF31CB" w14:textId="77777777" w:rsidTr="00B34A7D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47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887E" w14:textId="77777777" w:rsidR="00B34A7D" w:rsidRDefault="00B34A7D" w:rsidP="00D271C3">
            <w:pPr>
              <w:pStyle w:val="Standard"/>
              <w:spacing w:after="0" w:line="240" w:lineRule="auto"/>
              <w:jc w:val="center"/>
            </w:pPr>
            <w:r>
              <w:t>5.    Unos neispravnih kartičnih podataka</w:t>
            </w:r>
          </w:p>
        </w:tc>
        <w:tc>
          <w:tcPr>
            <w:tcW w:w="45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FD54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</w:p>
        </w:tc>
      </w:tr>
      <w:tr w:rsidR="00B34A7D" w14:paraId="6C94A750" w14:textId="77777777" w:rsidTr="00B34A7D">
        <w:tblPrEx>
          <w:tblCellMar>
            <w:top w:w="0" w:type="dxa"/>
            <w:bottom w:w="0" w:type="dxa"/>
          </w:tblCellMar>
        </w:tblPrEx>
        <w:trPr>
          <w:trHeight w:val="422"/>
          <w:jc w:val="center"/>
        </w:trPr>
        <w:tc>
          <w:tcPr>
            <w:tcW w:w="47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0E04" w14:textId="77777777" w:rsidR="00B34A7D" w:rsidRDefault="00B34A7D" w:rsidP="00D271C3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45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E0F" w14:textId="77777777" w:rsidR="00B34A7D" w:rsidRDefault="00B34A7D" w:rsidP="00D271C3">
            <w:pPr>
              <w:pStyle w:val="ListParagraph"/>
              <w:spacing w:after="0" w:line="240" w:lineRule="auto"/>
              <w:ind w:left="0"/>
            </w:pPr>
            <w:r>
              <w:t xml:space="preserve">                6.    Neuspješno registrovanje</w:t>
            </w:r>
          </w:p>
        </w:tc>
      </w:tr>
    </w:tbl>
    <w:p w14:paraId="1DE3AC2A" w14:textId="77777777" w:rsidR="00B34A7D" w:rsidRDefault="00B34A7D" w:rsidP="00B34A7D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ab/>
      </w:r>
    </w:p>
    <w:p w14:paraId="425083BA" w14:textId="77777777" w:rsidR="00B34A7D" w:rsidRDefault="00B34A7D" w:rsidP="00B34A7D">
      <w:pPr>
        <w:pStyle w:val="Standard"/>
      </w:pPr>
    </w:p>
    <w:p w14:paraId="5BFFF7AA" w14:textId="77777777" w:rsidR="008971BC" w:rsidRDefault="008971BC"/>
    <w:sectPr w:rsidR="008971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1248"/>
    <w:multiLevelType w:val="multilevel"/>
    <w:tmpl w:val="2500E14A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2F36B07"/>
    <w:multiLevelType w:val="multilevel"/>
    <w:tmpl w:val="67EC35B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7D"/>
    <w:rsid w:val="008971BC"/>
    <w:rsid w:val="0098497F"/>
    <w:rsid w:val="00B34A7D"/>
    <w:rsid w:val="00F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F248"/>
  <w15:chartTrackingRefBased/>
  <w15:docId w15:val="{896AD7F8-BB18-4469-A1CA-24A396BC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7D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34A7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ListParagraph">
    <w:name w:val="List Paragraph"/>
    <w:basedOn w:val="Standard"/>
    <w:rsid w:val="00B34A7D"/>
    <w:pPr>
      <w:ind w:left="720"/>
    </w:pPr>
  </w:style>
  <w:style w:type="numbering" w:customStyle="1" w:styleId="WWNum1">
    <w:name w:val="WWNum1"/>
    <w:basedOn w:val="NoList"/>
    <w:rsid w:val="00B34A7D"/>
    <w:pPr>
      <w:numPr>
        <w:numId w:val="1"/>
      </w:numPr>
    </w:pPr>
  </w:style>
  <w:style w:type="numbering" w:customStyle="1" w:styleId="WWNum2">
    <w:name w:val="WWNum2"/>
    <w:basedOn w:val="NoList"/>
    <w:rsid w:val="00B34A7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 Pamuk</dc:creator>
  <cp:keywords/>
  <dc:description/>
  <cp:lastModifiedBy>Hena Pamuk</cp:lastModifiedBy>
  <cp:revision>2</cp:revision>
  <dcterms:created xsi:type="dcterms:W3CDTF">2021-03-26T00:18:00Z</dcterms:created>
  <dcterms:modified xsi:type="dcterms:W3CDTF">2021-03-26T00:34:00Z</dcterms:modified>
</cp:coreProperties>
</file>