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</wp:posOffset>
            </wp:positionV>
            <wp:extent cx="542925" cy="421005"/>
            <wp:effectExtent b="0" l="0" r="0" t="0"/>
            <wp:wrapSquare wrapText="bothSides" distB="0" distT="0" distL="114300" distR="114300"/>
            <wp:docPr descr="C:\Users\Rosa\Documents\SVKS LOGO.jpg" id="2" name="image1.jpg"/>
            <a:graphic>
              <a:graphicData uri="http://schemas.openxmlformats.org/drawingml/2006/picture">
                <pic:pic>
                  <pic:nvPicPr>
                    <pic:cNvPr descr="C:\Users\Rosa\Documents\SVKS LOGO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21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SVKS Java Class - Concept Review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Student Name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Week 1: Variables and IO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Which type of information does each variable type hold?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What does each of these operators do?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/ (integer division)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double x = 39;</w:t>
      </w:r>
    </w:p>
    <w:p w:rsidR="00000000" w:rsidDel="00000000" w:rsidP="00000000" w:rsidRDefault="00000000" w:rsidRPr="00000000" w14:paraId="00000012">
      <w:pPr>
        <w:ind w:left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double y = 6;</w:t>
      </w:r>
    </w:p>
    <w:p w:rsidR="00000000" w:rsidDel="00000000" w:rsidP="00000000" w:rsidRDefault="00000000" w:rsidRPr="00000000" w14:paraId="00000013">
      <w:pPr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double z = x/y;</w:t>
      </w:r>
    </w:p>
    <w:p w:rsidR="00000000" w:rsidDel="00000000" w:rsidP="00000000" w:rsidRDefault="00000000" w:rsidRPr="00000000" w14:paraId="00000014">
      <w:pPr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What is the value of z? (Hint: 6 or 6.5?)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Write an example of variable initialization, declaration, and then both in one line.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Week 2:  Boolean and Boolean Tests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What will this code output?</w:t>
      </w:r>
    </w:p>
    <w:p w:rsidR="00000000" w:rsidDel="00000000" w:rsidP="00000000" w:rsidRDefault="00000000" w:rsidRPr="00000000" w14:paraId="0000001A">
      <w:pPr>
        <w:ind w:left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if(false){</w:t>
      </w:r>
    </w:p>
    <w:p w:rsidR="00000000" w:rsidDel="00000000" w:rsidP="00000000" w:rsidRDefault="00000000" w:rsidRPr="00000000" w14:paraId="0000001B">
      <w:pPr>
        <w:ind w:left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</w:t>
        <w:tab/>
        <w:t xml:space="preserve">System.out.println("The if statement ran!");</w:t>
      </w:r>
    </w:p>
    <w:p w:rsidR="00000000" w:rsidDel="00000000" w:rsidP="00000000" w:rsidRDefault="00000000" w:rsidRPr="00000000" w14:paraId="0000001C">
      <w:pPr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“The if statement ran!”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“The if statement failed to run!”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Nothing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Error Message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Look at the following code. Which of the options would go </w:t>
      </w:r>
    </w:p>
    <w:p w:rsidR="00000000" w:rsidDel="00000000" w:rsidP="00000000" w:rsidRDefault="00000000" w:rsidRPr="00000000" w14:paraId="00000022">
      <w:pPr>
        <w:ind w:left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into ??? and make the if statement run?</w:t>
      </w:r>
    </w:p>
    <w:p w:rsidR="00000000" w:rsidDel="00000000" w:rsidP="00000000" w:rsidRDefault="00000000" w:rsidRPr="00000000" w14:paraId="00000023">
      <w:pPr>
        <w:ind w:left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if(???){</w:t>
      </w:r>
    </w:p>
    <w:p w:rsidR="00000000" w:rsidDel="00000000" w:rsidP="00000000" w:rsidRDefault="00000000" w:rsidRPr="00000000" w14:paraId="00000024">
      <w:pPr>
        <w:ind w:left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</w:t>
        <w:tab/>
        <w:t xml:space="preserve">System.out.println("It worked!");</w:t>
      </w:r>
    </w:p>
    <w:p w:rsidR="00000000" w:rsidDel="00000000" w:rsidP="00000000" w:rsidRDefault="00000000" w:rsidRPr="00000000" w14:paraId="00000025">
      <w:pPr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5 &lt;= 3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 = 3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 &gt;= 3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It will run no matter what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Look at the following code. Which of the options would go into ??? and make the program print “Option 3”?</w:t>
      </w:r>
    </w:p>
    <w:p w:rsidR="00000000" w:rsidDel="00000000" w:rsidP="00000000" w:rsidRDefault="00000000" w:rsidRPr="00000000" w14:paraId="0000002B">
      <w:pPr>
        <w:ind w:left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if(3 &gt; 4){</w:t>
      </w:r>
    </w:p>
    <w:p w:rsidR="00000000" w:rsidDel="00000000" w:rsidP="00000000" w:rsidRDefault="00000000" w:rsidRPr="00000000" w14:paraId="0000002C">
      <w:pPr>
        <w:ind w:left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</w:t>
        <w:tab/>
        <w:t xml:space="preserve">System.out.println("Option 1");</w:t>
      </w:r>
    </w:p>
    <w:p w:rsidR="00000000" w:rsidDel="00000000" w:rsidP="00000000" w:rsidRDefault="00000000" w:rsidRPr="00000000" w14:paraId="0000002D">
      <w:pPr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 else if (???) {</w:t>
      </w:r>
    </w:p>
    <w:p w:rsidR="00000000" w:rsidDel="00000000" w:rsidP="00000000" w:rsidRDefault="00000000" w:rsidRPr="00000000" w14:paraId="0000002E">
      <w:pPr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System.out.println("Option 2");</w:t>
      </w:r>
    </w:p>
    <w:p w:rsidR="00000000" w:rsidDel="00000000" w:rsidP="00000000" w:rsidRDefault="00000000" w:rsidRPr="00000000" w14:paraId="0000002F">
      <w:pPr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0">
      <w:pPr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System.out.println("Option 3");</w:t>
      </w:r>
    </w:p>
    <w:p w:rsidR="00000000" w:rsidDel="00000000" w:rsidP="00000000" w:rsidRDefault="00000000" w:rsidRPr="00000000" w14:paraId="00000031">
      <w:pPr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 != 3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10 &lt;= 1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It can never run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Week 3: for and while loop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Which of the following choices causes infinite loop 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 x = 0;</w:t>
      </w:r>
    </w:p>
    <w:p w:rsidR="00000000" w:rsidDel="00000000" w:rsidP="00000000" w:rsidRDefault="00000000" w:rsidRPr="00000000" w14:paraId="0000003B">
      <w:pPr>
        <w:ind w:left="2880" w:hanging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while(x &lt;= 5){</w:t>
      </w:r>
    </w:p>
    <w:p w:rsidR="00000000" w:rsidDel="00000000" w:rsidP="00000000" w:rsidRDefault="00000000" w:rsidRPr="00000000" w14:paraId="0000003C">
      <w:pPr>
        <w:ind w:left="3600" w:hanging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x++;</w:t>
      </w:r>
    </w:p>
    <w:p w:rsidR="00000000" w:rsidDel="00000000" w:rsidP="00000000" w:rsidRDefault="00000000" w:rsidRPr="00000000" w14:paraId="0000003D">
      <w:pPr>
        <w:ind w:left="2880" w:hanging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03F">
      <w:pPr>
        <w:ind w:left="2880" w:hanging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while(i &lt;= 100){</w:t>
      </w:r>
    </w:p>
    <w:p w:rsidR="00000000" w:rsidDel="00000000" w:rsidP="00000000" w:rsidRDefault="00000000" w:rsidRPr="00000000" w14:paraId="00000040">
      <w:pPr>
        <w:ind w:left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ab/>
        <w:t xml:space="preserve">L++;</w:t>
      </w:r>
    </w:p>
    <w:p w:rsidR="00000000" w:rsidDel="00000000" w:rsidP="00000000" w:rsidRDefault="00000000" w:rsidRPr="00000000" w14:paraId="00000041">
      <w:pPr>
        <w:ind w:left="2880" w:hanging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boolean repeat = true;</w:t>
      </w:r>
    </w:p>
    <w:p w:rsidR="00000000" w:rsidDel="00000000" w:rsidP="00000000" w:rsidRDefault="00000000" w:rsidRPr="00000000" w14:paraId="00000043">
      <w:pPr>
        <w:ind w:left="2880" w:hanging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while(repeat){</w:t>
      </w:r>
    </w:p>
    <w:p w:rsidR="00000000" w:rsidDel="00000000" w:rsidP="00000000" w:rsidRDefault="00000000" w:rsidRPr="00000000" w14:paraId="00000044">
      <w:pPr>
        <w:ind w:left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ab/>
        <w:t xml:space="preserve">repeat = false;</w:t>
      </w:r>
    </w:p>
    <w:p w:rsidR="00000000" w:rsidDel="00000000" w:rsidP="00000000" w:rsidRDefault="00000000" w:rsidRPr="00000000" w14:paraId="00000045">
      <w:pPr>
        <w:ind w:left="2880" w:hanging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 x = 10;</w:t>
      </w:r>
    </w:p>
    <w:p w:rsidR="00000000" w:rsidDel="00000000" w:rsidP="00000000" w:rsidRDefault="00000000" w:rsidRPr="00000000" w14:paraId="00000047">
      <w:pPr>
        <w:ind w:left="2880" w:hanging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while(x &gt;=0){</w:t>
      </w:r>
    </w:p>
    <w:p w:rsidR="00000000" w:rsidDel="00000000" w:rsidP="00000000" w:rsidRDefault="00000000" w:rsidRPr="00000000" w14:paraId="00000048">
      <w:pPr>
        <w:ind w:left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ab/>
        <w:t xml:space="preserve">x--;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Which of the following should go in the ???</w:t>
      </w:r>
    </w:p>
    <w:p w:rsidR="00000000" w:rsidDel="00000000" w:rsidP="00000000" w:rsidRDefault="00000000" w:rsidRPr="00000000" w14:paraId="0000004B">
      <w:pPr>
        <w:ind w:left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for(???; x &lt; 10; x++){</w:t>
      </w:r>
    </w:p>
    <w:p w:rsidR="00000000" w:rsidDel="00000000" w:rsidP="00000000" w:rsidRDefault="00000000" w:rsidRPr="00000000" w14:paraId="0000004C">
      <w:pPr>
        <w:ind w:left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System.out.println(x);</w:t>
      </w:r>
    </w:p>
    <w:p w:rsidR="00000000" w:rsidDel="00000000" w:rsidP="00000000" w:rsidRDefault="00000000" w:rsidRPr="00000000" w14:paraId="0000004D">
      <w:pPr>
        <w:ind w:left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x &gt; 10;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x--;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 x = 100;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 x = 0;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How many times will “x” print?</w:t>
      </w:r>
    </w:p>
    <w:p w:rsidR="00000000" w:rsidDel="00000000" w:rsidP="00000000" w:rsidRDefault="00000000" w:rsidRPr="00000000" w14:paraId="00000054">
      <w:pPr>
        <w:ind w:left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for(int i = 0; i &lt;= 10; i++){</w:t>
        <w:br w:type="textWrapping"/>
        <w:tab/>
        <w:t xml:space="preserve">System.out.println(“x”);</w:t>
      </w:r>
    </w:p>
    <w:p w:rsidR="00000000" w:rsidDel="00000000" w:rsidP="00000000" w:rsidRDefault="00000000" w:rsidRPr="00000000" w14:paraId="00000055">
      <w:pPr>
        <w:ind w:left="144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Week 4: Arrays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440.0" w:type="dxa"/>
              <w:right w:w="46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7" w:right="-1023" w:hanging="467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choices is the correct syntax for declaring/initializing an array of ten integers?</w:t>
            </w:r>
          </w:p>
        </w:tc>
      </w:tr>
      <w:tr>
        <w:trPr>
          <w:trHeight w:val="2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440.0" w:type="dxa"/>
              <w:right w:w="460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right="-312" w:hanging="36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 int[] a = new int[10];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 int a[10];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 []int a = [10]int;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 int a[10] = new int[10];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 int[10] a = new int[10];</w:t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  What goes in the blank? </w:t>
      </w:r>
    </w:p>
    <w:p w:rsidR="00000000" w:rsidDel="00000000" w:rsidP="00000000" w:rsidRDefault="00000000" w:rsidRPr="00000000" w14:paraId="00000064">
      <w:pPr>
        <w:spacing w:before="200" w:line="360" w:lineRule="auto"/>
        <w:rPr>
          <w:rFonts w:ascii="Comic Sans MS" w:cs="Comic Sans MS" w:eastAsia="Comic Sans MS" w:hAnsi="Comic Sans MS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white"/>
          <w:rtl w:val="0"/>
        </w:rPr>
        <w:t xml:space="preserve">int[] numbers = new int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highlight w:val="white"/>
          <w:rtl w:val="0"/>
        </w:rPr>
        <w:t xml:space="preserve">[??]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before="200" w:line="360" w:lineRule="auto"/>
        <w:ind w:left="720" w:hanging="360"/>
        <w:rPr>
          <w:rFonts w:ascii="Comic Sans MS" w:cs="Comic Sans MS" w:eastAsia="Comic Sans MS" w:hAnsi="Comic Sans MS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white"/>
          <w:rtl w:val="0"/>
        </w:rPr>
        <w:t xml:space="preserve">Nothing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720" w:hanging="360"/>
        <w:rPr>
          <w:rFonts w:ascii="Comic Sans MS" w:cs="Comic Sans MS" w:eastAsia="Comic Sans MS" w:hAnsi="Comic Sans MS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white"/>
          <w:rtl w:val="0"/>
        </w:rPr>
        <w:t xml:space="preserve">Index of an array called numbers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720" w:hanging="360"/>
        <w:rPr>
          <w:rFonts w:ascii="Comic Sans MS" w:cs="Comic Sans MS" w:eastAsia="Comic Sans MS" w:hAnsi="Comic Sans MS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white"/>
          <w:rtl w:val="0"/>
        </w:rPr>
        <w:t xml:space="preserve">Length of an array called numbers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720" w:hanging="360"/>
        <w:rPr>
          <w:rFonts w:ascii="Comic Sans MS" w:cs="Comic Sans MS" w:eastAsia="Comic Sans MS" w:hAnsi="Comic Sans MS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  Draw an array graph(Fill in the blanks in below)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mic Sans MS" w:cs="Comic Sans MS" w:eastAsia="Comic Sans MS" w:hAnsi="Comic Sans MS"/>
          <w:color w:val="434343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double[] results = new double [5];</w:t>
      </w:r>
    </w:p>
    <w:p w:rsidR="00000000" w:rsidDel="00000000" w:rsidP="00000000" w:rsidRDefault="00000000" w:rsidRPr="00000000" w14:paraId="0000006B">
      <w:pPr>
        <w:spacing w:after="120" w:line="360" w:lineRule="auto"/>
        <w:rPr>
          <w:rFonts w:ascii="Comic Sans MS" w:cs="Comic Sans MS" w:eastAsia="Comic Sans MS" w:hAnsi="Comic Sans MS"/>
          <w:color w:val="434343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results[2] = 3.4; results[4] = -0.5;</w:t>
      </w:r>
    </w:p>
    <w:p w:rsidR="00000000" w:rsidDel="00000000" w:rsidP="00000000" w:rsidRDefault="00000000" w:rsidRPr="00000000" w14:paraId="0000006C">
      <w:pPr>
        <w:spacing w:after="120" w:line="360" w:lineRule="auto"/>
        <w:rPr>
          <w:rFonts w:ascii="Comic Sans MS" w:cs="Comic Sans MS" w:eastAsia="Comic Sans MS" w:hAnsi="Comic Sans MS"/>
          <w:color w:val="434343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*if there is nothing, then the elements would be 0.0 *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mic Sans MS" w:cs="Comic Sans MS" w:eastAsia="Comic Sans MS" w:hAnsi="Comic Sans MS"/>
          <w:color w:val="434343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Answer :[     0.0        ,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u w:val="single"/>
          <w:rtl w:val="0"/>
        </w:rPr>
        <w:t xml:space="preserve">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  ,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u w:val="single"/>
          <w:rtl w:val="0"/>
        </w:rPr>
        <w:t xml:space="preserve">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  ,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u w:val="single"/>
          <w:rtl w:val="0"/>
        </w:rPr>
        <w:t xml:space="preserve">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   ,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u w:val="single"/>
          <w:rtl w:val="0"/>
        </w:rPr>
        <w:t xml:space="preserve">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4.  Match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Element.  </w:t>
        <w:tab/>
        <w:t xml:space="preserve">.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object that stores many values of the same type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Index.     </w:t>
        <w:tab/>
        <w:t xml:space="preserve">.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one value in an array.</w:t>
      </w:r>
    </w:p>
    <w:p w:rsidR="00000000" w:rsidDel="00000000" w:rsidP="00000000" w:rsidRDefault="00000000" w:rsidRPr="00000000" w14:paraId="00000071">
      <w:pPr>
        <w:spacing w:line="240" w:lineRule="auto"/>
        <w:ind w:right="-81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Array.         .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 0-based integer to access an element from an array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2A6677"/>
    <w:pPr>
      <w:spacing w:after="0" w:line="276" w:lineRule="auto"/>
      <w:jc w:val="left"/>
    </w:pPr>
    <w:rPr>
      <w:rFonts w:ascii="Arial" w:cs="Arial" w:hAnsi="Arial"/>
      <w:kern w:val="0"/>
      <w:sz w:val="22"/>
      <w:szCs w:val="22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6677"/>
    <w:pPr>
      <w:spacing w:line="240" w:lineRule="auto"/>
    </w:pPr>
    <w:rPr>
      <w:rFonts w:asciiTheme="majorHAnsi" w:cstheme="majorBidi" w:eastAsiaTheme="majorEastAsia" w:hAnsiTheme="majorHAnsi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6677"/>
    <w:rPr>
      <w:rFonts w:asciiTheme="majorHAnsi" w:cstheme="majorBidi" w:eastAsiaTheme="majorEastAsia" w:hAnsiTheme="majorHAnsi"/>
      <w:kern w:val="0"/>
      <w:sz w:val="18"/>
      <w:szCs w:val="16"/>
      <w:lang w:val="e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6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6677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6677"/>
    <w:rPr>
      <w:rFonts w:ascii="Arial" w:cs="Arial" w:hAnsi="Arial"/>
      <w:kern w:val="0"/>
      <w:sz w:val="22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667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6677"/>
    <w:rPr>
      <w:rFonts w:ascii="Arial" w:cs="Arial" w:hAnsi="Arial"/>
      <w:b w:val="1"/>
      <w:bCs w:val="1"/>
      <w:kern w:val="0"/>
      <w:sz w:val="22"/>
      <w:lang w:val="en"/>
    </w:rPr>
  </w:style>
  <w:style w:type="paragraph" w:styleId="ListParagraph">
    <w:name w:val="List Paragraph"/>
    <w:basedOn w:val="Normal"/>
    <w:uiPriority w:val="34"/>
    <w:qFormat w:val="1"/>
    <w:rsid w:val="00597230"/>
    <w:pPr>
      <w:ind w:left="800" w:leftChars="400"/>
    </w:pPr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2tKGkve7H3YbXtNEopVQRTvJg==">AMUW2mV4u6uhzyXceKIhoxms1T/vonMsmW4dhKsjXFggbf8YaQLZuK51KxWkxxK/7rSIYECpy02hX5uuPQmF2qZCloN9gayGAgYV1GD7RC8NG3clqKHrctogQRJjnTsDrkZqDWnmFYxC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2020-03-09T04:53:00Z</dcterms:created>
  <dc:creator>Rosa Kim</dc:creator>
</cp:coreProperties>
</file>