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08.6614173228347"/>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Видение</w:t>
      </w:r>
    </w:p>
    <w:p w:rsidR="00000000" w:rsidDel="00000000" w:rsidP="00000000" w:rsidRDefault="00000000" w:rsidRPr="00000000" w14:paraId="00000002">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Краткое наименование: </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03">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Полное наименование: </w:t>
      </w:r>
      <w:r w:rsidDel="00000000" w:rsidR="00000000" w:rsidRPr="00000000">
        <w:rPr>
          <w:rFonts w:ascii="Times" w:cs="Times" w:eastAsia="Times" w:hAnsi="Times"/>
          <w:sz w:val="28"/>
          <w:szCs w:val="28"/>
          <w:rtl w:val="0"/>
        </w:rPr>
        <w:t xml:space="preserve">Поиск основных неисправностей в двигателе внутреннего сгорания.</w:t>
      </w:r>
    </w:p>
    <w:p w:rsidR="00000000" w:rsidDel="00000000" w:rsidP="00000000" w:rsidRDefault="00000000" w:rsidRPr="00000000" w14:paraId="00000004">
      <w:pPr>
        <w:spacing w:line="360" w:lineRule="auto"/>
        <w:ind w:left="0"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spacing w:line="360" w:lineRule="auto"/>
        <w:ind w:left="0" w:firstLine="708.6614173228347"/>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Введение</w:t>
      </w:r>
    </w:p>
    <w:p w:rsidR="00000000" w:rsidDel="00000000" w:rsidP="00000000" w:rsidRDefault="00000000" w:rsidRPr="00000000" w14:paraId="00000006">
      <w:pPr>
        <w:spacing w:line="360" w:lineRule="auto"/>
        <w:ind w:left="0" w:firstLine="708.6614173228347"/>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Предположительно это будет веб-сервис, на который заходит пользователь и выбирает свою неисправность из предложенного списка, будь то какой-то звук в какой-то определенный момент работы двигателя, или плохая работа навесного оборудования (например плохо крутящий стартер). У неисправности будет поле, где написано: какие последствия могут быть если вовремя не обратиться в сервис, а также у некоторых неисправностей будет регламент замены детали (например замена привода ГРМ +-150 тыс. км.). Самое главное, что в каждой поломке будет рекомендация посетить сервис технического обслуживания, чтобы работу сделали профессионалы.</w:t>
      </w:r>
    </w:p>
    <w:p w:rsidR="00000000" w:rsidDel="00000000" w:rsidP="00000000" w:rsidRDefault="00000000" w:rsidRPr="00000000" w14:paraId="00000007">
      <w:pPr>
        <w:spacing w:line="360" w:lineRule="auto"/>
        <w:ind w:left="0" w:firstLine="708.6614173228347"/>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spacing w:line="360" w:lineRule="auto"/>
        <w:ind w:left="0" w:firstLine="708.6614173228347"/>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Возможности</w:t>
      </w:r>
    </w:p>
    <w:p w:rsidR="00000000" w:rsidDel="00000000" w:rsidP="00000000" w:rsidRDefault="00000000" w:rsidRPr="00000000" w14:paraId="00000009">
      <w:pPr>
        <w:spacing w:line="360" w:lineRule="auto"/>
        <w:ind w:left="0" w:firstLine="708.6614173228347"/>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Definition Statements</w:t>
      </w:r>
    </w:p>
    <w:p w:rsidR="00000000" w:rsidDel="00000000" w:rsidP="00000000" w:rsidRDefault="00000000" w:rsidRPr="00000000" w14:paraId="0000000A">
      <w:pPr>
        <w:numPr>
          <w:ilvl w:val="0"/>
          <w:numId w:val="1"/>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Возможности:</w:t>
      </w:r>
    </w:p>
    <w:p w:rsidR="00000000" w:rsidDel="00000000" w:rsidP="00000000" w:rsidRDefault="00000000" w:rsidRPr="00000000" w14:paraId="0000000B">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Понятное объяснение сложных вещей, что зачастую присутствует не у каждого, ведь многие любят уходить в терминологию. </w:t>
      </w:r>
    </w:p>
    <w:p w:rsidR="00000000" w:rsidDel="00000000" w:rsidP="00000000" w:rsidRDefault="00000000" w:rsidRPr="00000000" w14:paraId="0000000C">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Возможность самому найти неисправность, и возможно решить ее.</w:t>
      </w:r>
    </w:p>
    <w:p w:rsidR="00000000" w:rsidDel="00000000" w:rsidP="00000000" w:rsidRDefault="00000000" w:rsidRPr="00000000" w14:paraId="0000000D">
      <w:pPr>
        <w:numPr>
          <w:ilvl w:val="0"/>
          <w:numId w:val="1"/>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Конкуренты:</w:t>
      </w:r>
    </w:p>
    <w:p w:rsidR="00000000" w:rsidDel="00000000" w:rsidP="00000000" w:rsidRDefault="00000000" w:rsidRPr="00000000" w14:paraId="0000000E">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Единственный похожий конкурент, которого я нашел вот: </w:t>
      </w:r>
      <w:hyperlink r:id="rId6">
        <w:r w:rsidDel="00000000" w:rsidR="00000000" w:rsidRPr="00000000">
          <w:rPr>
            <w:rFonts w:ascii="Times" w:cs="Times" w:eastAsia="Times" w:hAnsi="Times"/>
            <w:color w:val="1155cc"/>
            <w:sz w:val="28"/>
            <w:szCs w:val="28"/>
            <w:u w:val="single"/>
            <w:rtl w:val="0"/>
          </w:rPr>
          <w:t xml:space="preserve">https://kovsh.com/online-diesel-diagnostics</w:t>
        </w:r>
      </w:hyperlink>
      <w:r w:rsidDel="00000000" w:rsidR="00000000" w:rsidRPr="00000000">
        <w:rPr>
          <w:rFonts w:ascii="Times" w:cs="Times" w:eastAsia="Times" w:hAnsi="Times"/>
          <w:sz w:val="28"/>
          <w:szCs w:val="28"/>
          <w:rtl w:val="0"/>
        </w:rPr>
        <w:t xml:space="preserve"> тут достаточно обширно все рапсисано, но чтобы сделать свою диагностику надо заплатить 200р. и они специфицируются только на дизельных двигателях, а я буду использовать еще и бензиновые двигатели, и мой сервис будет бесплатным, ну или дешевле, чем у конкурентов (в дальнейшем).</w:t>
      </w:r>
    </w:p>
    <w:p w:rsidR="00000000" w:rsidDel="00000000" w:rsidP="00000000" w:rsidRDefault="00000000" w:rsidRPr="00000000" w14:paraId="0000000F">
      <w:pPr>
        <w:numPr>
          <w:ilvl w:val="0"/>
          <w:numId w:val="2"/>
        </w:numPr>
        <w:spacing w:line="360" w:lineRule="auto"/>
        <w:ind w:left="720" w:hanging="360"/>
        <w:jc w:val="both"/>
        <w:rPr>
          <w:rFonts w:ascii="Times" w:cs="Times" w:eastAsia="Times" w:hAnsi="Times"/>
          <w:sz w:val="28"/>
          <w:szCs w:val="28"/>
          <w:u w:val="none"/>
        </w:rPr>
      </w:pPr>
      <w:r w:rsidDel="00000000" w:rsidR="00000000" w:rsidRPr="00000000">
        <w:rPr>
          <w:rFonts w:ascii="Times" w:cs="Times" w:eastAsia="Times" w:hAnsi="Times"/>
          <w:sz w:val="28"/>
          <w:szCs w:val="28"/>
          <w:rtl w:val="0"/>
        </w:rPr>
        <w:t xml:space="preserve">Характеристика целевого пользователя:</w:t>
      </w:r>
    </w:p>
    <w:p w:rsidR="00000000" w:rsidDel="00000000" w:rsidP="00000000" w:rsidRDefault="00000000" w:rsidRPr="00000000" w14:paraId="00000010">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1)  Человек, не разбирающийся в данной теме.</w:t>
      </w:r>
    </w:p>
    <w:p w:rsidR="00000000" w:rsidDel="00000000" w:rsidP="00000000" w:rsidRDefault="00000000" w:rsidRPr="00000000" w14:paraId="00000011">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2) Интересующееся лицо, которому хочется знать, что происходит со своим автомобилем.</w:t>
      </w:r>
    </w:p>
    <w:p w:rsidR="00000000" w:rsidDel="00000000" w:rsidP="00000000" w:rsidRDefault="00000000" w:rsidRPr="00000000" w14:paraId="00000012">
      <w:pPr>
        <w:spacing w:line="360" w:lineRule="auto"/>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spacing w:line="360" w:lineRule="auto"/>
        <w:ind w:left="72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System Features</w:t>
      </w:r>
    </w:p>
    <w:p w:rsidR="00000000" w:rsidDel="00000000" w:rsidP="00000000" w:rsidRDefault="00000000" w:rsidRPr="00000000" w14:paraId="00000014">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Принцип работы следующий: пользователь заходит на сайт, где ему будет предложено выбрать тип двигателя, затем выбрать область неисправности (навесное оборудование или ДВС), затем выбрать из перечня то, что ему подходит. Перейдя на свою неисправность пользователь увидит возможные причины, последствия, а также устранение или регламент замены (при наличии). Зарегистрироваться и авторизоваться на веб-сервисе не надо будет. </w:t>
      </w:r>
    </w:p>
    <w:p w:rsidR="00000000" w:rsidDel="00000000" w:rsidP="00000000" w:rsidRDefault="00000000" w:rsidRPr="00000000" w14:paraId="00000015">
      <w:pPr>
        <w:spacing w:line="360" w:lineRule="auto"/>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spacing w:line="360" w:lineRule="auto"/>
        <w:ind w:left="720" w:firstLine="0"/>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Рынок</w:t>
      </w:r>
    </w:p>
    <w:p w:rsidR="00000000" w:rsidDel="00000000" w:rsidP="00000000" w:rsidRDefault="00000000" w:rsidRPr="00000000" w14:paraId="00000017">
      <w:pPr>
        <w:spacing w:line="360" w:lineRule="auto"/>
        <w:ind w:left="72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Экономические предпосылки</w:t>
      </w:r>
    </w:p>
    <w:p w:rsidR="00000000" w:rsidDel="00000000" w:rsidP="00000000" w:rsidRDefault="00000000" w:rsidRPr="00000000" w14:paraId="00000018">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Многие люди, которые имеют автомобиль не сильно хотят ехать в сервис технического обслуживания, потому что там могут обмануть, чтобы человек заплатил больше - это одна из главных причин. Также люди думают, что автомобиль и так проездит с неисправностью, и откладывает поездку в сервис, что делать категорически нельзя. Еще одна причина - банальное отсутствие денег на обслуживание автомобиля. На моем веб-сервисе будет возможность проникнуть в тему поломки, или изучить ее, чтобы предотвратить. По началу сервис будет бесплатные, но когда наберется много пользователей, то можно ввести некоторую плату за информацию.</w:t>
      </w:r>
    </w:p>
    <w:p w:rsidR="00000000" w:rsidDel="00000000" w:rsidP="00000000" w:rsidRDefault="00000000" w:rsidRPr="00000000" w14:paraId="00000019">
      <w:pPr>
        <w:spacing w:line="360" w:lineRule="auto"/>
        <w:ind w:left="720" w:firstLine="0"/>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Заинтересованные лица</w:t>
      </w:r>
    </w:p>
    <w:p w:rsidR="00000000" w:rsidDel="00000000" w:rsidP="00000000" w:rsidRDefault="00000000" w:rsidRPr="00000000" w14:paraId="0000001B">
      <w:pPr>
        <w:spacing w:line="360" w:lineRule="auto"/>
        <w:ind w:left="720" w:firstLine="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Зачастую это будут люди плохо разбирающиеся в своем автомобиле, и которые хотят разобраться в своей поломке, а также, возможно, это будут какие-то начинающие механики.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ovsh.com/online-diesel-diagno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