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rPr>
          <w:rFonts w:hint="eastAsia"/>
        </w:rPr>
        <w:t>实验1：利用Socket，设计和编写一个聊天程序</w:t>
      </w:r>
    </w:p>
    <w:p>
      <w:pPr>
        <w:pStyle w:val="2"/>
      </w:pPr>
      <w:r>
        <w:rPr>
          <w:rFonts w:hint="eastAsia"/>
        </w:rPr>
        <w:t>实验要求</w:t>
      </w:r>
    </w:p>
    <w:p>
      <w:pPr>
        <w:widowControl/>
        <w:shd w:val="clear" w:color="auto" w:fill="FFFFFF"/>
        <w:spacing w:before="100" w:beforeAutospacing="1" w:after="100" w:afterAutospacing="1" w:line="480" w:lineRule="atLeast"/>
        <w:jc w:val="left"/>
        <w:rPr>
          <w:rFonts w:ascii="Helvetica" w:hAnsi="Helvetica" w:cs="Helvetica"/>
          <w:color w:val="303133"/>
          <w:kern w:val="0"/>
        </w:rPr>
      </w:pPr>
      <w:r>
        <w:rPr>
          <w:rFonts w:ascii="Helvetica" w:hAnsi="Helvetica" w:cs="Helvetica"/>
          <w:color w:val="303133"/>
          <w:kern w:val="0"/>
        </w:rPr>
        <w:t>1</w:t>
      </w:r>
      <w:r>
        <w:rPr>
          <w:rFonts w:ascii="宋体" w:hAnsi="宋体" w:cs="Helvetica"/>
          <w:color w:val="303133"/>
          <w:kern w:val="0"/>
        </w:rPr>
        <w:t>） 使用流式</w:t>
      </w:r>
      <w:r>
        <w:rPr>
          <w:rFonts w:ascii="Helvetica" w:hAnsi="Helvetica" w:cs="Helvetica"/>
          <w:color w:val="303133"/>
          <w:kern w:val="0"/>
        </w:rPr>
        <w:t>Socket</w:t>
      </w:r>
      <w:r>
        <w:rPr>
          <w:rFonts w:ascii="宋体" w:hAnsi="宋体" w:cs="Helvetica"/>
          <w:color w:val="303133"/>
          <w:kern w:val="0"/>
        </w:rPr>
        <w:t>，设计一个两人聊天协议，要求聊天信息带有时间标签。请完整地说明交互消息的类型、语法、语义、时序等具体的消息处理方式。</w:t>
      </w:r>
    </w:p>
    <w:p>
      <w:pPr>
        <w:widowControl/>
        <w:shd w:val="clear" w:color="auto" w:fill="FFFFFF"/>
        <w:spacing w:before="100" w:beforeAutospacing="1" w:after="100" w:afterAutospacing="1" w:line="480" w:lineRule="atLeast"/>
        <w:jc w:val="left"/>
        <w:rPr>
          <w:rFonts w:ascii="Helvetica" w:hAnsi="Helvetica" w:cs="Helvetica"/>
          <w:color w:val="303133"/>
          <w:kern w:val="0"/>
        </w:rPr>
      </w:pPr>
      <w:r>
        <w:rPr>
          <w:rFonts w:ascii="Helvetica" w:hAnsi="Helvetica" w:cs="Helvetica"/>
          <w:color w:val="303133"/>
          <w:kern w:val="0"/>
        </w:rPr>
        <w:t>2</w:t>
      </w:r>
      <w:r>
        <w:rPr>
          <w:rFonts w:ascii="宋体" w:hAnsi="宋体" w:cs="Helvetica"/>
          <w:color w:val="303133"/>
          <w:kern w:val="0"/>
        </w:rPr>
        <w:t>） 对聊天程序进行设计。给出模块划分说明、模块的功能和模块的流程图。</w:t>
      </w:r>
    </w:p>
    <w:p>
      <w:pPr>
        <w:widowControl/>
        <w:shd w:val="clear" w:color="auto" w:fill="FFFFFF"/>
        <w:spacing w:before="100" w:beforeAutospacing="1" w:after="100" w:afterAutospacing="1" w:line="480" w:lineRule="atLeast"/>
        <w:jc w:val="left"/>
        <w:rPr>
          <w:rFonts w:ascii="Helvetica" w:hAnsi="Helvetica" w:cs="Helvetica"/>
          <w:color w:val="303133"/>
          <w:kern w:val="0"/>
        </w:rPr>
      </w:pPr>
      <w:r>
        <w:rPr>
          <w:rFonts w:ascii="Helvetica" w:hAnsi="Helvetica" w:cs="Helvetica"/>
          <w:color w:val="303133"/>
          <w:kern w:val="0"/>
        </w:rPr>
        <w:t>3</w:t>
      </w:r>
      <w:r>
        <w:rPr>
          <w:rFonts w:ascii="宋体" w:hAnsi="宋体" w:cs="Helvetica"/>
          <w:color w:val="303133"/>
          <w:kern w:val="0"/>
        </w:rPr>
        <w:t>） 在</w:t>
      </w:r>
      <w:r>
        <w:rPr>
          <w:rFonts w:ascii="Helvetica" w:hAnsi="Helvetica" w:cs="Helvetica"/>
          <w:color w:val="303133"/>
          <w:kern w:val="0"/>
        </w:rPr>
        <w:t>Windows</w:t>
      </w:r>
      <w:r>
        <w:rPr>
          <w:rFonts w:ascii="宋体" w:hAnsi="宋体" w:cs="Helvetica"/>
          <w:color w:val="303133"/>
          <w:kern w:val="0"/>
        </w:rPr>
        <w:t>系统下，利用</w:t>
      </w:r>
      <w:r>
        <w:rPr>
          <w:rFonts w:ascii="Helvetica" w:hAnsi="Helvetica" w:cs="Helvetica"/>
          <w:color w:val="303133"/>
          <w:kern w:val="0"/>
        </w:rPr>
        <w:t>C/C++</w:t>
      </w:r>
      <w:r>
        <w:rPr>
          <w:rFonts w:ascii="宋体" w:hAnsi="宋体" w:cs="Helvetica"/>
          <w:color w:val="303133"/>
          <w:kern w:val="0"/>
        </w:rPr>
        <w:t>对设计的程序进行实现。程序界面可以采用命令行方式，但需要给出使用方法。编写程序时，只能使用基本的</w:t>
      </w:r>
      <w:r>
        <w:rPr>
          <w:rFonts w:ascii="Helvetica" w:hAnsi="Helvetica" w:cs="Helvetica"/>
          <w:color w:val="303133"/>
          <w:kern w:val="0"/>
        </w:rPr>
        <w:t>Socket</w:t>
      </w:r>
      <w:r>
        <w:rPr>
          <w:rFonts w:ascii="宋体" w:hAnsi="宋体" w:cs="Helvetica"/>
          <w:color w:val="303133"/>
          <w:kern w:val="0"/>
        </w:rPr>
        <w:t>函数，不允许使用对</w:t>
      </w:r>
      <w:r>
        <w:rPr>
          <w:rFonts w:ascii="Helvetica" w:hAnsi="Helvetica" w:cs="Helvetica"/>
          <w:color w:val="303133"/>
          <w:kern w:val="0"/>
        </w:rPr>
        <w:t>socket</w:t>
      </w:r>
      <w:r>
        <w:rPr>
          <w:rFonts w:ascii="宋体" w:hAnsi="宋体" w:cs="Helvetica"/>
          <w:color w:val="303133"/>
          <w:kern w:val="0"/>
        </w:rPr>
        <w:t>封装后的类或架构。</w:t>
      </w:r>
    </w:p>
    <w:p>
      <w:pPr>
        <w:widowControl/>
        <w:shd w:val="clear" w:color="auto" w:fill="FFFFFF"/>
        <w:spacing w:before="100" w:beforeAutospacing="1" w:after="100" w:afterAutospacing="1" w:line="480" w:lineRule="atLeast"/>
        <w:jc w:val="left"/>
        <w:rPr>
          <w:rFonts w:ascii="Helvetica" w:hAnsi="Helvetica" w:cs="Helvetica"/>
          <w:color w:val="303133"/>
          <w:kern w:val="0"/>
        </w:rPr>
      </w:pPr>
      <w:r>
        <w:rPr>
          <w:rFonts w:ascii="Helvetica" w:hAnsi="Helvetica" w:cs="Helvetica"/>
          <w:color w:val="303133"/>
          <w:kern w:val="0"/>
        </w:rPr>
        <w:t>4</w:t>
      </w:r>
      <w:r>
        <w:rPr>
          <w:rFonts w:ascii="宋体" w:hAnsi="宋体" w:cs="Helvetica"/>
          <w:color w:val="303133"/>
          <w:kern w:val="0"/>
        </w:rPr>
        <w:t>）对实现的程序进行测试。</w:t>
      </w:r>
    </w:p>
    <w:p>
      <w:pPr>
        <w:rPr>
          <w:rFonts w:ascii="等线" w:hAnsi="等线" w:eastAsia="等线" w:cs="Times New Roman"/>
        </w:rPr>
      </w:pPr>
      <w:r>
        <w:rPr>
          <w:rFonts w:ascii="Helvetica" w:hAnsi="Helvetica" w:cs="Helvetica"/>
          <w:color w:val="303133"/>
          <w:kern w:val="0"/>
        </w:rPr>
        <w:t>5</w:t>
      </w:r>
      <w:r>
        <w:rPr>
          <w:rFonts w:ascii="宋体" w:hAnsi="宋体" w:cs="Helvetica"/>
          <w:color w:val="303133"/>
          <w:kern w:val="0"/>
        </w:rPr>
        <w:t>）撰写实验报告，并将实验报告和源码提交至本网站。</w:t>
      </w:r>
    </w:p>
    <w:p>
      <w:pPr>
        <w:pStyle w:val="2"/>
      </w:pPr>
      <w:r>
        <w:rPr>
          <w:rFonts w:hint="eastAsia"/>
        </w:rPr>
        <w:t>实验内容</w:t>
      </w:r>
    </w:p>
    <w:p>
      <w:pPr>
        <w:pStyle w:val="3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协议设计</w:t>
      </w:r>
    </w:p>
    <w:p>
      <w:pPr>
        <w:numPr>
          <w:ilvl w:val="0"/>
          <w:numId w:val="1"/>
        </w:numPr>
      </w:pPr>
      <w:r>
        <w:rPr>
          <w:rFonts w:hint="eastAsia"/>
          <w:b/>
          <w:bCs/>
        </w:rPr>
        <w:t>语法</w:t>
      </w:r>
      <w:r>
        <w:rPr>
          <w:rFonts w:hint="eastAsia"/>
        </w:rPr>
        <w:t>（怎么做，字段分割，哪些字段）</w:t>
      </w:r>
    </w:p>
    <w:p>
      <w:pPr>
        <w:ind w:firstLine="420"/>
      </w:pPr>
      <w:r>
        <w:rPr>
          <w:rFonts w:hint="eastAsia"/>
        </w:rPr>
        <w:t>发送的信息支持中英文字符，内容</w:t>
      </w:r>
      <w:r>
        <w:rPr>
          <w:rFonts w:hint="eastAsia"/>
          <w:lang w:val="en-US" w:eastAsia="zh-CN"/>
        </w:rPr>
        <w:t>发送格式为：发送时间+“ ”+</w:t>
      </w:r>
      <w:r>
        <w:rPr>
          <w:rFonts w:hint="eastAsia"/>
        </w:rPr>
        <w:t>信息的具体内容</w:t>
      </w:r>
    </w:p>
    <w:p>
      <w:pPr>
        <w:numPr>
          <w:ilvl w:val="0"/>
          <w:numId w:val="1"/>
        </w:numPr>
      </w:pPr>
      <w:r>
        <w:rPr>
          <w:rFonts w:hint="eastAsia"/>
          <w:b/>
          <w:bCs/>
        </w:rPr>
        <w:t>语义</w:t>
      </w:r>
      <w:r>
        <w:rPr>
          <w:rFonts w:hint="eastAsia"/>
        </w:rPr>
        <w:t>（做什么，信息具体含义）</w:t>
      </w:r>
    </w:p>
    <w:p>
      <w:pPr>
        <w:ind w:firstLine="420"/>
      </w:pPr>
      <w:r>
        <w:rPr>
          <w:rFonts w:hint="eastAsia"/>
        </w:rPr>
        <w:t>发送方发送“over”时，意味着发送方想发的消息发送完成；</w:t>
      </w:r>
    </w:p>
    <w:p>
      <w:pPr>
        <w:ind w:firstLine="420"/>
      </w:pPr>
      <w:r>
        <w:rPr>
          <w:rFonts w:hint="eastAsia"/>
        </w:rPr>
        <w:t>发送方发送“exit”，意味着发送方结束对话。</w:t>
      </w:r>
    </w:p>
    <w:p>
      <w:pPr>
        <w:numPr>
          <w:ilvl w:val="0"/>
          <w:numId w:val="1"/>
        </w:numPr>
      </w:pPr>
      <w:r>
        <w:rPr>
          <w:rFonts w:hint="eastAsia"/>
          <w:b/>
          <w:bCs/>
        </w:rPr>
        <w:t>处理</w:t>
      </w:r>
      <w:r>
        <w:rPr>
          <w:rFonts w:hint="eastAsia"/>
        </w:rPr>
        <w:t>（何时发送，收到消息的动作）</w:t>
      </w:r>
    </w:p>
    <w:p>
      <w:pPr>
        <w:ind w:firstLine="420"/>
      </w:pPr>
      <w:r>
        <w:rPr>
          <w:rFonts w:hint="eastAsia"/>
        </w:rPr>
        <w:t>服务器端从发送方接收到消息，</w:t>
      </w:r>
      <w:r>
        <w:rPr>
          <w:rFonts w:hint="eastAsia"/>
          <w:lang w:val="en-US" w:eastAsia="zh-CN"/>
        </w:rPr>
        <w:t>处理信息，获得发送信息的最后四个字符，然后</w:t>
      </w:r>
      <w:r>
        <w:rPr>
          <w:rFonts w:hint="eastAsia"/>
        </w:rPr>
        <w:t>发送给</w:t>
      </w:r>
      <w:r>
        <w:rPr>
          <w:rFonts w:hint="eastAsia"/>
          <w:lang w:val="en-US" w:eastAsia="zh-CN"/>
        </w:rPr>
        <w:t>所有</w:t>
      </w:r>
      <w:r>
        <w:rPr>
          <w:rFonts w:hint="eastAsia"/>
        </w:rPr>
        <w:t>接收方；</w:t>
      </w:r>
    </w:p>
    <w:p>
      <w:pPr>
        <w:ind w:left="420"/>
      </w:pPr>
      <w:r>
        <w:rPr>
          <w:rFonts w:hint="eastAsia"/>
        </w:rPr>
        <w:t>服务器端收到“over”消息时，结束从发送方接收消息，开始从接收方接收消息；</w:t>
      </w:r>
    </w:p>
    <w:p>
      <w:pPr>
        <w:ind w:firstLine="420"/>
      </w:pPr>
      <w:r>
        <w:rPr>
          <w:rFonts w:hint="eastAsia"/>
        </w:rPr>
        <w:t>服务器端收到“exit”消息时，</w:t>
      </w:r>
      <w:r>
        <w:rPr>
          <w:rFonts w:hint="eastAsia"/>
          <w:lang w:val="en-US" w:eastAsia="zh-CN"/>
        </w:rPr>
        <w:t>关闭连接的套接字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</w:rPr>
        <w:t>接收方收到消息时，</w:t>
      </w:r>
      <w:r>
        <w:rPr>
          <w:rFonts w:hint="eastAsia"/>
          <w:lang w:val="en-US" w:eastAsia="zh-CN"/>
        </w:rPr>
        <w:t>进行处理，获得接收信息的最后四个字符；</w:t>
      </w:r>
    </w:p>
    <w:p>
      <w:pPr>
        <w:ind w:firstLine="420"/>
      </w:pPr>
      <w:r>
        <w:rPr>
          <w:rFonts w:hint="eastAsia"/>
          <w:lang w:val="en-US" w:eastAsia="zh-CN"/>
        </w:rPr>
        <w:t>接收方收到普通消息时，</w:t>
      </w:r>
      <w:r>
        <w:rPr>
          <w:rFonts w:hint="eastAsia"/>
        </w:rPr>
        <w:t>正常打印；</w:t>
      </w:r>
    </w:p>
    <w:p>
      <w:pPr>
        <w:ind w:firstLine="420"/>
      </w:pPr>
      <w:r>
        <w:rPr>
          <w:rFonts w:hint="eastAsia"/>
        </w:rPr>
        <w:t>接收方收到“over”消息时，不显示消息内容，</w:t>
      </w:r>
      <w:r>
        <w:rPr>
          <w:rFonts w:hint="eastAsia"/>
          <w:lang w:val="en-US" w:eastAsia="zh-CN"/>
        </w:rPr>
        <w:t>确定下一个需要发送消息的发送方，若是自己，则</w:t>
      </w:r>
      <w:r>
        <w:rPr>
          <w:rFonts w:hint="eastAsia"/>
        </w:rPr>
        <w:t>开始发送消息功能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否则继续接收消息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</w:rPr>
        <w:t>接收方收到“exit”消息时，打印“对方结束对话”，结束对话</w:t>
      </w:r>
      <w:r>
        <w:rPr>
          <w:rFonts w:hint="eastAsia"/>
          <w:lang w:eastAsia="zh-CN"/>
        </w:rPr>
        <w:t>；</w:t>
      </w:r>
    </w:p>
    <w:p>
      <w:pPr>
        <w:pStyle w:val="3"/>
      </w:pPr>
      <w:r>
        <w:rPr>
          <w:rFonts w:hint="eastAsia"/>
        </w:rPr>
        <w:t>程序设计</w:t>
      </w:r>
    </w:p>
    <w:p>
      <w:r>
        <w:drawing>
          <wp:inline distT="0" distB="0" distL="0" distR="0">
            <wp:extent cx="2821940" cy="25374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1" t="5256" r="21527" b="57958"/>
                    <a:stretch>
                      <a:fillRect/>
                    </a:stretch>
                  </pic:blipFill>
                  <pic:spPr>
                    <a:xfrm>
                      <a:off x="0" y="0"/>
                      <a:ext cx="2822421" cy="253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3475990" cy="23164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8" t="41814" r="24811" b="24599"/>
                    <a:stretch>
                      <a:fillRect/>
                    </a:stretch>
                  </pic:blipFill>
                  <pic:spPr>
                    <a:xfrm>
                      <a:off x="0" y="0"/>
                      <a:ext cx="3476856" cy="23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程序实现</w:t>
      </w:r>
    </w:p>
    <w:p>
      <w:pPr>
        <w:pStyle w:val="4"/>
      </w:pPr>
      <w:r>
        <w:rPr>
          <w:rFonts w:hint="eastAsia"/>
        </w:rPr>
        <w:t>实现基本功能</w:t>
      </w:r>
    </w:p>
    <w:p>
      <w:pPr>
        <w:rPr>
          <w:rFonts w:hint="eastAsia" w:eastAsia="宋体"/>
          <w:lang w:eastAsia="zh-CN"/>
        </w:rPr>
      </w:pPr>
      <w:r>
        <w:rPr>
          <w:rFonts w:hint="eastAsia"/>
        </w:rPr>
        <w:t>完成客户端</w:t>
      </w:r>
      <w:r>
        <w:rPr>
          <w:rFonts w:hint="eastAsia"/>
          <w:lang w:val="en-US" w:eastAsia="zh-CN"/>
        </w:rPr>
        <w:t>与</w:t>
      </w:r>
      <w:r>
        <w:rPr>
          <w:rFonts w:hint="eastAsia"/>
        </w:rPr>
        <w:t>服务端</w:t>
      </w:r>
      <w:r>
        <w:rPr>
          <w:rFonts w:hint="eastAsia"/>
          <w:lang w:val="en-US" w:eastAsia="zh-CN"/>
        </w:rPr>
        <w:t>的连接，完成客户端之间</w:t>
      </w:r>
      <w:r>
        <w:rPr>
          <w:rFonts w:hint="eastAsia"/>
        </w:rPr>
        <w:t>发送和接受消息</w:t>
      </w:r>
      <w:r>
        <w:rPr>
          <w:rFonts w:hint="eastAsia"/>
          <w:lang w:eastAsia="zh-CN"/>
        </w:rPr>
        <w:t>。</w:t>
      </w:r>
    </w:p>
    <w:p>
      <w:pPr>
        <w:pStyle w:val="5"/>
      </w:pPr>
      <w:r>
        <w:rPr>
          <w:rFonts w:hint="eastAsia"/>
        </w:rPr>
        <w:t>客户端代码</w:t>
      </w:r>
    </w:p>
    <w:p>
      <w:pPr>
        <w:rPr>
          <w:rStyle w:val="10"/>
        </w:rPr>
      </w:pPr>
      <w:r>
        <w:rPr>
          <w:rStyle w:val="10"/>
          <w:rFonts w:hint="eastAsia"/>
        </w:rPr>
        <w:t>创建客户端套接字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2418715" cy="1280795"/>
            <wp:effectExtent l="0" t="0" r="444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向服务端发出建连请求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2486660" cy="1655445"/>
            <wp:effectExtent l="0" t="0" r="1270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发送消息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2487930" cy="742315"/>
            <wp:effectExtent l="0" t="0" r="1143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接收消息</w:t>
      </w:r>
    </w:p>
    <w:p>
      <w:pPr>
        <w:rPr>
          <w:b/>
          <w:bCs/>
        </w:rPr>
      </w:pPr>
      <w:r>
        <w:rPr>
          <w:rStyle w:val="10"/>
        </w:rPr>
        <w:drawing>
          <wp:inline distT="0" distB="0" distL="0" distR="0">
            <wp:extent cx="2503170" cy="1188085"/>
            <wp:effectExtent l="0" t="0" r="1143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Style w:val="10"/>
          <w:b w:val="0"/>
          <w:bCs w:val="0"/>
        </w:rPr>
      </w:pPr>
      <w:r>
        <w:rPr>
          <w:rStyle w:val="10"/>
          <w:rFonts w:hint="eastAsia"/>
          <w:b w:val="0"/>
          <w:bCs w:val="0"/>
        </w:rPr>
        <w:t>服务端代码</w:t>
      </w:r>
    </w:p>
    <w:p>
      <w:pPr>
        <w:rPr>
          <w:rStyle w:val="10"/>
        </w:rPr>
      </w:pPr>
      <w:r>
        <w:rPr>
          <w:rStyle w:val="10"/>
          <w:rFonts w:hint="eastAsia"/>
        </w:rPr>
        <w:t>创建服务端套接字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3877945" cy="1953895"/>
            <wp:effectExtent l="0" t="0" r="825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3610" cy="195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绑定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3540125" cy="1713865"/>
            <wp:effectExtent l="0" t="0" r="1079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开始监听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3533140" cy="138049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连接客户端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3494405" cy="1496060"/>
            <wp:effectExtent l="0" t="0" r="1079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接收消息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3540125" cy="1458595"/>
            <wp:effectExtent l="0" t="0" r="1079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0"/>
        </w:rPr>
      </w:pPr>
      <w:r>
        <w:rPr>
          <w:rStyle w:val="10"/>
          <w:rFonts w:hint="eastAsia"/>
        </w:rPr>
        <w:t>发送消息</w:t>
      </w:r>
    </w:p>
    <w:p>
      <w:pPr>
        <w:rPr>
          <w:b/>
          <w:bCs/>
        </w:rPr>
      </w:pPr>
      <w:r>
        <w:rPr>
          <w:rStyle w:val="10"/>
        </w:rPr>
        <w:drawing>
          <wp:inline distT="0" distB="0" distL="0" distR="0">
            <wp:extent cx="3599815" cy="998855"/>
            <wp:effectExtent l="0" t="0" r="1206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Style w:val="10"/>
          <w:b/>
          <w:bCs/>
        </w:rPr>
      </w:pPr>
      <w:r>
        <w:rPr>
          <w:rFonts w:hint="eastAsia"/>
        </w:rPr>
        <w:t>运行结果</w:t>
      </w:r>
    </w:p>
    <w:p>
      <w:pPr>
        <w:rPr>
          <w:rStyle w:val="10"/>
        </w:rPr>
      </w:pPr>
      <w:r>
        <w:rPr>
          <w:rStyle w:val="10"/>
        </w:rPr>
        <w:drawing>
          <wp:inline distT="0" distB="0" distL="0" distR="0">
            <wp:extent cx="5274310" cy="15595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  <w:rPr>
          <w:rStyle w:val="10"/>
          <w:b w:val="0"/>
          <w:bCs w:val="0"/>
        </w:rPr>
      </w:pPr>
      <w:r>
        <w:rPr>
          <w:rFonts w:hint="eastAsia"/>
        </w:rPr>
        <w:t>此时服务端和客户端可以进行连接，可以互发消息，收到的消息和发送的消息是一致的，但是客户端发送的消息并不是所希望的“Hello“，而且还未实现多轮对话的功能</w:t>
      </w:r>
    </w:p>
    <w:p>
      <w:pPr>
        <w:pStyle w:val="4"/>
      </w:pPr>
      <w:r>
        <w:rPr>
          <w:rFonts w:hint="eastAsia"/>
        </w:rPr>
        <w:t>完善功能</w:t>
      </w:r>
    </w:p>
    <w:p>
      <w:pPr>
        <w:pStyle w:val="5"/>
      </w:pPr>
      <w:r>
        <w:rPr>
          <w:rFonts w:hint="eastAsia"/>
        </w:rPr>
        <w:t>消息发送正确</w:t>
      </w:r>
    </w:p>
    <w:p>
      <w:r>
        <w:drawing>
          <wp:inline distT="0" distB="0" distL="0" distR="0">
            <wp:extent cx="4191000" cy="17430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208780" cy="1560830"/>
            <wp:effectExtent l="0" t="0" r="127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4318" cy="15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修改部分</w:t>
      </w:r>
    </w:p>
    <w:p>
      <w:r>
        <w:rPr>
          <w:rFonts w:hint="eastAsia"/>
        </w:rPr>
        <w:t>服务端：recv</w:t>
      </w:r>
      <w:r>
        <w:t>B</w:t>
      </w:r>
      <w:r>
        <w:rPr>
          <w:rFonts w:hint="eastAsia"/>
        </w:rPr>
        <w:t>uf初始化；接收消息和发送消息成功时输出recv</w:t>
      </w:r>
      <w:r>
        <w:t>B</w:t>
      </w:r>
      <w:r>
        <w:rPr>
          <w:rFonts w:hint="eastAsia"/>
        </w:rPr>
        <w:t>uf</w:t>
      </w:r>
    </w:p>
    <w:p>
      <w:r>
        <w:drawing>
          <wp:inline distT="0" distB="0" distL="0" distR="0">
            <wp:extent cx="4004310" cy="13950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3180" cy="140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988435" cy="190436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2668" cy="19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客户端：增加mes表示发送消息；recvbuf初始化；接收消息和发送消息成功时输出recv</w:t>
      </w:r>
      <w:r>
        <w:t>B</w:t>
      </w:r>
      <w:r>
        <w:rPr>
          <w:rFonts w:hint="eastAsia"/>
        </w:rPr>
        <w:t>uf</w:t>
      </w:r>
    </w:p>
    <w:p>
      <w:r>
        <w:drawing>
          <wp:inline distT="0" distB="0" distL="0" distR="0">
            <wp:extent cx="5274310" cy="25647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运行结果达到预期目的</w:t>
      </w:r>
    </w:p>
    <w:p>
      <w:pPr>
        <w:pStyle w:val="5"/>
      </w:pPr>
      <w:r>
        <w:rPr>
          <w:rFonts w:hint="eastAsia"/>
        </w:rPr>
        <w:t>多轮对话</w:t>
      </w:r>
    </w:p>
    <w:p>
      <w:r>
        <w:drawing>
          <wp:inline distT="0" distB="0" distL="0" distR="0">
            <wp:extent cx="3463925" cy="3430270"/>
            <wp:effectExtent l="0" t="0" r="1079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服务器端接收消息信息如图</w:t>
      </w:r>
    </w:p>
    <w:p>
      <w:r>
        <w:drawing>
          <wp:inline distT="0" distB="0" distL="0" distR="0">
            <wp:extent cx="2395855" cy="435102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2470" cy="436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客户端1收发消息代码如图，此时默认客户端1先发消息，客户端2后发消息，客户端</w:t>
      </w:r>
      <w:r>
        <w:t>2</w:t>
      </w:r>
      <w:r>
        <w:rPr>
          <w:rFonts w:hint="eastAsia"/>
        </w:rPr>
        <w:t>相关代码即将client</w:t>
      </w:r>
      <w:r>
        <w:t>1</w:t>
      </w:r>
      <w:r>
        <w:rPr>
          <w:rFonts w:hint="eastAsia"/>
        </w:rPr>
        <w:t>和client</w:t>
      </w:r>
      <w:r>
        <w:t>2</w:t>
      </w:r>
      <w:r>
        <w:rPr>
          <w:rFonts w:hint="eastAsia"/>
        </w:rPr>
        <w:t>关键词调换。并且将接收、发送代码顺序调换。</w:t>
      </w:r>
    </w:p>
    <w:p>
      <w:r>
        <w:rPr>
          <w:rFonts w:hint="eastAsia"/>
        </w:rPr>
        <w:t>运行后发现遇到问题：客户端1输出over后客户端2不能进行输出</w:t>
      </w:r>
    </w:p>
    <w:p>
      <w:r>
        <w:rPr>
          <w:rFonts w:hint="eastAsia"/>
        </w:rPr>
        <w:t>原因：char型数组内容清空时代码</w:t>
      </w:r>
    </w:p>
    <w:p>
      <w:r>
        <w:drawing>
          <wp:inline distT="0" distB="0" distL="0" distR="0">
            <wp:extent cx="1238250" cy="1809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使用memset函数更改后成功，此时运行结果如下图</w:t>
      </w:r>
    </w:p>
    <w:p>
      <w:r>
        <w:drawing>
          <wp:inline distT="0" distB="0" distL="0" distR="0">
            <wp:extent cx="5274310" cy="31026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增加功能：群聊</w:t>
      </w:r>
    </w:p>
    <w:p>
      <w:r>
        <w:rPr>
          <w:rFonts w:hint="eastAsia"/>
        </w:rPr>
        <w:t>按照连接服务端的顺序进行标记id，根据id以自小到大的顺序依次发言。</w:t>
      </w:r>
    </w:p>
    <w:p>
      <w:pPr>
        <w:pStyle w:val="4"/>
      </w:pPr>
      <w:r>
        <w:rPr>
          <w:rFonts w:hint="eastAsia"/>
        </w:rPr>
        <w:t>服务端代码修改</w:t>
      </w:r>
    </w:p>
    <w:p>
      <w:r>
        <w:drawing>
          <wp:inline distT="0" distB="0" distL="0" distR="0">
            <wp:extent cx="3413125" cy="180657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6085" cy="181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以数组形式存储与客户端连接产生的套接字</w:t>
      </w:r>
    </w:p>
    <w:p>
      <w:r>
        <w:drawing>
          <wp:inline distT="0" distB="0" distL="0" distR="0">
            <wp:extent cx="3444240" cy="124333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0721" cy="125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序号依据连接服务端顺序产生</w:t>
      </w:r>
    </w:p>
    <w:p>
      <w:r>
        <w:drawing>
          <wp:inline distT="0" distB="0" distL="0" distR="0">
            <wp:extent cx="3475990" cy="38798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3609" cy="38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不再有从具体某个客户端接收消息以及向具体某个客户端发送消息。服务端从任意一个客户端接收到消息，转发给其余所有客户端。</w:t>
      </w:r>
    </w:p>
    <w:p>
      <w:pPr>
        <w:pStyle w:val="4"/>
      </w:pPr>
      <w:r>
        <w:rPr>
          <w:rFonts w:hint="eastAsia"/>
        </w:rPr>
        <w:t>客户端代码修改</w:t>
      </w:r>
    </w:p>
    <w:p>
      <w:r>
        <w:rPr>
          <w:rFonts w:hint="eastAsia"/>
        </w:rPr>
        <w:t>客户端实际上不区分客户端1、2、3，即可以client</w:t>
      </w:r>
      <w:r>
        <w:t>3</w:t>
      </w:r>
      <w:r>
        <w:rPr>
          <w:rFonts w:hint="eastAsia"/>
        </w:rPr>
        <w:t>程序先连接服务端，被认作是客户端1。</w:t>
      </w:r>
    </w:p>
    <w:p>
      <w:r>
        <w:drawing>
          <wp:inline distT="0" distB="0" distL="0" distR="0">
            <wp:extent cx="3538855" cy="723265"/>
            <wp:effectExtent l="0" t="0" r="444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8610" cy="72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连接后由服务端对于客户端进行id赋值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并告知连接的总客户端数</w:t>
      </w:r>
    </w:p>
    <w:p>
      <w:r>
        <w:drawing>
          <wp:inline distT="0" distB="0" distL="0" distR="0">
            <wp:extent cx="3018790" cy="6362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1668" cy="638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客户端1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即最先连接的客户端）</w:t>
      </w:r>
      <w:r>
        <w:rPr>
          <w:rFonts w:hint="eastAsia"/>
        </w:rPr>
        <w:t>先发送消息，再接收消息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所以当它发送“over”消息后，跳出发送消息的循环，进入到接收消息的循环中。每接收到一次“over”，发送消息的客户端id为i+1，直到发送消息的客户端id为amount时，下一次发送消息的客户端为客户端1，进入发送消息的循环。</w:t>
      </w:r>
    </w:p>
    <w:p>
      <w:r>
        <w:drawing>
          <wp:inline distT="0" distB="0" distL="0" distR="0">
            <wp:extent cx="2838450" cy="69348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其余客户端，先接收消息，轮到自己时发送消息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所以当它收到“over”消息时，需要进行判断，如果下一个发消息的客户端是自己，那么跳出接收消息的循环，进入到发送消息的循环。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带时间发送消息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客户端发送信息代码</w:t>
      </w:r>
    </w:p>
    <w:p>
      <w:r>
        <w:drawing>
          <wp:inline distT="0" distB="0" distL="114300" distR="114300">
            <wp:extent cx="5269865" cy="2738755"/>
            <wp:effectExtent l="0" t="0" r="3175" b="444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发送到服务端的消息格式为：时间消息+“ ”+发送消息内容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客户端接收信息代码</w:t>
      </w:r>
    </w:p>
    <w:p>
      <w:r>
        <w:drawing>
          <wp:inline distT="0" distB="0" distL="114300" distR="114300">
            <wp:extent cx="5270500" cy="651510"/>
            <wp:effectExtent l="0" t="0" r="2540" b="381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处理得到接收消息的最后四个字符组成的字符串solve，用solve判断是否到下一个客户端进行发送或者是否结束群聊。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服务端接收消息代码</w:t>
      </w:r>
    </w:p>
    <w:p>
      <w:r>
        <w:drawing>
          <wp:inline distT="0" distB="0" distL="114300" distR="114300">
            <wp:extent cx="5273040" cy="655955"/>
            <wp:effectExtent l="0" t="0" r="0" b="1460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处理得到接收消息的最后四个字符组成的字符串solve，用solve判断是否到下一个客户端进行发送或者是否关闭套接字。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运行</w:t>
      </w:r>
      <w:r>
        <w:rPr>
          <w:rFonts w:hint="eastAsia"/>
          <w:lang w:val="en-US" w:eastAsia="zh-CN"/>
        </w:rPr>
        <w:t>运行与</w:t>
      </w:r>
      <w:r>
        <w:rPr>
          <w:rFonts w:hint="eastAsia"/>
        </w:rPr>
        <w:t>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首先运行server.exe，输入需要连接的客户端数amount。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接着运行amount个client.exe，按照连接顺序按规则进行收发消息。</w:t>
      </w:r>
      <w:bookmarkStart w:id="0" w:name="_GoBack"/>
      <w:bookmarkEnd w:id="0"/>
    </w:p>
    <w:p>
      <w:r>
        <w:drawing>
          <wp:inline distT="0" distB="0" distL="114300" distR="114300">
            <wp:extent cx="5270500" cy="2817495"/>
            <wp:effectExtent l="0" t="0" r="2540" b="190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ACD857"/>
    <w:multiLevelType w:val="singleLevel"/>
    <w:tmpl w:val="0DACD85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ZiMzI3MTk5ZWY4N2QyNWMyMWI5NTdmNDllMGYwMDkifQ=="/>
  </w:docVars>
  <w:rsids>
    <w:rsidRoot w:val="00B677D6"/>
    <w:rsid w:val="00062189"/>
    <w:rsid w:val="00084E76"/>
    <w:rsid w:val="000A58F4"/>
    <w:rsid w:val="00152196"/>
    <w:rsid w:val="002F0DD5"/>
    <w:rsid w:val="003808D8"/>
    <w:rsid w:val="00462625"/>
    <w:rsid w:val="00592507"/>
    <w:rsid w:val="006A0E4E"/>
    <w:rsid w:val="006F1E7B"/>
    <w:rsid w:val="00910719"/>
    <w:rsid w:val="00B677D6"/>
    <w:rsid w:val="00BA0463"/>
    <w:rsid w:val="00D5068F"/>
    <w:rsid w:val="00DA02A0"/>
    <w:rsid w:val="08DA3585"/>
    <w:rsid w:val="167C6D1A"/>
    <w:rsid w:val="3C2943E3"/>
    <w:rsid w:val="5A15265E"/>
    <w:rsid w:val="7FF24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5">
    <w:name w:val="heading 4"/>
    <w:basedOn w:val="1"/>
    <w:next w:val="1"/>
    <w:link w:val="15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16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itle"/>
    <w:basedOn w:val="1"/>
    <w:next w:val="1"/>
    <w:link w:val="11"/>
    <w:qFormat/>
    <w:uiPriority w:val="99"/>
    <w:pPr>
      <w:spacing w:before="240" w:after="60"/>
      <w:jc w:val="center"/>
      <w:outlineLvl w:val="0"/>
    </w:pPr>
    <w:rPr>
      <w:rFonts w:ascii="等线 Light" w:hAnsi="等线 Light" w:eastAsia="等线 Light" w:cs="Times New Roman"/>
      <w:b/>
      <w:bCs/>
      <w:sz w:val="32"/>
      <w:szCs w:val="32"/>
    </w:rPr>
  </w:style>
  <w:style w:type="character" w:styleId="10">
    <w:name w:val="Strong"/>
    <w:basedOn w:val="9"/>
    <w:qFormat/>
    <w:uiPriority w:val="22"/>
    <w:rPr>
      <w:b/>
      <w:bCs/>
    </w:rPr>
  </w:style>
  <w:style w:type="character" w:customStyle="1" w:styleId="11">
    <w:name w:val="标题 字符"/>
    <w:basedOn w:val="9"/>
    <w:link w:val="7"/>
    <w:uiPriority w:val="99"/>
    <w:rPr>
      <w:rFonts w:ascii="等线 Light" w:hAnsi="等线 Light" w:eastAsia="等线 Light" w:cs="Times New Roman"/>
      <w:b/>
      <w:bCs/>
      <w:sz w:val="32"/>
      <w:szCs w:val="32"/>
    </w:rPr>
  </w:style>
  <w:style w:type="character" w:customStyle="1" w:styleId="12">
    <w:name w:val="标题 1 字符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3">
    <w:name w:val="标题 2 字符"/>
    <w:basedOn w:val="9"/>
    <w:link w:val="3"/>
    <w:qFormat/>
    <w:uiPriority w:val="9"/>
    <w:rPr>
      <w:rFonts w:asciiTheme="majorHAnsi" w:hAnsiTheme="majorHAnsi" w:cstheme="majorBidi"/>
      <w:b/>
      <w:bCs/>
      <w:sz w:val="32"/>
      <w:szCs w:val="32"/>
    </w:rPr>
  </w:style>
  <w:style w:type="character" w:customStyle="1" w:styleId="14">
    <w:name w:val="标题 3 字符"/>
    <w:basedOn w:val="9"/>
    <w:link w:val="4"/>
    <w:uiPriority w:val="9"/>
    <w:rPr>
      <w:rFonts w:eastAsiaTheme="majorEastAsia"/>
      <w:b/>
      <w:bCs/>
      <w:sz w:val="30"/>
      <w:szCs w:val="32"/>
    </w:rPr>
  </w:style>
  <w:style w:type="character" w:customStyle="1" w:styleId="15">
    <w:name w:val="标题 4 字符"/>
    <w:basedOn w:val="9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6">
    <w:name w:val="标题 5 字符"/>
    <w:basedOn w:val="9"/>
    <w:link w:val="6"/>
    <w:uiPriority w:val="9"/>
    <w:rPr>
      <w:b/>
      <w:bCs/>
      <w:sz w:val="28"/>
      <w:szCs w:val="28"/>
    </w:rPr>
  </w:style>
  <w:style w:type="paragraph" w:styleId="17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1603</Words>
  <Characters>1747</Characters>
  <Lines>9</Lines>
  <Paragraphs>2</Paragraphs>
  <TotalTime>2</TotalTime>
  <ScaleCrop>false</ScaleCrop>
  <LinksUpToDate>false</LinksUpToDate>
  <CharactersWithSpaces>1752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2022-10-08T06:21:00Z</dcterms:created>
  <dc:creator>w tx</dc:creator>
  <cp:lastModifiedBy>qzuser</cp:lastModifiedBy>
  <dcterms:modified xsi:type="dcterms:W3CDTF">2022-10-22T07:18:55Z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7ADBF9F5265546C4A68D747D71DBBDAB</vt:lpwstr>
  </property>
</Properties>
</file>