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rPr>
      </w:pPr>
      <w:bookmarkStart w:id="0" w:name="_GoBack"/>
      <w:bookmarkEnd w:id="0"/>
    </w:p>
    <w:p>
      <w:pPr>
        <w:jc w:val="center"/>
        <w:rPr>
          <w:sz w:val="96"/>
        </w:rPr>
      </w:pPr>
      <w:r>
        <w:rPr>
          <w:rFonts w:hint="eastAsia"/>
          <w:sz w:val="96"/>
        </w:rPr>
        <w:t>南 开 大 学</w:t>
      </w:r>
    </w:p>
    <w:p>
      <w:pPr>
        <w:jc w:val="center"/>
        <w:rPr>
          <w:sz w:val="52"/>
        </w:rPr>
      </w:pPr>
      <w:r>
        <w:rPr>
          <w:rFonts w:hint="eastAsia"/>
          <w:sz w:val="52"/>
          <w:lang w:val="en-US" w:eastAsia="zh-CN"/>
        </w:rPr>
        <w:t>网络空间安全学院</w:t>
      </w:r>
      <w:r>
        <w:rPr>
          <w:rFonts w:hint="eastAsia"/>
          <w:sz w:val="52"/>
        </w:rPr>
        <w:t>学院</w:t>
      </w:r>
    </w:p>
    <w:p>
      <w:pPr>
        <w:jc w:val="center"/>
        <w:rPr>
          <w:sz w:val="32"/>
        </w:rPr>
      </w:pPr>
      <w:r>
        <w:rPr>
          <w:rFonts w:hint="eastAsia"/>
          <w:sz w:val="32"/>
        </w:rPr>
        <w:t>网络技术与应用课程报告</w:t>
      </w:r>
    </w:p>
    <w:p>
      <w:pPr>
        <w:jc w:val="center"/>
        <w:rPr>
          <w:sz w:val="32"/>
        </w:rPr>
      </w:pPr>
      <w:r>
        <w:rPr>
          <w:rFonts w:hint="eastAsia"/>
          <w:sz w:val="32"/>
        </w:rPr>
        <w:t>_</w:t>
      </w:r>
      <w:r>
        <w:rPr>
          <w:sz w:val="32"/>
        </w:rPr>
        <w:t>_______________________________________________</w:t>
      </w:r>
    </w:p>
    <w:p>
      <w:pPr>
        <w:jc w:val="center"/>
        <w:rPr>
          <w:b/>
          <w:sz w:val="36"/>
        </w:rPr>
      </w:pPr>
      <w:r>
        <w:rPr>
          <w:rFonts w:hint="eastAsia"/>
          <w:b/>
          <w:sz w:val="36"/>
        </w:rPr>
        <w:t>第</w:t>
      </w:r>
      <w:r>
        <w:rPr>
          <w:rFonts w:hint="eastAsia"/>
          <w:b/>
          <w:sz w:val="36"/>
          <w:lang w:val="en-US" w:eastAsia="zh-CN"/>
        </w:rPr>
        <w:t>1</w:t>
      </w:r>
      <w:r>
        <w:rPr>
          <w:rFonts w:hint="eastAsia"/>
          <w:b/>
          <w:sz w:val="36"/>
        </w:rPr>
        <w:t>次实验报告</w:t>
      </w:r>
    </w:p>
    <w:p>
      <w:pPr>
        <w:jc w:val="center"/>
        <w:rPr>
          <w:sz w:val="32"/>
        </w:rPr>
      </w:pPr>
      <w:r>
        <w:rPr>
          <w:rFonts w:hint="eastAsia"/>
          <w:sz w:val="32"/>
        </w:rPr>
        <w:t>_</w:t>
      </w:r>
      <w:r>
        <w:rPr>
          <w:sz w:val="32"/>
        </w:rPr>
        <w:t>_______________________________________________</w:t>
      </w:r>
    </w:p>
    <w:p>
      <w:pPr>
        <w:ind w:left="2520" w:leftChars="1200"/>
        <w:jc w:val="left"/>
        <w:rPr>
          <w:sz w:val="48"/>
        </w:rPr>
      </w:pPr>
    </w:p>
    <w:p>
      <w:pPr>
        <w:ind w:left="2520" w:leftChars="1200"/>
        <w:jc w:val="left"/>
        <w:rPr>
          <w:sz w:val="48"/>
        </w:rPr>
      </w:pPr>
    </w:p>
    <w:p>
      <w:pPr>
        <w:spacing w:line="360" w:lineRule="auto"/>
        <w:ind w:left="2520" w:leftChars="1200"/>
        <w:jc w:val="left"/>
        <w:rPr>
          <w:rFonts w:hint="default" w:eastAsiaTheme="minorEastAsia"/>
          <w:sz w:val="48"/>
          <w:lang w:val="en-US" w:eastAsia="zh-CN"/>
        </w:rPr>
      </w:pPr>
      <w:r>
        <w:rPr>
          <w:rFonts w:hint="eastAsia"/>
          <w:sz w:val="48"/>
        </w:rPr>
        <w:t>学号：</w:t>
      </w:r>
      <w:r>
        <w:rPr>
          <w:rFonts w:hint="eastAsia"/>
          <w:sz w:val="48"/>
          <w:lang w:val="en-US" w:eastAsia="zh-CN"/>
        </w:rPr>
        <w:t>2011428</w:t>
      </w:r>
    </w:p>
    <w:p>
      <w:pPr>
        <w:spacing w:line="360" w:lineRule="auto"/>
        <w:ind w:left="2520" w:leftChars="1200"/>
        <w:jc w:val="left"/>
        <w:rPr>
          <w:rFonts w:hint="eastAsia" w:eastAsiaTheme="minorEastAsia"/>
          <w:sz w:val="48"/>
          <w:lang w:val="en-US" w:eastAsia="zh-CN"/>
        </w:rPr>
      </w:pPr>
      <w:r>
        <w:rPr>
          <w:rFonts w:hint="eastAsia"/>
          <w:sz w:val="48"/>
        </w:rPr>
        <w:t>姓名：</w:t>
      </w:r>
      <w:r>
        <w:rPr>
          <w:rFonts w:hint="eastAsia"/>
          <w:sz w:val="48"/>
          <w:lang w:val="en-US" w:eastAsia="zh-CN"/>
        </w:rPr>
        <w:t>王天行</w:t>
      </w:r>
    </w:p>
    <w:p>
      <w:pPr>
        <w:spacing w:line="360" w:lineRule="auto"/>
        <w:ind w:left="2520" w:leftChars="1200"/>
        <w:jc w:val="left"/>
        <w:rPr>
          <w:rFonts w:hint="default" w:eastAsiaTheme="minorEastAsia"/>
          <w:sz w:val="48"/>
          <w:lang w:val="en-US" w:eastAsia="zh-CN"/>
        </w:rPr>
      </w:pPr>
      <w:r>
        <w:rPr>
          <w:rFonts w:hint="eastAsia"/>
          <w:sz w:val="48"/>
        </w:rPr>
        <w:t>年级：</w:t>
      </w:r>
      <w:r>
        <w:rPr>
          <w:rFonts w:hint="eastAsia"/>
          <w:sz w:val="48"/>
          <w:lang w:val="en-US" w:eastAsia="zh-CN"/>
        </w:rPr>
        <w:t>2020级</w:t>
      </w:r>
    </w:p>
    <w:p>
      <w:pPr>
        <w:spacing w:line="360" w:lineRule="auto"/>
        <w:ind w:left="2520" w:leftChars="1200"/>
        <w:jc w:val="left"/>
        <w:rPr>
          <w:rFonts w:hint="eastAsia" w:eastAsiaTheme="minorEastAsia"/>
          <w:sz w:val="48"/>
          <w:lang w:val="en-US" w:eastAsia="zh-CN"/>
        </w:rPr>
      </w:pPr>
      <w:r>
        <w:rPr>
          <w:rFonts w:hint="eastAsia"/>
          <w:sz w:val="48"/>
        </w:rPr>
        <w:t>专业：</w:t>
      </w:r>
      <w:r>
        <w:rPr>
          <w:rFonts w:hint="eastAsia"/>
          <w:sz w:val="48"/>
          <w:lang w:val="en-US" w:eastAsia="zh-CN"/>
        </w:rPr>
        <w:t>密码科学与技术</w:t>
      </w:r>
    </w:p>
    <w:p>
      <w:pPr>
        <w:jc w:val="center"/>
        <w:rPr>
          <w:sz w:val="36"/>
        </w:rPr>
      </w:pPr>
    </w:p>
    <w:p>
      <w:pPr>
        <w:jc w:val="center"/>
        <w:rPr>
          <w:sz w:val="36"/>
        </w:rPr>
      </w:pPr>
    </w:p>
    <w:p>
      <w:pPr>
        <w:jc w:val="center"/>
        <w:rPr>
          <w:sz w:val="36"/>
        </w:rPr>
      </w:pPr>
    </w:p>
    <w:p>
      <w:pPr>
        <w:jc w:val="center"/>
        <w:rPr>
          <w:sz w:val="36"/>
        </w:rPr>
      </w:pPr>
    </w:p>
    <w:p>
      <w:pPr>
        <w:jc w:val="center"/>
        <w:rPr>
          <w:sz w:val="36"/>
        </w:rPr>
      </w:pPr>
    </w:p>
    <w:p>
      <w:pPr>
        <w:jc w:val="center"/>
        <w:rPr>
          <w:sz w:val="36"/>
        </w:rPr>
      </w:pPr>
      <w:r>
        <w:rPr>
          <w:rFonts w:hint="eastAsia"/>
          <w:sz w:val="36"/>
          <w:lang w:val="en-US" w:eastAsia="zh-CN"/>
        </w:rPr>
        <w:t>2022</w:t>
      </w:r>
      <w:r>
        <w:rPr>
          <w:rFonts w:hint="eastAsia"/>
          <w:sz w:val="36"/>
        </w:rPr>
        <w:t>年</w:t>
      </w:r>
      <w:r>
        <w:rPr>
          <w:rFonts w:hint="eastAsia"/>
          <w:sz w:val="36"/>
          <w:lang w:val="en-US" w:eastAsia="zh-CN"/>
        </w:rPr>
        <w:t>10</w:t>
      </w:r>
      <w:r>
        <w:rPr>
          <w:rFonts w:hint="eastAsia"/>
          <w:sz w:val="36"/>
        </w:rPr>
        <w:t>月</w:t>
      </w:r>
      <w:r>
        <w:rPr>
          <w:rFonts w:hint="eastAsia"/>
          <w:sz w:val="36"/>
          <w:lang w:val="en-US" w:eastAsia="zh-CN"/>
        </w:rPr>
        <w:t>13</w:t>
      </w:r>
      <w:r>
        <w:rPr>
          <w:rFonts w:hint="eastAsia"/>
          <w:sz w:val="36"/>
        </w:rPr>
        <w:t>日</w:t>
      </w:r>
    </w:p>
    <w:p>
      <w:pPr>
        <w:jc w:val="center"/>
        <w:rPr>
          <w:sz w:val="36"/>
        </w:rPr>
      </w:pPr>
    </w:p>
    <w:p>
      <w:pPr>
        <w:pStyle w:val="7"/>
        <w:numPr>
          <w:ilvl w:val="0"/>
          <w:numId w:val="1"/>
        </w:numPr>
        <w:ind w:firstLineChars="0"/>
        <w:jc w:val="center"/>
        <w:rPr>
          <w:b/>
          <w:sz w:val="36"/>
        </w:rPr>
      </w:pPr>
      <w:r>
        <w:rPr>
          <w:rFonts w:hint="eastAsia"/>
          <w:b/>
          <w:sz w:val="36"/>
        </w:rPr>
        <w:t>实验内容说明</w:t>
      </w:r>
    </w:p>
    <w:p>
      <w:pPr>
        <w:bidi w:val="0"/>
      </w:pPr>
      <w:r>
        <w:rPr>
          <w:rFonts w:hint="default"/>
        </w:rPr>
        <w:t>1）  仿真环境下的共享式以太网组网</w:t>
      </w:r>
    </w:p>
    <w:p>
      <w:pPr>
        <w:bidi w:val="0"/>
        <w:rPr>
          <w:rFonts w:hint="default"/>
        </w:rPr>
      </w:pPr>
      <w:r>
        <w:rPr>
          <w:rFonts w:hint="default"/>
        </w:rPr>
        <w:t>要求如下：（1）学习虚拟仿真软件的基本使用方法。（2）在仿真环境下进行单集线器共享式以太网组网，测试网络的连通性。（3）在仿真环境下进行多集线器共享式以太网组网，测试网络的连通性。（4）在仿真环境的“模拟”方式中观察数据包在共享式以太网中的传递过程，并进行分析。</w:t>
      </w:r>
    </w:p>
    <w:p>
      <w:pPr>
        <w:bidi w:val="0"/>
        <w:rPr>
          <w:rFonts w:hint="default"/>
        </w:rPr>
      </w:pPr>
      <w:r>
        <w:rPr>
          <w:rFonts w:hint="default"/>
        </w:rPr>
        <w:t>2）  仿真环境下的交换式以太网组网和VLAN配置</w:t>
      </w:r>
    </w:p>
    <w:p>
      <w:pPr>
        <w:bidi w:val="0"/>
        <w:rPr>
          <w:rFonts w:hint="default"/>
        </w:rPr>
      </w:pPr>
      <w:r>
        <w:rPr>
          <w:rFonts w:hint="default"/>
        </w:rPr>
        <w:t>要求如下：（1）在仿真环境下进行单交换机以太网组网，测试网络的连通性。（2）在仿真环境下利用终端方式对交换机进行配置。（3）在单台交换机中划分VLAN，测试同一VLAN中主机的连通性和不同VLAN中主机的连通性，并对现象进行分析。（4）在仿真环境下组建多集线器、多交换机混合式网络。划分跨越交换机的VLAN，测试同一VLAN中主机的连通性和不同VLAN中主机的连通性，并对现象进行分析。（5）在仿真环境的“模拟”方式中观察数据包在混合式以太网、虚拟局域网中的传递过程，并进行分析。（6）学习仿真环境提供的简化配置方式。</w:t>
      </w:r>
    </w:p>
    <w:p>
      <w:pPr>
        <w:bidi w:val="0"/>
        <w:rPr>
          <w:rFonts w:hint="default"/>
        </w:rPr>
      </w:pPr>
      <w:r>
        <w:rPr>
          <w:rFonts w:hint="default"/>
        </w:rPr>
        <w:t>评分原则：</w:t>
      </w:r>
    </w:p>
    <w:p>
      <w:pPr>
        <w:bidi w:val="0"/>
        <w:rPr>
          <w:rFonts w:hint="default"/>
        </w:rPr>
      </w:pPr>
      <w:r>
        <w:rPr>
          <w:rFonts w:hint="default"/>
        </w:rPr>
        <w:t>前期准备25，实验过程50，实验报告25，总分100。</w:t>
      </w:r>
    </w:p>
    <w:p>
      <w:pPr>
        <w:jc w:val="left"/>
        <w:rPr>
          <w:rFonts w:hint="eastAsia"/>
          <w:bCs/>
          <w:sz w:val="28"/>
          <w:szCs w:val="20"/>
        </w:rPr>
      </w:pPr>
    </w:p>
    <w:p>
      <w:pPr>
        <w:pStyle w:val="7"/>
        <w:numPr>
          <w:ilvl w:val="0"/>
          <w:numId w:val="1"/>
        </w:numPr>
        <w:ind w:firstLineChars="0"/>
        <w:jc w:val="center"/>
        <w:rPr>
          <w:b/>
          <w:sz w:val="36"/>
        </w:rPr>
      </w:pPr>
      <w:r>
        <w:rPr>
          <w:rFonts w:hint="eastAsia"/>
          <w:b/>
          <w:sz w:val="36"/>
        </w:rPr>
        <w:t>实验准备</w:t>
      </w:r>
    </w:p>
    <w:p>
      <w:pPr>
        <w:jc w:val="left"/>
        <w:rPr>
          <w:i/>
          <w:sz w:val="28"/>
        </w:rPr>
      </w:pPr>
      <w:r>
        <w:rPr>
          <w:rFonts w:hint="eastAsia"/>
          <w:bCs/>
          <w:i/>
          <w:sz w:val="28"/>
          <w:szCs w:val="20"/>
        </w:rPr>
        <w:t>说明</w:t>
      </w:r>
      <w:r>
        <w:rPr>
          <w:rFonts w:hint="eastAsia"/>
          <w:i/>
          <w:sz w:val="28"/>
        </w:rPr>
        <w:t>：本节要包含自己要搭建的拓扑图以及拓扑图中各设备的I</w:t>
      </w:r>
      <w:r>
        <w:rPr>
          <w:i/>
          <w:sz w:val="28"/>
        </w:rPr>
        <w:t>P</w:t>
      </w:r>
      <w:r>
        <w:rPr>
          <w:rFonts w:hint="eastAsia"/>
          <w:i/>
          <w:sz w:val="28"/>
        </w:rPr>
        <w:t>与端口分配情况， 或者包含其他的实验前准备事项，如果没有可以省略本节。</w:t>
      </w:r>
      <w:r>
        <w:rPr>
          <w:rFonts w:hint="eastAsia"/>
          <w:bCs/>
          <w:i/>
          <w:sz w:val="28"/>
          <w:szCs w:val="20"/>
        </w:rPr>
        <w:t>（提交报告时删除此段）</w:t>
      </w:r>
    </w:p>
    <w:p>
      <w:pPr>
        <w:jc w:val="left"/>
        <w:rPr>
          <w:rFonts w:hint="eastAsia"/>
          <w:sz w:val="28"/>
        </w:rPr>
      </w:pPr>
    </w:p>
    <w:p>
      <w:pPr>
        <w:pStyle w:val="7"/>
        <w:numPr>
          <w:ilvl w:val="0"/>
          <w:numId w:val="1"/>
        </w:numPr>
        <w:ind w:firstLineChars="0"/>
        <w:jc w:val="center"/>
        <w:rPr>
          <w:b/>
          <w:sz w:val="36"/>
        </w:rPr>
      </w:pPr>
      <w:r>
        <w:rPr>
          <w:rFonts w:hint="eastAsia"/>
          <w:b/>
          <w:sz w:val="36"/>
        </w:rPr>
        <w:t>实验过程</w:t>
      </w:r>
    </w:p>
    <w:p>
      <w:pPr>
        <w:jc w:val="left"/>
        <w:rPr>
          <w:i/>
          <w:sz w:val="28"/>
        </w:rPr>
      </w:pPr>
      <w:r>
        <w:rPr>
          <w:rFonts w:hint="eastAsia"/>
          <w:bCs/>
          <w:i/>
          <w:sz w:val="28"/>
          <w:szCs w:val="20"/>
        </w:rPr>
        <w:t>说明</w:t>
      </w:r>
      <w:r>
        <w:rPr>
          <w:rFonts w:hint="eastAsia"/>
          <w:i/>
          <w:sz w:val="28"/>
        </w:rPr>
        <w:t>：如果本次实验不是编程实验，则参考书上的实验步骤来编写本节，注意关键处需要添加截图；如果本次实验为编程实验，则本节还需要包含：项目设计思路、关键代码分析。</w:t>
      </w:r>
      <w:r>
        <w:rPr>
          <w:rFonts w:hint="eastAsia"/>
          <w:bCs/>
          <w:i/>
          <w:sz w:val="28"/>
          <w:szCs w:val="20"/>
        </w:rPr>
        <w:t>（提交报告时删除此段）</w:t>
      </w:r>
    </w:p>
    <w:p>
      <w:pPr>
        <w:jc w:val="left"/>
        <w:rPr>
          <w:rFonts w:hint="eastAsia"/>
          <w:sz w:val="28"/>
        </w:rPr>
      </w:pPr>
    </w:p>
    <w:p>
      <w:pPr>
        <w:pStyle w:val="7"/>
        <w:numPr>
          <w:ilvl w:val="0"/>
          <w:numId w:val="1"/>
        </w:numPr>
        <w:ind w:firstLineChars="0"/>
        <w:jc w:val="center"/>
        <w:rPr>
          <w:b/>
          <w:sz w:val="36"/>
        </w:rPr>
      </w:pPr>
      <w:r>
        <w:rPr>
          <w:rFonts w:hint="eastAsia"/>
          <w:b/>
          <w:sz w:val="36"/>
        </w:rPr>
        <w:t>特殊现象分析</w:t>
      </w:r>
    </w:p>
    <w:p>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pPr>
        <w:jc w:val="left"/>
        <w:rPr>
          <w:rFonts w:hint="eastAsia"/>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37D92"/>
    <w:multiLevelType w:val="multilevel"/>
    <w:tmpl w:val="3B137D92"/>
    <w:lvl w:ilvl="0" w:tentative="0">
      <w:start w:val="1"/>
      <w:numFmt w:val="decimal"/>
      <w:lvlText w:val="第%1节"/>
      <w:lvlJc w:val="left"/>
      <w:pPr>
        <w:ind w:left="1440" w:hanging="144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51658B"/>
    <w:rsid w:val="000225C7"/>
    <w:rsid w:val="000D3D7F"/>
    <w:rsid w:val="000D7E77"/>
    <w:rsid w:val="0018359C"/>
    <w:rsid w:val="004F5F40"/>
    <w:rsid w:val="0051658B"/>
    <w:rsid w:val="006435A7"/>
    <w:rsid w:val="00927756"/>
    <w:rsid w:val="009466CD"/>
    <w:rsid w:val="009471CD"/>
    <w:rsid w:val="00963900"/>
    <w:rsid w:val="009C7456"/>
    <w:rsid w:val="00A62AFA"/>
    <w:rsid w:val="00B70BDB"/>
    <w:rsid w:val="00BA49FB"/>
    <w:rsid w:val="00D1514D"/>
    <w:rsid w:val="00FB266F"/>
    <w:rsid w:val="00FE13D6"/>
    <w:rsid w:val="54E94CD1"/>
    <w:rsid w:val="5F83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6"/>
    <w:semiHidden/>
    <w:unhideWhenUsed/>
    <w:uiPriority w:val="99"/>
    <w:pPr>
      <w:ind w:left="100" w:leftChars="2500"/>
    </w:p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6">
    <w:name w:val="日期 字符"/>
    <w:basedOn w:val="5"/>
    <w:link w:val="2"/>
    <w:semiHidden/>
    <w:uiPriority w:val="99"/>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750</Words>
  <Characters>885</Characters>
  <Lines>3</Lines>
  <Paragraphs>1</Paragraphs>
  <TotalTime>149</TotalTime>
  <ScaleCrop>false</ScaleCrop>
  <LinksUpToDate>false</LinksUpToDate>
  <CharactersWithSpaces>893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2019-10-20T14:04:00Z</dcterms:created>
  <dc:creator>1175931360@qq.com</dc:creator>
  <cp:lastModifiedBy>qzuser</cp:lastModifiedBy>
  <dcterms:modified xsi:type="dcterms:W3CDTF">2022-10-13T02:04:49Z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AFA5CD4AC2844546930722349E81D510</vt:lpwstr>
  </property>
</Properties>
</file>