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网络地址</w:t>
            </w:r>
            <w:r>
              <w:rPr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下一步跳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0.0.0.0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numPr>
          <w:numId w:val="0"/>
        </w:numPr>
        <w:tabs>
          <w:tab w:val="left" w:pos="851"/>
        </w:tabs>
        <w:spacing w:line="300" w:lineRule="auto"/>
        <w:ind w:left="426" w:leftChars="0"/>
        <w:rPr>
          <w:szCs w:val="21"/>
        </w:rPr>
      </w:pP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C4.5E.13.87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B</w:t>
      </w:r>
      <w:r>
        <w:rPr>
          <w:rFonts w:hint="eastAsia"/>
          <w:szCs w:val="21"/>
          <w:lang w:val="en-US" w:eastAsia="zh-CN"/>
        </w:rPr>
        <w:tab/>
        <w:t>前20位为C4.5E.1，与第二条符合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C4.5E.22.09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A</w:t>
      </w:r>
      <w:r>
        <w:rPr>
          <w:rFonts w:hint="eastAsia"/>
          <w:szCs w:val="21"/>
          <w:lang w:val="en-US" w:eastAsia="zh-CN"/>
        </w:rPr>
        <w:tab/>
        <w:t>前20位与第二条不符合，前14位与第四条不符合，前12位为C4.5，与第一条符合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C3.41.80.02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E</w:t>
      </w:r>
      <w:r>
        <w:rPr>
          <w:rFonts w:hint="eastAsia"/>
          <w:szCs w:val="21"/>
          <w:lang w:val="en-US" w:eastAsia="zh-CN"/>
        </w:rPr>
        <w:tab/>
        <w:t>前20位与第二条不符合，前14位与第四条不符合，前12位与第一条不符合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5E.43.91.12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E</w:t>
      </w:r>
      <w:r>
        <w:rPr>
          <w:rFonts w:hint="eastAsia"/>
          <w:szCs w:val="21"/>
          <w:lang w:val="en-US" w:eastAsia="zh-CN"/>
        </w:rPr>
        <w:tab/>
        <w:t>前20位与第二条不符合，前14位与第四条不符合，前12位与第一条不符合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C4.6D.31.2E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C</w:t>
      </w:r>
      <w:r>
        <w:rPr>
          <w:rFonts w:hint="eastAsia"/>
          <w:szCs w:val="21"/>
          <w:lang w:val="en-US" w:eastAsia="zh-CN"/>
        </w:rPr>
        <w:tab/>
        <w:t>前20位与第二条不符合，前16位为11000100.01101101，前14位与第四条不符合，前12位为C4.60，与第三条符合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after="156" w:afterLines="50" w:line="300" w:lineRule="auto"/>
        <w:ind w:left="850" w:hanging="425"/>
        <w:rPr>
          <w:rFonts w:hint="eastAsia"/>
          <w:szCs w:val="21"/>
        </w:rPr>
      </w:pPr>
      <w:r>
        <w:rPr>
          <w:szCs w:val="21"/>
        </w:rPr>
        <w:t>C4.6B.31.2E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>D</w:t>
      </w:r>
      <w:r>
        <w:rPr>
          <w:rFonts w:hint="eastAsia"/>
          <w:szCs w:val="21"/>
          <w:lang w:val="en-US" w:eastAsia="zh-CN"/>
        </w:rPr>
        <w:tab/>
        <w:t>前20位与第二条不符合，前16位为11000100.01101011，前14位为C4.68，与第四条符合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B7E52"/>
    <w:multiLevelType w:val="multilevel"/>
    <w:tmpl w:val="549B7E52"/>
    <w:lvl w:ilvl="0" w:tentative="0">
      <w:start w:val="1"/>
      <w:numFmt w:val="decimal"/>
      <w:lvlText w:val="(%1)"/>
      <w:lvlJc w:val="left"/>
      <w:pPr>
        <w:tabs>
          <w:tab w:val="left" w:pos="1620"/>
        </w:tabs>
        <w:ind w:left="162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15"/>
        </w:tabs>
        <w:ind w:left="4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5"/>
        </w:tabs>
        <w:ind w:left="835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5"/>
        </w:tabs>
        <w:ind w:left="12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5"/>
        </w:tabs>
        <w:ind w:left="16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5"/>
        </w:tabs>
        <w:ind w:left="2095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5"/>
        </w:tabs>
        <w:ind w:left="25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5"/>
        </w:tabs>
        <w:ind w:left="29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5"/>
        </w:tabs>
        <w:ind w:left="33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19EE1508"/>
    <w:rsid w:val="10C85AC8"/>
    <w:rsid w:val="19EE1508"/>
    <w:rsid w:val="205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146</Characters>
  <Lines>0</Lines>
  <Paragraphs>0</Paragraphs>
  <TotalTime>6</TotalTime>
  <ScaleCrop>false</ScaleCrop>
  <LinksUpToDate>false</LinksUpToDate>
  <CharactersWithSpaces>178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2022-12-03T13:47:00Z</dcterms:created>
  <dc:creator>qzuser</dc:creator>
  <cp:lastModifiedBy>qzuser</cp:lastModifiedBy>
  <dcterms:modified xsi:type="dcterms:W3CDTF">2022-12-03T14:00:18Z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136B7E7CD1DD497AB02C314FC63A6673</vt:lpwstr>
  </property>
</Properties>
</file>