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rPr>
          <w:rFonts w:hint="eastAsia"/>
        </w:rPr>
        <w:t>实验</w:t>
      </w:r>
      <w:r>
        <w:t>1：私有CA证书签发的简单实现</w:t>
      </w:r>
    </w:p>
    <w:p>
      <w:pPr>
        <w:pStyle w:val="2"/>
      </w:pPr>
      <w:r>
        <w:rPr>
          <w:rFonts w:hint="eastAsia"/>
        </w:rPr>
        <w:t>实验要求</w:t>
      </w:r>
    </w:p>
    <w:p>
      <w:r>
        <w:t>1、熟悉Openssl工具的使用</w:t>
      </w:r>
    </w:p>
    <w:p>
      <w:r>
        <w:t>2、搭建私有CA并生成根证书</w:t>
      </w:r>
    </w:p>
    <w:p>
      <w:pPr>
        <w:rPr>
          <w:rFonts w:hint="eastAsia"/>
        </w:rPr>
      </w:pPr>
      <w:r>
        <w:t>3、完成证书签发、吊销流程的简单实现</w:t>
      </w:r>
    </w:p>
    <w:p>
      <w:pPr>
        <w:pStyle w:val="2"/>
      </w:pPr>
      <w:r>
        <w:rPr>
          <w:rFonts w:hint="eastAsia"/>
        </w:rPr>
        <w:t>实验准备</w:t>
      </w:r>
    </w:p>
    <w:p>
      <w:pPr>
        <w:pStyle w:val="3"/>
        <w:rPr>
          <w:rFonts w:hint="eastAsia"/>
          <w:lang w:val="en-US" w:eastAsia="zh-CN"/>
        </w:rPr>
      </w:pPr>
      <w:r>
        <w:t>O</w:t>
      </w:r>
      <w:r>
        <w:rPr>
          <w:rFonts w:hint="eastAsia"/>
        </w:rPr>
        <w:t>pen</w:t>
      </w:r>
      <w:r>
        <w:t>SS</w:t>
      </w:r>
      <w:r>
        <w:rPr>
          <w:rFonts w:hint="eastAsia"/>
          <w:lang w:val="en-US" w:eastAsia="zh-CN"/>
        </w:rPr>
        <w:t>L req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388995"/>
            <wp:effectExtent l="0" t="0" r="146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100203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69303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参考网址：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1.</w:t>
      </w: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"https://blog.csdn.net/weixin_42700740/article/details/117527769"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(22条消息) 基于openssl工具完成自建CA以及为server,client颁发证书_tutu-hu的博客-CSDN博客_ca.crt server.crt 自建证书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bidi w:val="0"/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2.</w:t>
      </w: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"https://www.cnblogs.com/f-ck-need-u/p/7113610.html"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openssl req(生成证书请求和自建CA) - 骏马金龙 - 博客园 (cnblogs.com)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bidi w:val="0"/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3.</w:t>
      </w: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"https://blog.csdn.net/timonium/article/details/116150945"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(22条消息) Linux实现搭建私有CA服务器和证书申请颁发吊销_白-胖-子的博客-CSDN博客_linux policy/match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</w:p>
    <w:p>
      <w:pPr>
        <w:pStyle w:val="2"/>
      </w:pPr>
      <w:r>
        <w:rPr>
          <w:rFonts w:hint="eastAsia"/>
        </w:rPr>
        <w:t>实验环境</w:t>
      </w:r>
    </w:p>
    <w:p>
      <w:pPr>
        <w:rPr>
          <w:rFonts w:hint="default" w:eastAsia="宋体"/>
          <w:lang w:val="en-US" w:eastAsia="zh-CN"/>
        </w:rPr>
      </w:pPr>
      <w:r>
        <w:t>U</w:t>
      </w:r>
      <w:r>
        <w:rPr>
          <w:rFonts w:hint="eastAsia"/>
        </w:rPr>
        <w:t>buntu</w:t>
      </w:r>
      <w:r>
        <w:t xml:space="preserve"> 20.04+O</w:t>
      </w:r>
      <w:r>
        <w:rPr>
          <w:rFonts w:hint="eastAsia"/>
        </w:rPr>
        <w:t>pen</w:t>
      </w:r>
      <w:r>
        <w:t xml:space="preserve">SSL </w:t>
      </w:r>
      <w:r>
        <w:rPr>
          <w:rFonts w:hint="eastAsia"/>
          <w:lang w:val="en-US" w:eastAsia="zh-CN"/>
        </w:rPr>
        <w:t>1.1</w:t>
      </w:r>
    </w:p>
    <w:p>
      <w:pPr>
        <w:pStyle w:val="2"/>
      </w:pPr>
      <w:r>
        <w:rPr>
          <w:rFonts w:hint="eastAsia"/>
        </w:rPr>
        <w:t>实验内容</w:t>
      </w:r>
    </w:p>
    <w:p>
      <w:pPr>
        <w:pStyle w:val="3"/>
      </w:pPr>
      <w:r>
        <w:t>1、搭建私有CA</w:t>
      </w:r>
    </w:p>
    <w:p>
      <w:pPr>
        <w:pStyle w:val="4"/>
      </w:pPr>
      <w:r>
        <w:rPr>
          <w:rFonts w:hint="eastAsia"/>
        </w:rPr>
        <w:t>（</w:t>
      </w:r>
      <w:r>
        <w:t>1）创建私有CA所需要的文件目录，保存CA的相关信息</w:t>
      </w:r>
    </w:p>
    <w:p>
      <w:r>
        <w:t>mkdir myCA</w:t>
      </w:r>
      <w:r>
        <w:tab/>
      </w:r>
      <w:r>
        <w:tab/>
      </w:r>
      <w:r>
        <w:tab/>
      </w:r>
      <w:r>
        <w:tab/>
      </w:r>
      <w:r>
        <w:tab/>
      </w:r>
      <w:r>
        <w:t>//创建CA根文件夹</w:t>
      </w:r>
    </w:p>
    <w:p>
      <w:r>
        <w:t>cd myCA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//进入CA根文件夹</w:t>
      </w:r>
    </w:p>
    <w:p>
      <w:r>
        <w:t>mkdir newcerts private conf</w:t>
      </w:r>
      <w:r>
        <w:tab/>
      </w:r>
      <w:r>
        <w:tab/>
      </w:r>
      <w:r>
        <w:t>//创建三个文件夹，用来存放新发放证书、私钥和配置文件</w:t>
      </w:r>
    </w:p>
    <w:p>
      <w:r>
        <w:t>chmod g-rwx,o-rwx private</w:t>
      </w:r>
      <w:r>
        <w:tab/>
      </w:r>
      <w:r>
        <w:tab/>
      </w:r>
      <w:r>
        <w:t>//设置private文件夹的操作权限</w:t>
      </w:r>
    </w:p>
    <w:p>
      <w:r>
        <w:t>touch index crlnumber</w:t>
      </w:r>
      <w:r>
        <w:tab/>
      </w:r>
      <w:r>
        <w:tab/>
      </w:r>
      <w:r>
        <w:tab/>
      </w:r>
      <w:r>
        <w:t>//创建证书信息数据库、crl编号列表</w:t>
      </w:r>
    </w:p>
    <w:p>
      <w:r>
        <w:t>echo 01 &gt; serial</w:t>
      </w:r>
      <w:r>
        <w:tab/>
      </w:r>
      <w:r>
        <w:tab/>
      </w:r>
      <w:r>
        <w:tab/>
      </w:r>
      <w:r>
        <w:tab/>
      </w:r>
      <w:r>
        <w:tab/>
      </w:r>
      <w:r>
        <w:t>//初始化证书的序列号</w:t>
      </w:r>
    </w:p>
    <w:p>
      <w:r>
        <w:t>echo 01 &gt; crlnumber</w:t>
      </w:r>
      <w:r>
        <w:tab/>
      </w:r>
      <w:r>
        <w:tab/>
      </w:r>
      <w:r>
        <w:tab/>
      </w:r>
      <w:r>
        <w:tab/>
      </w:r>
      <w:r>
        <w:t>//初始化吊销证书列表序号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4525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t>创建生成CA自签名证书的配置文件</w:t>
      </w:r>
    </w:p>
    <w:p>
      <w:r>
        <w:drawing>
          <wp:inline distT="0" distB="0" distL="114300" distR="114300">
            <wp:extent cx="5269865" cy="3792855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（</w:t>
      </w:r>
      <w:r>
        <w:t>3）生成私有CA的私钥和自签名证书（根证书）</w:t>
      </w:r>
    </w:p>
    <w:p>
      <w:r>
        <w:rPr>
          <w:rFonts w:hint="eastAsia"/>
        </w:rPr>
        <w:t xml:space="preserve">openssl req -x509 -newkey rsa:2048 -out 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home/wtx/lab/lab1/myCA/</w:t>
      </w:r>
      <w:r>
        <w:rPr>
          <w:rFonts w:hint="eastAsia"/>
          <w:lang w:val="en-US" w:eastAsia="zh-CN"/>
        </w:rPr>
        <w:t>newcarts</w:t>
      </w:r>
      <w:r>
        <w:rPr>
          <w:rFonts w:hint="eastAsia"/>
        </w:rPr>
        <w:t>/cacert.pem -outform PEM -days 2190 -config /home/wtx/lab/lab1/myCA/conf/genca.conf</w:t>
      </w:r>
      <w:r>
        <w:t xml:space="preserve">       </w:t>
      </w:r>
    </w:p>
    <w:p>
      <w:r>
        <w:t>//生成x509的CA证书，过程中需要输入CA私钥的保护密码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cakey）</w:t>
      </w:r>
      <w:r>
        <w:t>，请牢记。</w:t>
      </w:r>
    </w:p>
    <w:p>
      <w:r>
        <w:t>//CA会按照genca.conf文件中配置的规则自签名生成证书</w:t>
      </w:r>
    </w:p>
    <w:p>
      <w:r>
        <w:drawing>
          <wp:inline distT="0" distB="0" distL="114300" distR="114300">
            <wp:extent cx="5269230" cy="1219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在newcarts文件夹下出现了cacert.pem文件。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5040" cy="3199765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2、私有CA为服务器签发证书</w:t>
      </w:r>
    </w:p>
    <w:p>
      <w:pPr>
        <w:pStyle w:val="4"/>
      </w:pPr>
      <w:r>
        <w:rPr>
          <w:rFonts w:hint="eastAsia"/>
        </w:rPr>
        <w:t>（</w:t>
      </w:r>
      <w:r>
        <w:t>1）创建用来为其他请求签发证书的配置文件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reca.conf</w:t>
      </w:r>
    </w:p>
    <w:p>
      <w:r>
        <mc:AlternateContent>
          <mc:Choice Requires="wps">
            <w:drawing>
              <wp:inline distT="0" distB="0" distL="114300" distR="114300">
                <wp:extent cx="5302250" cy="6285230"/>
                <wp:effectExtent l="5080" t="4445" r="11430" b="19685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5385" y="3437255"/>
                          <a:ext cx="5302250" cy="6285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####################################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[ ca ]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default_ca      =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  <w:lang w:val="en-US" w:eastAsia="zh-CN"/>
                              </w:rPr>
                              <w:t xml:space="preserve"> test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ca                   # 按需修改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[ testca ]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 # 按需修改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dir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= /home/wtx/lab/lab1/myCA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top dir，按实际给出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database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= $dir/index          # index file.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new_certs_dir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= $dir/newcerts           # new certs dir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certificate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= $dir/private/cacert.pem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The CA cert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serial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= $dir/serial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serial no file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private_key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= $dir/private/cakey.pem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CA private key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RANDFILE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= $dir/private/.rand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random number file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default_days   = 365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how long to certify for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default_crl_days= 30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how long before next CRL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default_md     = md5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 # message digest method to use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unique_subject = no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Set to 'no' to allow creation of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                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several ctificates with same subject.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policy         = policy_any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 default policy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[ policy_any ]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countryName             = optional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stateOrProvinceName     = optional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localityName            = optional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organizationName        = optional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organizationalUnitName  = optional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commonName              = supplied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emailAddress            = optional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6"/>
                              </w:rPr>
                              <w:t>########################################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94.9pt;width:417.5pt;" fillcolor="#FFFFFF [3201]" filled="t" stroked="t" coordsize="21600,21600" o:gfxdata="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L&#10;AYz80wAAAAUBAAAPAAAAAAAAAAEAIAAAACIAAABkcnMvZG93bnJldi54bWxQSwECFAAUAAAACACH&#10;TuJAeNEb/2ICAADHBAAADgAAAAAAAAABACAAAAAiAQAAZHJzL2Uyb0RvYy54bWxQSwUGAAAAAAYA&#10;BgBZAQAA9gUAAAAA&#10;">
                <v:fill on="t" focussize="0,0"/>
                <v:stroke weight="0.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####################################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[ ca ]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default_ca      =</w:t>
                      </w:r>
                      <w:r>
                        <w:rPr>
                          <w:rFonts w:hint="eastAsia"/>
                          <w:sz w:val="20"/>
                          <w:szCs w:val="16"/>
                          <w:lang w:val="en-US" w:eastAsia="zh-CN"/>
                        </w:rPr>
                        <w:t xml:space="preserve"> test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ca                   # 按需修改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[ testca ]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 # 按需修改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dir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= /home/wtx/lab/lab1/myCA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top dir，按实际给出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database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= $dir/index          # index file.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new_certs_dir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= $dir/newcerts           # new certs dir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certificate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= $dir/private/cacert.pem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The CA cert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serial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= $dir/serial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serial no file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private_key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= $dir/private/cakey.pem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CA private key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RANDFILE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= $dir/private/.rand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random number file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default_days   = 365        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how long to certify for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default_crl_days= 30        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how long before next CRL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default_md     = md5       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 # message digest method to use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unique_subject = no         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Set to 'no' to allow creation of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                        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several ctificates with same subject.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policy         = policy_any              </w:t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6"/>
                        </w:rPr>
                        <w:t># default policy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[ policy_any ]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countryName             = optional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stateOrProvinceName     = optional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localityName            = optional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organizationName        = optional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organizationalUnitName  = optional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commonName              = supplied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emailAddress            = optional</w:t>
                      </w:r>
                    </w:p>
                    <w:p>
                      <w:pPr>
                        <w:rPr>
                          <w:rFonts w:hint="eastAsia"/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 xml:space="preserve"> </w:t>
                      </w:r>
                    </w:p>
                    <w:p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rFonts w:hint="eastAsia"/>
                          <w:sz w:val="20"/>
                          <w:szCs w:val="16"/>
                        </w:rPr>
                        <w:t>########################################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numPr>
          <w:ilvl w:val="0"/>
          <w:numId w:val="0"/>
        </w:numPr>
        <w:ind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t>模拟服务器，生成私钥与证书申请的请求文件</w:t>
      </w:r>
    </w:p>
    <w:p>
      <w:pPr>
        <w:pStyle w:val="4"/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  <w:r>
        <w:t>CA根据服务器的证书请求文件生成证书并将其返回给服务器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在与myCA同级，创建文件夹server。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生成server的私钥server.key及证书申请的请求文件serverreq.pem：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openssl req -newkey rsa:1024 -keyout server.key -out serverreq.pem -subj "/O=ServerCom/OU=ServerOU/CN=server"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私钥为：server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171575"/>
            <wp:effectExtent l="0" t="0" r="2540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提交serverreq.pem向CA申请证书并生成证书server.crt：</w:t>
      </w:r>
    </w:p>
    <w:p>
      <w:r>
        <w:rPr>
          <w:rFonts w:hint="eastAsia"/>
        </w:rPr>
        <w:t>openssl ca -in serverreq.pem -out server.crt -config /home/wtx/lab/lab1/myCA/conf/reca.conf</w:t>
      </w:r>
    </w:p>
    <w:p>
      <w:r>
        <w:drawing>
          <wp:inline distT="0" distB="0" distL="114300" distR="114300">
            <wp:extent cx="5271135" cy="2207895"/>
            <wp:effectExtent l="0" t="0" r="1905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此时遇到报错：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37590"/>
            <wp:effectExtent l="0" t="0" r="1270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解决方案：echo "01" &gt; /home/wtx/lab/lab1/myCA/serial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8275" cy="1466850"/>
            <wp:effectExtent l="0" t="0" r="9525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同时，在CA目录下newcerts目录下也生成了该证书的备份：01.pem，这和备份的内容和生成的证书server.crt完全一致。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289050"/>
            <wp:effectExtent l="0" t="0" r="381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28975"/>
            <wp:effectExtent l="0" t="0" r="4445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私有CA为客户端签发证书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整体步骤同server类似。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openssl req -newkey rsa:1024 -keyout client.key -out clientreq.pem -subj "/O=ClientCom/OU=ClientOU/CN=client"</w:t>
      </w:r>
      <w:r>
        <w:rPr>
          <w:rFonts w:hint="eastAsia"/>
          <w:lang w:val="en-US" w:eastAsia="zh-CN"/>
        </w:rPr>
        <w:t>（密钥：client）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openssl ca -in clientreq.pem -out client.crt -config /home/wtx/lab/lab1/myCA/conf/reca.conf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232025"/>
            <wp:effectExtent l="0" t="0" r="444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5650" cy="1524635"/>
            <wp:effectExtent l="0" t="0" r="6350" b="146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8000" cy="2662555"/>
            <wp:effectExtent l="0" t="0" r="10160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4、CA吊销用户证书</w:t>
      </w:r>
    </w:p>
    <w:p>
      <w:pPr>
        <w:pStyle w:val="4"/>
      </w:pPr>
      <w:r>
        <w:rPr>
          <w:rFonts w:hint="eastAsia"/>
        </w:rPr>
        <w:t>（</w:t>
      </w:r>
      <w:r>
        <w:t>1）找到证书对应的编号</w:t>
      </w:r>
    </w:p>
    <w:p>
      <w:pPr>
        <w:rPr>
          <w:rFonts w:hint="eastAsia"/>
        </w:rPr>
      </w:pPr>
      <w:r>
        <w:rPr>
          <w:rFonts w:hint="eastAsia"/>
        </w:rPr>
        <w:t>cat /home/wtx/lab/lab1/myCA/index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718185"/>
            <wp:effectExtent l="0" t="0" r="1905" b="133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（</w:t>
      </w:r>
      <w:r>
        <w:t>2）在存放证书的文件夹下找到编号对应的证书，对其完成吊销</w:t>
      </w:r>
    </w:p>
    <w:p>
      <w:r>
        <w:rPr>
          <w:rFonts w:hint="eastAsia"/>
        </w:rPr>
        <w:t>openssl ca -revoke /home/wtx/lab/lab1/myCA/newcerts/02.pem -config "/home/wtx/lab/lab1/myCA/conf/reca.conf"</w:t>
      </w:r>
    </w:p>
    <w:p>
      <w:pPr>
        <w:pStyle w:val="4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1468120"/>
            <wp:effectExtent l="0" t="0" r="0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</w:pPr>
      <w:r>
        <w:t>更新吊销证书列表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生成证书吊销列表文件（CRL）</w:t>
      </w:r>
    </w:p>
    <w:p>
      <w:pPr>
        <w:rPr>
          <w:rFonts w:hint="eastAsia"/>
        </w:rPr>
      </w:pPr>
      <w:r>
        <w:rPr>
          <w:rFonts w:hint="eastAsia"/>
        </w:rPr>
        <w:t>openssl ca -gencrl -out testca.crl -config "/home/wtx/lab/lab1/myCA/conf/reca.conf"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4310" cy="525145"/>
            <wp:effectExtent l="0" t="0" r="13970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指定第一个吊销证书的编号,注意：第一次更新证书吊销列表前，才需要执行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echo 01 &gt; /</w:t>
      </w:r>
      <w:r>
        <w:rPr>
          <w:rFonts w:hint="eastAsia"/>
          <w:b w:val="0"/>
          <w:bCs w:val="0"/>
          <w:lang w:val="en-US" w:eastAsia="zh-CN"/>
        </w:rPr>
        <w:t>home/wtx/lab/lab1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  <w:lang w:val="en-US" w:eastAsia="zh-CN"/>
        </w:rPr>
        <w:t>my</w:t>
      </w:r>
      <w:r>
        <w:rPr>
          <w:rFonts w:hint="eastAsia"/>
          <w:b w:val="0"/>
          <w:bCs w:val="0"/>
        </w:rPr>
        <w:t>CA/crlnumber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更新证书吊销列表</w:t>
      </w:r>
    </w:p>
    <w:p>
      <w:pPr>
        <w:rPr>
          <w:rFonts w:hint="eastAsia"/>
        </w:rPr>
      </w:pPr>
      <w:r>
        <w:rPr>
          <w:rFonts w:hint="eastAsia"/>
        </w:rPr>
        <w:t>openssl ca -gencrl -out /home/wtx/lab/lab1/myCA/testca.crl -config /home/wtx/lab/lab1/myCA/conf/reca.conf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865" cy="550545"/>
            <wp:effectExtent l="0" t="0" r="3175" b="133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查看吊销crl文件：</w:t>
      </w:r>
    </w:p>
    <w:p>
      <w:r>
        <w:rPr>
          <w:rFonts w:hint="eastAsia"/>
        </w:rPr>
        <w:t>openssl crl -in testca.crl -noout -text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3501390"/>
            <wp:effectExtent l="0" t="0" r="1905" b="381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实验结果</w:t>
      </w:r>
    </w:p>
    <w:p>
      <w:pPr>
        <w:pStyle w:val="3"/>
        <w:bidi w:val="0"/>
      </w:pPr>
      <w:r>
        <w:rPr>
          <w:rFonts w:hint="eastAsia"/>
        </w:rPr>
        <w:t>•</w:t>
      </w:r>
      <w:r>
        <w:t>CA如何验证证书的有效性？</w:t>
      </w:r>
    </w:p>
    <w:p>
      <w:pPr>
        <w:rPr>
          <w:rFonts w:hint="eastAsia"/>
        </w:rPr>
      </w:pPr>
      <w:r>
        <w:rPr>
          <w:rFonts w:hint="eastAsia"/>
          <w:b/>
          <w:bCs/>
        </w:rPr>
        <w:t>证书的签发过程：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服务方 S 向第三方机构CA提交公钥、组织信息、个人信息(域名)等信息并申请认证；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CA 通过线上、线下等多种手段验证申请者提供信息的真实性，如组织是否存在、企业是否合法，是否拥有域名的所有权等；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如信息审核通过，CA 会向申请者签发认证文件-证书。证书包含以下信息：申请者公钥、申请者的组织信息和个人信息、签发机构 CA 的信息、有效时间、证书序列号等信息的明文，同时包含一个签名；签名的产生算法：首先，使用散列函数计算公开的明文信息的信息摘要，然后，采用 CA 的私钥对信息摘要进行加密，密文即签名；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客户端 C 向服务器 S 发出请求时，S 返回证书文件；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客户端 C 读取证书中的相关的明文信息，采用相同的散列函数计算得到信息摘要，然后，利用对应 CA 的公钥解密签名数据，对比证书的信息摘要，如果一致，则可以确认证书的合法性，即公钥合法；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客户端然后验证证书相关的域名信息、有效时间等信息；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客户端会内置信任 CA 的证书信息(包含公钥)，如果CA不被信任，则找不到对应 CA 的证书，证书也会被判定非法。</w:t>
      </w:r>
    </w:p>
    <w:p>
      <w:pPr>
        <w:rPr>
          <w:rFonts w:hint="eastAsia"/>
        </w:rPr>
      </w:pPr>
      <w:r>
        <w:rPr>
          <w:rFonts w:hint="eastAsia"/>
        </w:rPr>
        <w:t>在这个过程注意几点：</w:t>
      </w:r>
    </w:p>
    <w:p>
      <w:pPr>
        <w:rPr>
          <w:rFonts w:hint="eastAsia"/>
        </w:rPr>
      </w:pPr>
      <w:r>
        <w:rPr>
          <w:rFonts w:hint="eastAsia"/>
        </w:rPr>
        <w:t>1.申请证书不需要提供私钥，确保私钥永远只能服务器掌握；</w:t>
      </w:r>
    </w:p>
    <w:p>
      <w:pPr>
        <w:rPr>
          <w:rFonts w:hint="eastAsia"/>
        </w:rPr>
      </w:pPr>
      <w:r>
        <w:rPr>
          <w:rFonts w:hint="eastAsia"/>
        </w:rPr>
        <w:t>2.证书的合法性仍然依赖于非对称加密算法，证书主要是增加了服务器信息以及签名；</w:t>
      </w:r>
    </w:p>
    <w:p>
      <w:pPr>
        <w:rPr>
          <w:rFonts w:hint="eastAsia"/>
        </w:rPr>
      </w:pPr>
      <w:r>
        <w:rPr>
          <w:rFonts w:hint="eastAsia"/>
        </w:rPr>
        <w:t>3.内置 CA 对应的证书称为根证书，颁发者和使用者相同，自己为自己签名，即自签名证书；</w:t>
      </w:r>
    </w:p>
    <w:p>
      <w:pPr>
        <w:rPr>
          <w:rFonts w:hint="eastAsia"/>
        </w:rPr>
      </w:pPr>
      <w:r>
        <w:rPr>
          <w:rFonts w:hint="eastAsia"/>
        </w:rPr>
        <w:t>4.证书=公钥+申请者与颁发者信息+签名；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•需要考虑到哪些方面？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证书是否被吊销及证书是否失效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用户信息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  <w:lang w:val="en-US" w:eastAsia="zh-CN"/>
        </w:rPr>
        <w:t>通过hash值判断证书是否被篡改</w:t>
      </w:r>
      <w:bookmarkStart w:id="0" w:name="_GoBack"/>
      <w:bookmarkEnd w:id="0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59A7FF"/>
    <w:multiLevelType w:val="singleLevel"/>
    <w:tmpl w:val="A459A7F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2C101CD"/>
    <w:multiLevelType w:val="singleLevel"/>
    <w:tmpl w:val="12C101CD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13C2DC3A"/>
    <w:multiLevelType w:val="singleLevel"/>
    <w:tmpl w:val="13C2DC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AD32C2C"/>
    <w:multiLevelType w:val="singleLevel"/>
    <w:tmpl w:val="4AD32C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8B22D9"/>
    <w:rsid w:val="00554F0C"/>
    <w:rsid w:val="0057387D"/>
    <w:rsid w:val="008B22D9"/>
    <w:rsid w:val="00A80E23"/>
    <w:rsid w:val="00D202D7"/>
    <w:rsid w:val="1C9B74DF"/>
    <w:rsid w:val="272024F2"/>
    <w:rsid w:val="35897370"/>
    <w:rsid w:val="4E6D1482"/>
    <w:rsid w:val="64512FAB"/>
    <w:rsid w:val="7D43058F"/>
    <w:rsid w:val="7DF5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styleId="9">
    <w:name w:val="FollowedHyperlink"/>
    <w:basedOn w:val="8"/>
    <w:semiHidden/>
    <w:unhideWhenUsed/>
    <w:uiPriority w:val="99"/>
    <w:rPr>
      <w:color w:val="800080"/>
      <w:u w:val="single"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1">
    <w:name w:val="标题 字符"/>
    <w:basedOn w:val="8"/>
    <w:link w:val="6"/>
    <w:qFormat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2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3">
    <w:name w:val="标题3"/>
    <w:basedOn w:val="1"/>
    <w:link w:val="14"/>
    <w:qFormat/>
    <w:uiPriority w:val="0"/>
  </w:style>
  <w:style w:type="character" w:customStyle="1" w:styleId="14">
    <w:name w:val="标题3 字符"/>
    <w:basedOn w:val="8"/>
    <w:link w:val="13"/>
    <w:qFormat/>
    <w:uiPriority w:val="0"/>
    <w:rPr>
      <w:rFonts w:eastAsia="宋体"/>
      <w:sz w:val="28"/>
    </w:rPr>
  </w:style>
  <w:style w:type="character" w:customStyle="1" w:styleId="15">
    <w:name w:val="标题 3 字符"/>
    <w:basedOn w:val="8"/>
    <w:link w:val="4"/>
    <w:qFormat/>
    <w:uiPriority w:val="9"/>
    <w:rPr>
      <w:rFonts w:eastAsiaTheme="majorEastAsia"/>
      <w:b/>
      <w:bCs/>
      <w:sz w:val="32"/>
      <w:szCs w:val="32"/>
    </w:rPr>
  </w:style>
  <w:style w:type="character" w:customStyle="1" w:styleId="16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1492</Words>
  <Characters>2754</Characters>
  <Lines>6</Lines>
  <Paragraphs>1</Paragraphs>
  <TotalTime>128</TotalTime>
  <ScaleCrop>false</ScaleCrop>
  <LinksUpToDate>false</LinksUpToDate>
  <CharactersWithSpaces>3400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2023-02-14T06:37:00Z</dcterms:created>
  <dc:creator>w tx</dc:creator>
  <cp:lastModifiedBy>qzuser</cp:lastModifiedBy>
  <dcterms:modified xsi:type="dcterms:W3CDTF">2023-02-26T14:09:28Z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E67F661D5A8B467F8C02090E5A259E50</vt:lpwstr>
  </property>
</Properties>
</file>