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Assignment #3</w:t>
      </w:r>
      <w:r w:rsidDel="00000000" w:rsidR="00000000" w:rsidRPr="00000000">
        <w:rPr>
          <w:b w:val="1"/>
          <w:i w:val="1"/>
          <w:rtl w:val="0"/>
        </w:rPr>
        <w:t xml:space="preserve">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Engineering Mgmt. Principles &amp; Economics (ENGR 301 – H)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Jordan Hubscher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27019696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Instructor: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SHAHIN KARIMIDORABATI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Concordia University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of Building, Civil, &amp; Environmental Engineering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Fall 2016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65"/>
        <w:gridCol w:w="2585"/>
        <w:tblGridChange w:id="0">
          <w:tblGrid>
            <w:gridCol w:w="6765"/>
            <w:gridCol w:w="2585"/>
          </w:tblGrid>
        </w:tblGridChange>
      </w:tblGrid>
      <w:tr>
        <w:trPr>
          <w:trHeight w:val="1880" w:hRule="atLeast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Comments and Feedback</w:t>
            </w:r>
            <w:r w:rsidDel="00000000" w:rsidR="00000000" w:rsidRPr="00000000">
              <w:rPr>
                <w:b w:val="1"/>
                <w:rtl w:val="0"/>
              </w:rPr>
              <w:t xml:space="preserve"> (FOR TUTORS/MARKERS ONLY)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Mark: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