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hka5bwobqe4b" w:id="0"/>
      <w:bookmarkEnd w:id="0"/>
      <w:r w:rsidDel="00000000" w:rsidR="00000000" w:rsidRPr="00000000">
        <w:rPr>
          <w:rtl w:val="0"/>
        </w:rPr>
        <w:t xml:space="preserve">Group 5 - LIDAR Sensor Report</w:t>
      </w:r>
    </w:p>
    <w:p w:rsidR="00000000" w:rsidDel="00000000" w:rsidP="00000000" w:rsidRDefault="00000000" w:rsidRPr="00000000" w14:paraId="00000003">
      <w:pPr>
        <w:rPr/>
      </w:pPr>
      <w:r w:rsidDel="00000000" w:rsidR="00000000" w:rsidRPr="00000000">
        <w:rPr>
          <w:rtl w:val="0"/>
        </w:rPr>
        <w:t xml:space="preserve">Document Prepared by: Chris Ruiz-Guerra, Nabil Alhamal, Nahom Solomon</w:t>
      </w:r>
    </w:p>
    <w:p w:rsidR="00000000" w:rsidDel="00000000" w:rsidP="00000000" w:rsidRDefault="00000000" w:rsidRPr="00000000" w14:paraId="00000004">
      <w:pPr>
        <w:rPr/>
      </w:pPr>
      <w:r w:rsidDel="00000000" w:rsidR="00000000" w:rsidRPr="00000000">
        <w:rPr>
          <w:rtl w:val="0"/>
        </w:rPr>
      </w:r>
    </w:p>
    <w:sdt>
      <w:sdtPr>
        <w:id w:val="1696012047"/>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2,3,Heading 3,3,Heading 4,4,Heading 5,5,Heading 6,6,"</w:instrText>
            <w:fldChar w:fldCharType="separate"/>
          </w:r>
          <w:hyperlink w:anchor="_r9jzoc8xf3p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Description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color w:val="000000"/>
              <w:u w:val="none"/>
            </w:rPr>
          </w:pPr>
          <w:hyperlink w:anchor="_jprxvubxkl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Theory of Operation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b w:val="1"/>
              <w:bCs w:val="1"/>
              <w:color w:val="000000"/>
              <w:u w:val="none"/>
            </w:rPr>
          </w:pPr>
          <w:hyperlink w:anchor="_rx2wpuqf8y5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BOM</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bCs w:val="1"/>
              <w:color w:val="000000"/>
              <w:u w:val="none"/>
            </w:rPr>
          </w:pPr>
          <w:hyperlink w:anchor="_tr7uyim2if5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Block diagram</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color w:val="000000"/>
              <w:u w:val="none"/>
            </w:rPr>
          </w:pPr>
          <w:hyperlink w:anchor="_xrhaozseeui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Circuit Description</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color w:val="000000"/>
              <w:u w:val="none"/>
            </w:rPr>
          </w:pPr>
          <w:hyperlink w:anchor="_x3b4otwpc4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 Description</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color w:val="000000"/>
              <w:u w:val="none"/>
            </w:rPr>
          </w:pPr>
          <w:hyperlink w:anchor="_wublytarpt4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Learning Experience</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000000"/>
              <w:u w:val="none"/>
            </w:rPr>
          </w:pPr>
          <w:hyperlink w:anchor="_95emeytrid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Issues</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olssvy78k1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Issues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kgmbm71gu2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Directions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hyperlink w:anchor="_2zvzfdgx6e2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r9jzoc8xf3po" w:id="1"/>
      <w:bookmarkEnd w:id="1"/>
      <w:r w:rsidDel="00000000" w:rsidR="00000000" w:rsidRPr="00000000">
        <w:rPr>
          <w:rtl w:val="0"/>
        </w:rPr>
        <w:t xml:space="preserve">Project Description</w:t>
      </w:r>
    </w:p>
    <w:p w:rsidR="00000000" w:rsidDel="00000000" w:rsidP="00000000" w:rsidRDefault="00000000" w:rsidRPr="00000000" w14:paraId="00000015">
      <w:pPr>
        <w:rPr/>
      </w:pPr>
      <w:r w:rsidDel="00000000" w:rsidR="00000000" w:rsidRPr="00000000">
        <w:rPr>
          <w:rtl w:val="0"/>
        </w:rPr>
        <w:t xml:space="preserve">Using a microcontroller development board, a Light Detection and Ranging (LIDAR) sensor will measure distance, and output results to a display module. The chosen development board is an ATmega 2560 since it has multiple Serial ports and more Digital Pins than more commonly available ATmega328p. The completed project will be housed and mobile, being powered by a 9V battery.</w:t>
      </w:r>
    </w:p>
    <w:p w:rsidR="00000000" w:rsidDel="00000000" w:rsidP="00000000" w:rsidRDefault="00000000" w:rsidRPr="00000000" w14:paraId="00000016">
      <w:pPr>
        <w:pStyle w:val="Heading2"/>
        <w:rPr/>
      </w:pPr>
      <w:bookmarkStart w:colFirst="0" w:colLast="0" w:name="_jprxvubxkl52" w:id="2"/>
      <w:bookmarkEnd w:id="2"/>
      <w:r w:rsidDel="00000000" w:rsidR="00000000" w:rsidRPr="00000000">
        <w:rPr>
          <w:rtl w:val="0"/>
        </w:rPr>
        <w:tab/>
        <w:t xml:space="preserve">Theory of Operation</w:t>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430634</wp:posOffset>
            </wp:positionV>
            <wp:extent cx="2177861" cy="1763888"/>
            <wp:effectExtent b="0" l="0" r="0" t="0"/>
            <wp:wrapSquare wrapText="bothSides" distB="114300" distT="114300" distL="114300" distR="114300"/>
            <wp:docPr id="12"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2177861" cy="1763888"/>
                    </a:xfrm>
                    <a:prstGeom prst="rect"/>
                    <a:ln/>
                  </pic:spPr>
                </pic:pic>
              </a:graphicData>
            </a:graphic>
          </wp:anchor>
        </w:drawing>
      </w:r>
    </w:p>
    <w:p w:rsidR="00000000" w:rsidDel="00000000" w:rsidP="00000000" w:rsidRDefault="00000000" w:rsidRPr="00000000" w14:paraId="00000017">
      <w:pPr>
        <w:rPr/>
      </w:pPr>
      <w:r w:rsidDel="00000000" w:rsidR="00000000" w:rsidRPr="00000000">
        <w:rPr>
          <w:rtl w:val="0"/>
        </w:rPr>
        <w:tab/>
        <w:t xml:space="preserve">The LIDAR sensor module communicates with the microcontroller using the Inter-Integrated Circuit (I2C) communication standard. The microcontroller (ATmega 2560) is part of a development board similar to an Arduino Atmega 2560. I2C communicates serially by synchronizing clocks on an SCL pin, and data is passed between the devices over the SDA pin.</w:t>
      </w:r>
    </w:p>
    <w:p w:rsidR="00000000" w:rsidDel="00000000" w:rsidP="00000000" w:rsidRDefault="00000000" w:rsidRPr="00000000" w14:paraId="00000018">
      <w:pPr>
        <w:rPr/>
      </w:pPr>
      <w:r w:rsidDel="00000000" w:rsidR="00000000" w:rsidRPr="00000000">
        <w:rPr>
          <w:rtl w:val="0"/>
        </w:rPr>
        <w:tab/>
        <w:t xml:space="preserve">The LIDAR sensor sends a Light pulse, and measures the start time and return time, since the speed of light is a known constant and can be used in the calculation. The sensor’s operating range according to the module manufacturer’s manual indicates 0.2 - 8m with a Margin of Error within 6cm (0.2 to 3m) and 2% (3m to 8m). (Benewake (Beijing) Co, Ltd)</w:t>
      </w:r>
      <w:r w:rsidDel="00000000" w:rsidR="00000000" w:rsidRPr="00000000">
        <w:drawing>
          <wp:anchor allowOverlap="1" behindDoc="0" distB="114300" distT="114300" distL="114300" distR="114300" hidden="0" layoutInCell="1" locked="0" relativeHeight="0" simplePos="0">
            <wp:simplePos x="0" y="0"/>
            <wp:positionH relativeFrom="column">
              <wp:posOffset>5038725</wp:posOffset>
            </wp:positionH>
            <wp:positionV relativeFrom="paragraph">
              <wp:posOffset>933213</wp:posOffset>
            </wp:positionV>
            <wp:extent cx="1291303" cy="1291303"/>
            <wp:effectExtent b="0" l="0" r="0" t="0"/>
            <wp:wrapSquare wrapText="bothSides" distB="114300" distT="114300" distL="114300" distR="114300"/>
            <wp:docPr id="9"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1291303" cy="1291303"/>
                    </a:xfrm>
                    <a:prstGeom prst="rect"/>
                    <a:ln/>
                  </pic:spPr>
                </pic:pic>
              </a:graphicData>
            </a:graphic>
          </wp:anchor>
        </w:drawing>
      </w:r>
    </w:p>
    <w:p w:rsidR="00000000" w:rsidDel="00000000" w:rsidP="00000000" w:rsidRDefault="00000000" w:rsidRPr="00000000" w14:paraId="00000019">
      <w:pPr>
        <w:rPr/>
      </w:pPr>
      <w:r w:rsidDel="00000000" w:rsidR="00000000" w:rsidRPr="00000000">
        <w:rPr>
          <w:rtl w:val="0"/>
        </w:rPr>
        <w:tab/>
        <w:t xml:space="preserve">The collected data from the LIDAR sensor is stored on the microcontroller, and output as a string to an LCD screen. The communication with the LCD screen is in parallel over 4 bits. The screen has two rows, each row being able to display sixteen characters (Hitachi, Ltd).</w:t>
      </w:r>
    </w:p>
    <w:p w:rsidR="00000000" w:rsidDel="00000000" w:rsidP="00000000" w:rsidRDefault="00000000" w:rsidRPr="00000000" w14:paraId="0000001A">
      <w:pPr>
        <w:rPr/>
      </w:pPr>
      <w:r w:rsidDel="00000000" w:rsidR="00000000" w:rsidRPr="00000000">
        <w:rPr>
          <w:rtl w:val="0"/>
        </w:rPr>
        <w:tab/>
        <w:t xml:space="preserve">The complication of sending data serially or in parallel is abstracted away with publicly available Arduino Libraries, specifically Wire.h (for I2C), LiquidCrystal.h (for the LCD), and TFLI2C.h (for the LIDAR sensor). A few objects are declared, and written code only has to invoke the class methods.</w:t>
      </w:r>
    </w:p>
    <w:p w:rsidR="00000000" w:rsidDel="00000000" w:rsidP="00000000" w:rsidRDefault="00000000" w:rsidRPr="00000000" w14:paraId="0000001B">
      <w:pPr>
        <w:rPr/>
      </w:pPr>
      <w:r w:rsidDel="00000000" w:rsidR="00000000" w:rsidRPr="00000000">
        <w:rPr>
          <w:rtl w:val="0"/>
        </w:rPr>
        <w:tab/>
        <w:t xml:space="preserve">Finally, a pushbutton is used to read high, but if read low, would collect data from the LIDAR Sensor and output the data to the LCD Screen.</w:t>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121825</wp:posOffset>
            </wp:positionV>
            <wp:extent cx="1995488" cy="1212448"/>
            <wp:effectExtent b="0" l="0" r="0" t="0"/>
            <wp:wrapSquare wrapText="bothSides" distB="114300" distT="114300" distL="114300" distR="114300"/>
            <wp:docPr id="6"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1995488" cy="1212448"/>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aiv4l97dlvl" w:id="3"/>
      <w:bookmarkEnd w:id="3"/>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rx2wpuqf8y5d" w:id="4"/>
      <w:bookmarkEnd w:id="4"/>
      <w:r w:rsidDel="00000000" w:rsidR="00000000" w:rsidRPr="00000000">
        <w:rPr>
          <w:rtl w:val="0"/>
        </w:rPr>
        <w:t xml:space="preserve">BOM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1"/>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75"/>
        <w:gridCol w:w="3690"/>
        <w:gridCol w:w="1845"/>
        <w:gridCol w:w="420"/>
        <w:gridCol w:w="1035"/>
        <w:gridCol w:w="1125"/>
        <w:tblGridChange w:id="0">
          <w:tblGrid>
            <w:gridCol w:w="975"/>
            <w:gridCol w:w="3690"/>
            <w:gridCol w:w="1845"/>
            <w:gridCol w:w="420"/>
            <w:gridCol w:w="1035"/>
            <w:gridCol w:w="112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On-Hand?</w:t>
            </w:r>
          </w:p>
        </w:tc>
        <w:tc>
          <w:tcP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b w:val="1"/>
                <w:bCs w:val="1"/>
                <w:sz w:val="20"/>
                <w:szCs w:val="20"/>
                <w:rtl w:val="0"/>
              </w:rPr>
              <w:t xml:space="preserve">Item Description</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b w:val="1"/>
                <w:bCs w:val="1"/>
                <w:sz w:val="20"/>
                <w:szCs w:val="20"/>
                <w:rtl w:val="0"/>
              </w:rPr>
              <w:t xml:space="preserve">Lead time (weeks)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b w:val="1"/>
                <w:bCs w:val="1"/>
                <w:sz w:val="20"/>
                <w:szCs w:val="20"/>
                <w:rtl w:val="0"/>
              </w:rPr>
              <w:t xml:space="preserve">Qty</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b w:val="1"/>
                <w:bCs w:val="1"/>
                <w:sz w:val="20"/>
                <w:szCs w:val="20"/>
                <w:rtl w:val="0"/>
              </w:rPr>
              <w:t xml:space="preserve">Unit Price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b w:val="1"/>
                <w:bCs w:val="1"/>
                <w:sz w:val="20"/>
                <w:szCs w:val="20"/>
                <w:rtl w:val="0"/>
              </w:rPr>
              <w:t xml:space="preserve">Total Price</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y</w:t>
            </w:r>
          </w:p>
        </w:tc>
        <w:tc>
          <w:tcP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ELEGOO MEGA R3 Board ATmega 2560</w:t>
            </w:r>
          </w:p>
        </w:tc>
        <w:tc>
          <w:tcPr>
            <w:tcMar>
              <w:top w:w="40.0" w:type="dxa"/>
              <w:left w:w="40.0" w:type="dxa"/>
              <w:bottom w:w="40.0" w:type="dxa"/>
              <w:right w:w="40.0" w:type="dxa"/>
            </w:tcMar>
            <w:vAlign w:val="bottom"/>
          </w:tcPr>
          <w:p w:rsidR="00000000" w:rsidDel="00000000" w:rsidP="00000000" w:rsidRDefault="00000000" w:rsidRPr="00000000" w14:paraId="0000002B">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2D">
            <w:pPr>
              <w:widowControl w:val="0"/>
              <w:jc w:val="right"/>
              <w:rPr>
                <w:sz w:val="20"/>
                <w:szCs w:val="20"/>
              </w:rPr>
            </w:pPr>
            <w:r w:rsidDel="00000000" w:rsidR="00000000" w:rsidRPr="00000000">
              <w:rPr>
                <w:sz w:val="20"/>
                <w:szCs w:val="20"/>
                <w:rtl w:val="0"/>
              </w:rPr>
              <w:t xml:space="preserve">$20.99</w:t>
            </w:r>
          </w:p>
        </w:tc>
        <w:tc>
          <w:tcPr>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0"/>
                <w:szCs w:val="20"/>
              </w:rPr>
            </w:pPr>
            <w:r w:rsidDel="00000000" w:rsidR="00000000" w:rsidRPr="00000000">
              <w:rPr>
                <w:sz w:val="20"/>
                <w:szCs w:val="20"/>
                <w:rtl w:val="0"/>
              </w:rPr>
              <w:t xml:space="preserve">$20.99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Benewake TF-Luna LiDAR Module</w:t>
            </w:r>
          </w:p>
        </w:tc>
        <w:tc>
          <w:tcPr>
            <w:tcMar>
              <w:top w:w="40.0" w:type="dxa"/>
              <w:left w:w="40.0" w:type="dxa"/>
              <w:bottom w:w="40.0" w:type="dxa"/>
              <w:right w:w="40.0" w:type="dxa"/>
            </w:tcMar>
            <w:vAlign w:val="bottom"/>
          </w:tcPr>
          <w:p w:rsidR="00000000" w:rsidDel="00000000" w:rsidP="00000000" w:rsidRDefault="00000000" w:rsidRPr="00000000" w14:paraId="00000031">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33">
            <w:pPr>
              <w:widowControl w:val="0"/>
              <w:jc w:val="right"/>
              <w:rPr>
                <w:sz w:val="20"/>
                <w:szCs w:val="20"/>
              </w:rPr>
            </w:pPr>
            <w:r w:rsidDel="00000000" w:rsidR="00000000" w:rsidRPr="00000000">
              <w:rPr>
                <w:sz w:val="20"/>
                <w:szCs w:val="20"/>
                <w:rtl w:val="0"/>
              </w:rPr>
              <w:t xml:space="preserve">$26.59</w:t>
            </w:r>
          </w:p>
        </w:tc>
        <w:tc>
          <w:tcPr>
            <w:tcMar>
              <w:top w:w="40.0" w:type="dxa"/>
              <w:left w:w="40.0" w:type="dxa"/>
              <w:bottom w:w="40.0" w:type="dxa"/>
              <w:right w:w="40.0" w:type="dxa"/>
            </w:tcMar>
            <w:vAlign w:val="bottom"/>
          </w:tcPr>
          <w:p w:rsidR="00000000" w:rsidDel="00000000" w:rsidP="00000000" w:rsidRDefault="00000000" w:rsidRPr="00000000" w14:paraId="00000034">
            <w:pPr>
              <w:widowControl w:val="0"/>
              <w:jc w:val="right"/>
              <w:rPr>
                <w:sz w:val="20"/>
                <w:szCs w:val="20"/>
              </w:rPr>
            </w:pPr>
            <w:r w:rsidDel="00000000" w:rsidR="00000000" w:rsidRPr="00000000">
              <w:rPr>
                <w:sz w:val="20"/>
                <w:szCs w:val="20"/>
                <w:rtl w:val="0"/>
              </w:rPr>
              <w:t xml:space="preserve">$26.59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400 Points Solderless Breadboard</w:t>
            </w:r>
          </w:p>
        </w:tc>
        <w:tc>
          <w:tcPr>
            <w:tcMar>
              <w:top w:w="40.0" w:type="dxa"/>
              <w:left w:w="40.0" w:type="dxa"/>
              <w:bottom w:w="40.0" w:type="dxa"/>
              <w:right w:w="40.0" w:type="dxa"/>
            </w:tcMar>
            <w:vAlign w:val="bottom"/>
          </w:tcPr>
          <w:p w:rsidR="00000000" w:rsidDel="00000000" w:rsidP="00000000" w:rsidRDefault="00000000" w:rsidRPr="00000000" w14:paraId="00000037">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38">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39">
            <w:pPr>
              <w:widowControl w:val="0"/>
              <w:jc w:val="right"/>
              <w:rPr>
                <w:sz w:val="20"/>
                <w:szCs w:val="20"/>
              </w:rPr>
            </w:pPr>
            <w:r w:rsidDel="00000000" w:rsidR="00000000" w:rsidRPr="00000000">
              <w:rPr>
                <w:sz w:val="20"/>
                <w:szCs w:val="20"/>
                <w:rtl w:val="0"/>
              </w:rPr>
              <w:t xml:space="preserve">$6.69</w:t>
            </w:r>
          </w:p>
        </w:tc>
        <w:tc>
          <w:tcPr>
            <w:tcMar>
              <w:top w:w="40.0" w:type="dxa"/>
              <w:left w:w="40.0" w:type="dxa"/>
              <w:bottom w:w="40.0" w:type="dxa"/>
              <w:right w:w="40.0" w:type="dxa"/>
            </w:tcMar>
            <w:vAlign w:val="bottom"/>
          </w:tcPr>
          <w:p w:rsidR="00000000" w:rsidDel="00000000" w:rsidP="00000000" w:rsidRDefault="00000000" w:rsidRPr="00000000" w14:paraId="0000003A">
            <w:pPr>
              <w:widowControl w:val="0"/>
              <w:jc w:val="right"/>
              <w:rPr>
                <w:sz w:val="20"/>
                <w:szCs w:val="20"/>
              </w:rPr>
            </w:pPr>
            <w:r w:rsidDel="00000000" w:rsidR="00000000" w:rsidRPr="00000000">
              <w:rPr>
                <w:sz w:val="20"/>
                <w:szCs w:val="20"/>
                <w:rtl w:val="0"/>
              </w:rPr>
              <w:t xml:space="preserve">$6.69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y</w:t>
            </w:r>
          </w:p>
        </w:tc>
        <w:tc>
          <w:tcP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120pcs Breadboard Jumper Wires</w:t>
            </w:r>
          </w:p>
        </w:tc>
        <w:tc>
          <w:tcPr>
            <w:tcMar>
              <w:top w:w="40.0" w:type="dxa"/>
              <w:left w:w="40.0" w:type="dxa"/>
              <w:bottom w:w="40.0" w:type="dxa"/>
              <w:right w:w="40.0" w:type="dxa"/>
            </w:tcMar>
            <w:vAlign w:val="bottom"/>
          </w:tcPr>
          <w:p w:rsidR="00000000" w:rsidDel="00000000" w:rsidP="00000000" w:rsidRDefault="00000000" w:rsidRPr="00000000" w14:paraId="0000003D">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3E">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3F">
            <w:pPr>
              <w:widowControl w:val="0"/>
              <w:jc w:val="right"/>
              <w:rPr>
                <w:sz w:val="20"/>
                <w:szCs w:val="20"/>
              </w:rPr>
            </w:pPr>
            <w:r w:rsidDel="00000000" w:rsidR="00000000" w:rsidRPr="00000000">
              <w:rPr>
                <w:sz w:val="20"/>
                <w:szCs w:val="20"/>
                <w:rtl w:val="0"/>
              </w:rPr>
              <w:t xml:space="preserve">$6.98</w:t>
            </w:r>
          </w:p>
        </w:tc>
        <w:tc>
          <w:tcPr>
            <w:tcMar>
              <w:top w:w="40.0" w:type="dxa"/>
              <w:left w:w="40.0" w:type="dxa"/>
              <w:bottom w:w="40.0" w:type="dxa"/>
              <w:right w:w="40.0" w:type="dxa"/>
            </w:tcMar>
            <w:vAlign w:val="bottom"/>
          </w:tcPr>
          <w:p w:rsidR="00000000" w:rsidDel="00000000" w:rsidP="00000000" w:rsidRDefault="00000000" w:rsidRPr="00000000" w14:paraId="00000040">
            <w:pPr>
              <w:widowControl w:val="0"/>
              <w:jc w:val="right"/>
              <w:rPr>
                <w:sz w:val="20"/>
                <w:szCs w:val="20"/>
              </w:rPr>
            </w:pPr>
            <w:r w:rsidDel="00000000" w:rsidR="00000000" w:rsidRPr="00000000">
              <w:rPr>
                <w:sz w:val="20"/>
                <w:szCs w:val="20"/>
                <w:rtl w:val="0"/>
              </w:rPr>
              <w:t xml:space="preserve">$6.98</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y</w:t>
            </w:r>
          </w:p>
        </w:tc>
        <w:tc>
          <w:tcP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1602 Serial LCD Module Display</w:t>
            </w:r>
          </w:p>
        </w:tc>
        <w:tc>
          <w:tcPr>
            <w:tcMar>
              <w:top w:w="40.0" w:type="dxa"/>
              <w:left w:w="40.0" w:type="dxa"/>
              <w:bottom w:w="40.0" w:type="dxa"/>
              <w:right w:w="40.0" w:type="dxa"/>
            </w:tcMar>
            <w:vAlign w:val="bottom"/>
          </w:tcPr>
          <w:p w:rsidR="00000000" w:rsidDel="00000000" w:rsidP="00000000" w:rsidRDefault="00000000" w:rsidRPr="00000000" w14:paraId="00000043">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44">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45">
            <w:pPr>
              <w:widowControl w:val="0"/>
              <w:jc w:val="right"/>
              <w:rPr>
                <w:sz w:val="20"/>
                <w:szCs w:val="20"/>
              </w:rPr>
            </w:pPr>
            <w:r w:rsidDel="00000000" w:rsidR="00000000" w:rsidRPr="00000000">
              <w:rPr>
                <w:sz w:val="20"/>
                <w:szCs w:val="20"/>
                <w:rtl w:val="0"/>
              </w:rPr>
              <w:t xml:space="preserve">$9.99</w:t>
            </w:r>
          </w:p>
        </w:tc>
        <w:tc>
          <w:tcPr>
            <w:tcMar>
              <w:top w:w="40.0" w:type="dxa"/>
              <w:left w:w="40.0" w:type="dxa"/>
              <w:bottom w:w="40.0" w:type="dxa"/>
              <w:right w:w="40.0" w:type="dxa"/>
            </w:tcMar>
            <w:vAlign w:val="bottom"/>
          </w:tcPr>
          <w:p w:rsidR="00000000" w:rsidDel="00000000" w:rsidP="00000000" w:rsidRDefault="00000000" w:rsidRPr="00000000" w14:paraId="00000046">
            <w:pPr>
              <w:widowControl w:val="0"/>
              <w:jc w:val="right"/>
              <w:rPr>
                <w:sz w:val="20"/>
                <w:szCs w:val="20"/>
              </w:rPr>
            </w:pPr>
            <w:r w:rsidDel="00000000" w:rsidR="00000000" w:rsidRPr="00000000">
              <w:rPr>
                <w:sz w:val="20"/>
                <w:szCs w:val="20"/>
                <w:rtl w:val="0"/>
              </w:rPr>
              <w:t xml:space="preserve">$9.99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y</w:t>
            </w:r>
          </w:p>
        </w:tc>
        <w:tc>
          <w:tcP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9V Battery</w:t>
            </w:r>
          </w:p>
        </w:tc>
        <w:tc>
          <w:tcPr>
            <w:tcMar>
              <w:top w:w="40.0" w:type="dxa"/>
              <w:left w:w="40.0" w:type="dxa"/>
              <w:bottom w:w="40.0" w:type="dxa"/>
              <w:right w:w="40.0" w:type="dxa"/>
            </w:tcMar>
            <w:vAlign w:val="bottom"/>
          </w:tcPr>
          <w:p w:rsidR="00000000" w:rsidDel="00000000" w:rsidP="00000000" w:rsidRDefault="00000000" w:rsidRPr="00000000" w14:paraId="00000049">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4A">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4B">
            <w:pPr>
              <w:widowControl w:val="0"/>
              <w:jc w:val="right"/>
              <w:rPr>
                <w:sz w:val="20"/>
                <w:szCs w:val="20"/>
              </w:rPr>
            </w:pPr>
            <w:r w:rsidDel="00000000" w:rsidR="00000000" w:rsidRPr="00000000">
              <w:rPr>
                <w:sz w:val="20"/>
                <w:szCs w:val="20"/>
                <w:rtl w:val="0"/>
              </w:rPr>
              <w:t xml:space="preserve">$3.00</w:t>
            </w:r>
          </w:p>
        </w:tc>
        <w:tc>
          <w:tcPr>
            <w:tcMar>
              <w:top w:w="40.0" w:type="dxa"/>
              <w:left w:w="40.0" w:type="dxa"/>
              <w:bottom w:w="40.0" w:type="dxa"/>
              <w:right w:w="40.0" w:type="dxa"/>
            </w:tcMar>
            <w:vAlign w:val="bottom"/>
          </w:tcPr>
          <w:p w:rsidR="00000000" w:rsidDel="00000000" w:rsidP="00000000" w:rsidRDefault="00000000" w:rsidRPr="00000000" w14:paraId="0000004C">
            <w:pPr>
              <w:widowControl w:val="0"/>
              <w:jc w:val="right"/>
              <w:rPr>
                <w:sz w:val="20"/>
                <w:szCs w:val="20"/>
              </w:rPr>
            </w:pPr>
            <w:r w:rsidDel="00000000" w:rsidR="00000000" w:rsidRPr="00000000">
              <w:rPr>
                <w:sz w:val="20"/>
                <w:szCs w:val="20"/>
                <w:rtl w:val="0"/>
              </w:rPr>
              <w:t xml:space="preserve">$3.00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9V Battery Holder</w:t>
            </w:r>
          </w:p>
        </w:tc>
        <w:tc>
          <w:tcPr>
            <w:tcMar>
              <w:top w:w="40.0" w:type="dxa"/>
              <w:left w:w="40.0" w:type="dxa"/>
              <w:bottom w:w="40.0" w:type="dxa"/>
              <w:right w:w="40.0" w:type="dxa"/>
            </w:tcMar>
            <w:vAlign w:val="bottom"/>
          </w:tcPr>
          <w:p w:rsidR="00000000" w:rsidDel="00000000" w:rsidP="00000000" w:rsidRDefault="00000000" w:rsidRPr="00000000" w14:paraId="0000004F">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50">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51">
            <w:pPr>
              <w:widowControl w:val="0"/>
              <w:jc w:val="right"/>
              <w:rPr>
                <w:sz w:val="20"/>
                <w:szCs w:val="20"/>
              </w:rPr>
            </w:pPr>
            <w:r w:rsidDel="00000000" w:rsidR="00000000" w:rsidRPr="00000000">
              <w:rPr>
                <w:sz w:val="20"/>
                <w:szCs w:val="20"/>
                <w:rtl w:val="0"/>
              </w:rPr>
              <w:t xml:space="preserve">$2.25</w:t>
            </w:r>
          </w:p>
        </w:tc>
        <w:tc>
          <w:tcPr>
            <w:tcMar>
              <w:top w:w="40.0" w:type="dxa"/>
              <w:left w:w="40.0" w:type="dxa"/>
              <w:bottom w:w="40.0" w:type="dxa"/>
              <w:right w:w="40.0" w:type="dxa"/>
            </w:tcMar>
            <w:vAlign w:val="bottom"/>
          </w:tcPr>
          <w:p w:rsidR="00000000" w:rsidDel="00000000" w:rsidP="00000000" w:rsidRDefault="00000000" w:rsidRPr="00000000" w14:paraId="00000052">
            <w:pPr>
              <w:widowControl w:val="0"/>
              <w:jc w:val="right"/>
              <w:rPr>
                <w:sz w:val="20"/>
                <w:szCs w:val="20"/>
              </w:rPr>
            </w:pPr>
            <w:r w:rsidDel="00000000" w:rsidR="00000000" w:rsidRPr="00000000">
              <w:rPr>
                <w:sz w:val="20"/>
                <w:szCs w:val="20"/>
                <w:rtl w:val="0"/>
              </w:rPr>
              <w:t xml:space="preserve">$2.25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Ammo Box (housing)</w:t>
            </w:r>
          </w:p>
        </w:tc>
        <w:tc>
          <w:tcPr>
            <w:tcMar>
              <w:top w:w="40.0" w:type="dxa"/>
              <w:left w:w="40.0" w:type="dxa"/>
              <w:bottom w:w="40.0" w:type="dxa"/>
              <w:right w:w="40.0" w:type="dxa"/>
            </w:tcMar>
            <w:vAlign w:val="bottom"/>
          </w:tcPr>
          <w:p w:rsidR="00000000" w:rsidDel="00000000" w:rsidP="00000000" w:rsidRDefault="00000000" w:rsidRPr="00000000" w14:paraId="00000055">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56">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57">
            <w:pPr>
              <w:widowControl w:val="0"/>
              <w:jc w:val="right"/>
              <w:rPr>
                <w:sz w:val="20"/>
                <w:szCs w:val="20"/>
              </w:rPr>
            </w:pPr>
            <w:r w:rsidDel="00000000" w:rsidR="00000000" w:rsidRPr="00000000">
              <w:rPr>
                <w:sz w:val="20"/>
                <w:szCs w:val="20"/>
                <w:rtl w:val="0"/>
              </w:rPr>
              <w:t xml:space="preserve">$5.99</w:t>
            </w:r>
          </w:p>
        </w:tc>
        <w:tc>
          <w:tcPr>
            <w:tcMar>
              <w:top w:w="40.0" w:type="dxa"/>
              <w:left w:w="40.0" w:type="dxa"/>
              <w:bottom w:w="40.0" w:type="dxa"/>
              <w:right w:w="40.0" w:type="dxa"/>
            </w:tcMar>
            <w:vAlign w:val="bottom"/>
          </w:tcPr>
          <w:p w:rsidR="00000000" w:rsidDel="00000000" w:rsidP="00000000" w:rsidRDefault="00000000" w:rsidRPr="00000000" w14:paraId="00000058">
            <w:pPr>
              <w:widowControl w:val="0"/>
              <w:jc w:val="right"/>
              <w:rPr>
                <w:sz w:val="20"/>
                <w:szCs w:val="20"/>
              </w:rPr>
            </w:pPr>
            <w:r w:rsidDel="00000000" w:rsidR="00000000" w:rsidRPr="00000000">
              <w:rPr>
                <w:sz w:val="20"/>
                <w:szCs w:val="20"/>
                <w:rtl w:val="0"/>
              </w:rPr>
              <w:t xml:space="preserve">$5.99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Push button</w:t>
            </w:r>
          </w:p>
        </w:tc>
        <w:tc>
          <w:tcPr>
            <w:tcMar>
              <w:top w:w="40.0" w:type="dxa"/>
              <w:left w:w="40.0" w:type="dxa"/>
              <w:bottom w:w="4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5C">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5D">
            <w:pPr>
              <w:widowControl w:val="0"/>
              <w:jc w:val="right"/>
              <w:rPr>
                <w:sz w:val="20"/>
                <w:szCs w:val="20"/>
              </w:rPr>
            </w:pPr>
            <w:r w:rsidDel="00000000" w:rsidR="00000000" w:rsidRPr="00000000">
              <w:rPr>
                <w:sz w:val="20"/>
                <w:szCs w:val="20"/>
                <w:rtl w:val="0"/>
              </w:rPr>
              <w:t xml:space="preserve">$1.33</w:t>
            </w:r>
          </w:p>
        </w:tc>
        <w:tc>
          <w:tcPr>
            <w:tcMar>
              <w:top w:w="40.0" w:type="dxa"/>
              <w:left w:w="40.0" w:type="dxa"/>
              <w:bottom w:w="40.0" w:type="dxa"/>
              <w:right w:w="40.0" w:type="dxa"/>
            </w:tcMar>
            <w:vAlign w:val="bottom"/>
          </w:tcPr>
          <w:p w:rsidR="00000000" w:rsidDel="00000000" w:rsidP="00000000" w:rsidRDefault="00000000" w:rsidRPr="00000000" w14:paraId="0000005E">
            <w:pPr>
              <w:widowControl w:val="0"/>
              <w:jc w:val="right"/>
              <w:rPr>
                <w:sz w:val="20"/>
                <w:szCs w:val="20"/>
              </w:rPr>
            </w:pPr>
            <w:r w:rsidDel="00000000" w:rsidR="00000000" w:rsidRPr="00000000">
              <w:rPr>
                <w:sz w:val="20"/>
                <w:szCs w:val="20"/>
                <w:rtl w:val="0"/>
              </w:rPr>
              <w:t xml:space="preserve">$1.33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y</w:t>
            </w:r>
          </w:p>
        </w:tc>
        <w:tc>
          <w:tcP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Crimp Pins Housing (6 pin male header)</w:t>
            </w:r>
          </w:p>
        </w:tc>
        <w:tc>
          <w:tcPr>
            <w:tcMar>
              <w:top w:w="40.0" w:type="dxa"/>
              <w:left w:w="40.0" w:type="dxa"/>
              <w:bottom w:w="40.0" w:type="dxa"/>
              <w:right w:w="40.0" w:type="dxa"/>
            </w:tcMar>
            <w:vAlign w:val="bottom"/>
          </w:tcPr>
          <w:p w:rsidR="00000000" w:rsidDel="00000000" w:rsidP="00000000" w:rsidRDefault="00000000" w:rsidRPr="00000000" w14:paraId="00000061">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62">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63">
            <w:pPr>
              <w:widowControl w:val="0"/>
              <w:jc w:val="right"/>
              <w:rPr>
                <w:sz w:val="20"/>
                <w:szCs w:val="20"/>
              </w:rPr>
            </w:pPr>
            <w:r w:rsidDel="00000000" w:rsidR="00000000" w:rsidRPr="00000000">
              <w:rPr>
                <w:sz w:val="20"/>
                <w:szCs w:val="20"/>
                <w:rtl w:val="0"/>
              </w:rPr>
              <w:t xml:space="preserve">$0.02</w:t>
            </w:r>
          </w:p>
        </w:tc>
        <w:tc>
          <w:tcPr>
            <w:tcMar>
              <w:top w:w="40.0" w:type="dxa"/>
              <w:left w:w="40.0" w:type="dxa"/>
              <w:bottom w:w="40.0" w:type="dxa"/>
              <w:right w:w="40.0" w:type="dxa"/>
            </w:tcMar>
            <w:vAlign w:val="bottom"/>
          </w:tcPr>
          <w:p w:rsidR="00000000" w:rsidDel="00000000" w:rsidP="00000000" w:rsidRDefault="00000000" w:rsidRPr="00000000" w14:paraId="00000064">
            <w:pPr>
              <w:widowControl w:val="0"/>
              <w:jc w:val="right"/>
              <w:rPr>
                <w:sz w:val="20"/>
                <w:szCs w:val="20"/>
              </w:rPr>
            </w:pPr>
            <w:r w:rsidDel="00000000" w:rsidR="00000000" w:rsidRPr="00000000">
              <w:rPr>
                <w:sz w:val="20"/>
                <w:szCs w:val="20"/>
                <w:rtl w:val="0"/>
              </w:rPr>
              <w:t xml:space="preserve">$0.02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y</w:t>
            </w:r>
          </w:p>
        </w:tc>
        <w:tc>
          <w:tcPr>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Crimp Pins (male pins)</w:t>
            </w:r>
          </w:p>
        </w:tc>
        <w:tc>
          <w:tcPr>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68">
            <w:pPr>
              <w:widowControl w:val="0"/>
              <w:jc w:val="right"/>
              <w:rPr>
                <w:sz w:val="20"/>
                <w:szCs w:val="20"/>
              </w:rPr>
            </w:pPr>
            <w:r w:rsidDel="00000000" w:rsidR="00000000" w:rsidRPr="00000000">
              <w:rPr>
                <w:sz w:val="20"/>
                <w:szCs w:val="20"/>
                <w:rtl w:val="0"/>
              </w:rPr>
              <w:t xml:space="preserve">6</w:t>
            </w:r>
          </w:p>
        </w:tc>
        <w:tc>
          <w:tcPr>
            <w:tcMar>
              <w:top w:w="40.0" w:type="dxa"/>
              <w:left w:w="40.0" w:type="dxa"/>
              <w:bottom w:w="4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sz w:val="20"/>
                <w:szCs w:val="20"/>
                <w:rtl w:val="0"/>
              </w:rPr>
              <w:t xml:space="preserve">$0.02</w:t>
            </w:r>
          </w:p>
        </w:tc>
        <w:tc>
          <w:tcPr>
            <w:tcMar>
              <w:top w:w="40.0" w:type="dxa"/>
              <w:left w:w="40.0" w:type="dxa"/>
              <w:bottom w:w="4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sz w:val="20"/>
                <w:szCs w:val="20"/>
                <w:rtl w:val="0"/>
              </w:rPr>
              <w:t xml:space="preserve">$0.12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Stand-offs</w:t>
            </w:r>
          </w:p>
        </w:tc>
        <w:tc>
          <w:tcPr>
            <w:tcMar>
              <w:top w:w="40.0" w:type="dxa"/>
              <w:left w:w="40.0" w:type="dxa"/>
              <w:bottom w:w="4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12</w:t>
            </w:r>
          </w:p>
        </w:tc>
        <w:tc>
          <w:tcPr>
            <w:tcMar>
              <w:top w:w="40.0" w:type="dxa"/>
              <w:left w:w="40.0" w:type="dxa"/>
              <w:bottom w:w="4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$0.03</w:t>
            </w:r>
          </w:p>
        </w:tc>
        <w:tc>
          <w:tcPr>
            <w:tcMar>
              <w:top w:w="40.0" w:type="dxa"/>
              <w:left w:w="40.0" w:type="dxa"/>
              <w:bottom w:w="40.0" w:type="dxa"/>
              <w:right w:w="40.0" w:type="dxa"/>
            </w:tcMar>
            <w:vAlign w:val="bottom"/>
          </w:tcPr>
          <w:p w:rsidR="00000000" w:rsidDel="00000000" w:rsidP="00000000" w:rsidRDefault="00000000" w:rsidRPr="00000000" w14:paraId="00000070">
            <w:pPr>
              <w:widowControl w:val="0"/>
              <w:jc w:val="right"/>
              <w:rPr>
                <w:sz w:val="20"/>
                <w:szCs w:val="20"/>
              </w:rPr>
            </w:pPr>
            <w:r w:rsidDel="00000000" w:rsidR="00000000" w:rsidRPr="00000000">
              <w:rPr>
                <w:sz w:val="20"/>
                <w:szCs w:val="20"/>
                <w:rtl w:val="0"/>
              </w:rPr>
              <w:t xml:space="preserve">$0.34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M2 screws</w:t>
            </w:r>
          </w:p>
        </w:tc>
        <w:tc>
          <w:tcPr>
            <w:tcMar>
              <w:top w:w="40.0" w:type="dxa"/>
              <w:left w:w="40.0" w:type="dxa"/>
              <w:bottom w:w="40.0" w:type="dxa"/>
              <w:right w:w="40.0" w:type="dxa"/>
            </w:tcMar>
            <w:vAlign w:val="bottom"/>
          </w:tcPr>
          <w:p w:rsidR="00000000" w:rsidDel="00000000" w:rsidP="00000000" w:rsidRDefault="00000000" w:rsidRPr="00000000" w14:paraId="00000073">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74">
            <w:pPr>
              <w:widowControl w:val="0"/>
              <w:jc w:val="right"/>
              <w:rPr>
                <w:sz w:val="20"/>
                <w:szCs w:val="20"/>
              </w:rPr>
            </w:pPr>
            <w:r w:rsidDel="00000000" w:rsidR="00000000" w:rsidRPr="00000000">
              <w:rPr>
                <w:sz w:val="20"/>
                <w:szCs w:val="20"/>
                <w:rtl w:val="0"/>
              </w:rPr>
              <w:t xml:space="preserve">12</w:t>
            </w:r>
          </w:p>
        </w:tc>
        <w:tc>
          <w:tcPr>
            <w:tcMar>
              <w:top w:w="40.0" w:type="dxa"/>
              <w:left w:w="40.0" w:type="dxa"/>
              <w:bottom w:w="40.0" w:type="dxa"/>
              <w:right w:w="4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sz w:val="20"/>
                <w:szCs w:val="20"/>
                <w:rtl w:val="0"/>
              </w:rPr>
              <w:t xml:space="preserve">$0.03</w:t>
            </w:r>
          </w:p>
        </w:tc>
        <w:tc>
          <w:tcPr>
            <w:tcMar>
              <w:top w:w="40.0" w:type="dxa"/>
              <w:left w:w="40.0" w:type="dxa"/>
              <w:bottom w:w="40.0" w:type="dxa"/>
              <w:right w:w="40.0" w:type="dxa"/>
            </w:tcMar>
            <w:vAlign w:val="bottom"/>
          </w:tcPr>
          <w:p w:rsidR="00000000" w:rsidDel="00000000" w:rsidP="00000000" w:rsidRDefault="00000000" w:rsidRPr="00000000" w14:paraId="00000076">
            <w:pPr>
              <w:widowControl w:val="0"/>
              <w:jc w:val="right"/>
              <w:rPr>
                <w:sz w:val="20"/>
                <w:szCs w:val="20"/>
              </w:rPr>
            </w:pPr>
            <w:r w:rsidDel="00000000" w:rsidR="00000000" w:rsidRPr="00000000">
              <w:rPr>
                <w:sz w:val="20"/>
                <w:szCs w:val="20"/>
                <w:rtl w:val="0"/>
              </w:rPr>
              <w:t xml:space="preserve">$0.34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subtotal</w:t>
            </w:r>
          </w:p>
        </w:tc>
        <w:tc>
          <w:tcPr>
            <w:tcMar>
              <w:top w:w="40.0" w:type="dxa"/>
              <w:left w:w="40.0" w:type="dxa"/>
              <w:bottom w:w="40.0" w:type="dxa"/>
              <w:right w:w="40.0" w:type="dxa"/>
            </w:tcMar>
            <w:vAlign w:val="bottom"/>
          </w:tcPr>
          <w:p w:rsidR="00000000" w:rsidDel="00000000" w:rsidP="00000000" w:rsidRDefault="00000000" w:rsidRPr="00000000" w14:paraId="00000082">
            <w:pPr>
              <w:widowControl w:val="0"/>
              <w:jc w:val="right"/>
              <w:rPr>
                <w:sz w:val="20"/>
                <w:szCs w:val="20"/>
              </w:rPr>
            </w:pPr>
            <w:r w:rsidDel="00000000" w:rsidR="00000000" w:rsidRPr="00000000">
              <w:rPr>
                <w:sz w:val="20"/>
                <w:szCs w:val="20"/>
                <w:rtl w:val="0"/>
              </w:rPr>
              <w:t xml:space="preserve">$43.54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tax</w:t>
            </w:r>
          </w:p>
        </w:tc>
        <w:tc>
          <w:tcPr>
            <w:tcMar>
              <w:top w:w="40.0" w:type="dxa"/>
              <w:left w:w="40.0" w:type="dxa"/>
              <w:bottom w:w="40.0" w:type="dxa"/>
              <w:right w:w="40.0" w:type="dxa"/>
            </w:tcMar>
            <w:vAlign w:val="bottom"/>
          </w:tcPr>
          <w:p w:rsidR="00000000" w:rsidDel="00000000" w:rsidP="00000000" w:rsidRDefault="00000000" w:rsidRPr="00000000" w14:paraId="00000088">
            <w:pPr>
              <w:widowControl w:val="0"/>
              <w:jc w:val="right"/>
              <w:rPr>
                <w:sz w:val="20"/>
                <w:szCs w:val="20"/>
              </w:rPr>
            </w:pPr>
            <w:r w:rsidDel="00000000" w:rsidR="00000000" w:rsidRPr="00000000">
              <w:rPr>
                <w:sz w:val="20"/>
                <w:szCs w:val="20"/>
                <w:rtl w:val="0"/>
              </w:rPr>
              <w:t xml:space="preserve">$4.68</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total</w:t>
            </w:r>
          </w:p>
        </w:tc>
        <w:tc>
          <w:tcPr>
            <w:tcMar>
              <w:top w:w="40.0" w:type="dxa"/>
              <w:left w:w="40.0" w:type="dxa"/>
              <w:bottom w:w="40.0" w:type="dxa"/>
              <w:right w:w="40.0" w:type="dxa"/>
            </w:tcMar>
            <w:vAlign w:val="bottom"/>
          </w:tcPr>
          <w:p w:rsidR="00000000" w:rsidDel="00000000" w:rsidP="00000000" w:rsidRDefault="00000000" w:rsidRPr="00000000" w14:paraId="0000008E">
            <w:pPr>
              <w:widowControl w:val="0"/>
              <w:jc w:val="right"/>
              <w:rPr>
                <w:sz w:val="20"/>
                <w:szCs w:val="20"/>
              </w:rPr>
            </w:pPr>
            <w:r w:rsidDel="00000000" w:rsidR="00000000" w:rsidRPr="00000000">
              <w:rPr>
                <w:sz w:val="20"/>
                <w:szCs w:val="20"/>
                <w:rtl w:val="0"/>
              </w:rPr>
              <w:t xml:space="preserve">$48.22</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bookmarkStart w:colFirst="0" w:colLast="0" w:name="_qyw8d0wbtzkz" w:id="5"/>
      <w:bookmarkEnd w:id="5"/>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bookmarkStart w:colFirst="0" w:colLast="0" w:name="_tr7uyim2if5z" w:id="6"/>
      <w:bookmarkEnd w:id="6"/>
      <w:r w:rsidDel="00000000" w:rsidR="00000000" w:rsidRPr="00000000">
        <w:rPr>
          <w:rtl w:val="0"/>
        </w:rPr>
        <w:t xml:space="preserve">Block diagram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ab/>
        <w:t xml:space="preserve">The flow of the project was to have the Lidar sensor send light to an object which is reflected back to the Lidar sensor, this is how it detects distance.  The Lidar sensor communicates with the Arduino microcontroller with I2C communication.  The code is running on the microcontroller based on the input received from the button.  When the button is pressed the circuit is grounded and reads as Low, when not pressed the circuit is open and reads as high.  When the circuit is Low is when the microcontroller runs the code. The data is then communicated to display on the LCD screen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bookmarkStart w:colFirst="0" w:colLast="0" w:name="_e914k1k5kdcd" w:id="7"/>
      <w:bookmarkEnd w:id="7"/>
      <w:r w:rsidDel="00000000" w:rsidR="00000000" w:rsidRPr="00000000">
        <w:rPr/>
        <w:drawing>
          <wp:inline distB="114300" distT="114300" distL="114300" distR="114300">
            <wp:extent cx="5943600" cy="2273300"/>
            <wp:effectExtent b="0" l="0" r="0" t="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273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pPr>
      <w:bookmarkStart w:colFirst="0" w:colLast="0" w:name="_xrhaozseeuii" w:id="8"/>
      <w:bookmarkEnd w:id="8"/>
      <w:r w:rsidDel="00000000" w:rsidR="00000000" w:rsidRPr="00000000">
        <w:rPr>
          <w:rtl w:val="0"/>
        </w:rPr>
        <w:t xml:space="preserve">Circuit Description</w:t>
      </w:r>
    </w:p>
    <w:p w:rsidR="00000000" w:rsidDel="00000000" w:rsidP="00000000" w:rsidRDefault="00000000" w:rsidRPr="00000000" w14:paraId="00000097">
      <w:pPr>
        <w:rPr/>
      </w:pPr>
      <w:r w:rsidDel="00000000" w:rsidR="00000000" w:rsidRPr="00000000">
        <w:rPr>
          <w:rtl w:val="0"/>
        </w:rPr>
        <w:t xml:space="preserve">The Arduino is supplied with 9V from an external battery, and then feeds 5V to the rest of the circuit. The 9V battery pack is not shown in the circuit diagram. </w:t>
      </w:r>
    </w:p>
    <w:p w:rsidR="00000000" w:rsidDel="00000000" w:rsidP="00000000" w:rsidRDefault="00000000" w:rsidRPr="00000000" w14:paraId="0000009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249650</wp:posOffset>
            </wp:positionV>
            <wp:extent cx="3471863" cy="1785273"/>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471863" cy="1785273"/>
                    </a:xfrm>
                    <a:prstGeom prst="rect"/>
                    <a:ln/>
                  </pic:spPr>
                </pic:pic>
              </a:graphicData>
            </a:graphic>
          </wp:anchor>
        </w:drawing>
      </w:r>
    </w:p>
    <w:p w:rsidR="00000000" w:rsidDel="00000000" w:rsidP="00000000" w:rsidRDefault="00000000" w:rsidRPr="00000000" w14:paraId="00000099">
      <w:pPr>
        <w:rPr/>
      </w:pPr>
      <w:r w:rsidDel="00000000" w:rsidR="00000000" w:rsidRPr="00000000">
        <w:rPr>
          <w:rtl w:val="0"/>
        </w:rPr>
        <w:t xml:space="preserve">The LCD screen has pin V0 as a voltage input to adjust the screen contrast using a potentiometer. Pin A is the input voltage for the LCD backlight, and pins K, Vss, and RW are grounded. RW is grounded, indicating that the device is in Write mode. Pin E starts the write, RS selects which registers to write to. Finally, D4 to D7 is the Data bus, acting in 4-bit mode. If we were using 8-bit mode, pins D0 to D3 would be used. At this time, they are not. (Hitachi, Ltd)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LIDAR sensor has six pins, and their functions depend on whether we are using I2C or UART mode. Pin 1 is connected to our 5V supply from the Arduino, Pin 2 connects to the SDA pin, Pin 3 to the SCL pin, Pin 4 and Pin 5 to Ground, and Pin 6 is unused since we are not communicating to multiple devices (it’s used as a multiplexed output). (Benewake (Beijing) Co, Ltd)</w:t>
      </w:r>
      <w:r w:rsidDel="00000000" w:rsidR="00000000" w:rsidRPr="00000000">
        <w:drawing>
          <wp:anchor allowOverlap="1" behindDoc="0" distB="114300" distT="114300" distL="114300" distR="114300" hidden="0" layoutInCell="1" locked="0" relativeHeight="0" simplePos="0">
            <wp:simplePos x="0" y="0"/>
            <wp:positionH relativeFrom="column">
              <wp:posOffset>4381500</wp:posOffset>
            </wp:positionH>
            <wp:positionV relativeFrom="paragraph">
              <wp:posOffset>131350</wp:posOffset>
            </wp:positionV>
            <wp:extent cx="1921852" cy="1692250"/>
            <wp:effectExtent b="0" l="0" r="0" t="0"/>
            <wp:wrapSquare wrapText="bothSides" distB="114300" distT="114300" distL="114300" distR="11430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921852" cy="1692250"/>
                    </a:xfrm>
                    <a:prstGeom prst="rect"/>
                    <a:ln/>
                  </pic:spPr>
                </pic:pic>
              </a:graphicData>
            </a:graphic>
          </wp:anchor>
        </w:drawing>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 also have current limiting resistors in the circuit, specifically to Pin A on the LCD screen, and another to Pin 13 of the Arduino. Pin 13 connects to our normally open pushbutton, which grounds Pin 13 when pushed.</w:t>
      </w:r>
      <w:r w:rsidDel="00000000" w:rsidR="00000000" w:rsidRPr="00000000">
        <w:drawing>
          <wp:anchor allowOverlap="1" behindDoc="1" distB="19050" distT="19050" distL="19050" distR="19050" hidden="0" layoutInCell="1" locked="0" relativeHeight="0" simplePos="0">
            <wp:simplePos x="0" y="0"/>
            <wp:positionH relativeFrom="column">
              <wp:posOffset>514350</wp:posOffset>
            </wp:positionH>
            <wp:positionV relativeFrom="paragraph">
              <wp:posOffset>535637</wp:posOffset>
            </wp:positionV>
            <wp:extent cx="3333657" cy="3626537"/>
            <wp:effectExtent b="0" l="0" r="0" t="0"/>
            <wp:wrapNone/>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333657" cy="3626537"/>
                    </a:xfrm>
                    <a:prstGeom prst="rect"/>
                    <a:ln/>
                  </pic:spPr>
                </pic:pic>
              </a:graphicData>
            </a:graphic>
          </wp:anchor>
        </w:drawing>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bookmarkStart w:colFirst="0" w:colLast="0" w:name="_9t7va228okwr" w:id="9"/>
      <w:bookmarkEnd w:id="9"/>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bookmarkStart w:colFirst="0" w:colLast="0" w:name="_x3b4otwpc4d7" w:id="10"/>
      <w:bookmarkEnd w:id="10"/>
      <w:r w:rsidDel="00000000" w:rsidR="00000000" w:rsidRPr="00000000">
        <w:rPr>
          <w:rtl w:val="0"/>
        </w:rPr>
        <w:t xml:space="preserve">Code Description</w:t>
      </w:r>
    </w:p>
    <w:p w:rsidR="00000000" w:rsidDel="00000000" w:rsidP="00000000" w:rsidRDefault="00000000" w:rsidRPr="00000000" w14:paraId="000000A1">
      <w:pPr>
        <w:rPr/>
      </w:pPr>
      <w:r w:rsidDel="00000000" w:rsidR="00000000" w:rsidRPr="00000000">
        <w:rPr>
          <w:rtl w:val="0"/>
        </w:rPr>
        <w:t xml:space="preserve">The inclusion of Arduino libraries Wire.h, LiquidCrystal.h, and TFLI2C.h simplified the programming to instantiating class objects, and using class methods for most functionality we wanted to implement.</w:t>
        <w:tab/>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We wrote the program using the Arduino IDE. This also allowed us to upload our compiled program to the Arduino,making this a preferred reason to use an Arduino microcontroller.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We instantiated a LiquidCrystal object called lcd using an overloaded constructor with the pin numbers for RS, E, and D4 to D7. We also instantiated a TFLI2C object called tflI2C. We also declared integer variables tfDist to store distance in centimeters, tfAddr to store the default I2C address from the TFLI2C library, and Button was set to 13.</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 the setup block of the code, we initialized the Wire library, initialized the Serial baud rate to the Serial Monitor (for testing purposes), and initialized the interface of the LCD screen - defining the rows to be 2 and the columns 16, and setting Button as an input.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 the loop block, we placed our running code. The loop has two conditional branches using if statements. The outer branch reads the Button and tests to see if it is low (ie, the button is depressed and pin 13 is set to ground). The code then repeats with a delay of 100ms at the top of the block.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inner branch is also an if statement that uses the TFLI2C method getData() , which takes two parameters, tfDist and tfAddr. tfDist is passed by reference, so the parameter is in In-Out mode. The method returns a boolean value. The code to this method makes calls to Wire.h methods to get data from the LIDAR sensor. If this condition is true, we will carry out methods to display to the LCD screen. We use methods clear(), setCursor(int y, int x), and print(string s) to clear the screen, set the position of the cursor by column and row, and print 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Using these methods reduced the code to just under 40 lines.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4dd0kkmcu4ep" w:id="11"/>
      <w:bookmarkEnd w:id="11"/>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bookmarkStart w:colFirst="0" w:colLast="0" w:name="_wublytarpt4z" w:id="12"/>
      <w:bookmarkEnd w:id="12"/>
      <w:r w:rsidDel="00000000" w:rsidR="00000000" w:rsidRPr="00000000">
        <w:rPr>
          <w:rtl w:val="0"/>
        </w:rPr>
        <w:t xml:space="preserve">Learning Experience</w:t>
      </w:r>
    </w:p>
    <w:p w:rsidR="00000000" w:rsidDel="00000000" w:rsidP="00000000" w:rsidRDefault="00000000" w:rsidRPr="00000000" w14:paraId="000000B3">
      <w:pPr>
        <w:rPr/>
      </w:pPr>
      <w:r w:rsidDel="00000000" w:rsidR="00000000" w:rsidRPr="00000000">
        <w:rPr>
          <w:rtl w:val="0"/>
        </w:rPr>
        <w:tab/>
        <w:t xml:space="preserve">During this process, we ran into several problems that were not anticipated. We understood that there would be difficulties along the way, so planned a development cycle to increment in small pieces. We began with simply testing to see if we could communicate with the serial monitor with Arduino. We then worked on displaying the same text to the LCD screen. Once that was successful, we worked on the reading data from the LIDAR sensor. Once this was working, we implemented both components and added a pushbutton module. The final step was to place the assembly into a casing for safety, and ease of transportation, and for demonstration purposes.</w:t>
      </w:r>
    </w:p>
    <w:p w:rsidR="00000000" w:rsidDel="00000000" w:rsidP="00000000" w:rsidRDefault="00000000" w:rsidRPr="00000000" w14:paraId="000000B4">
      <w:pPr>
        <w:pStyle w:val="Heading2"/>
        <w:rPr/>
      </w:pPr>
      <w:bookmarkStart w:colFirst="0" w:colLast="0" w:name="_95emeytride9" w:id="13"/>
      <w:bookmarkEnd w:id="13"/>
      <w:r w:rsidDel="00000000" w:rsidR="00000000" w:rsidRPr="00000000">
        <w:rPr>
          <w:rtl w:val="0"/>
        </w:rPr>
        <w:t xml:space="preserve">Hardware Issues</w:t>
      </w:r>
    </w:p>
    <w:p w:rsidR="00000000" w:rsidDel="00000000" w:rsidP="00000000" w:rsidRDefault="00000000" w:rsidRPr="00000000" w14:paraId="000000B5">
      <w:pPr>
        <w:rPr/>
      </w:pPr>
      <w:r w:rsidDel="00000000" w:rsidR="00000000" w:rsidRPr="00000000">
        <w:rPr>
          <w:rtl w:val="0"/>
        </w:rPr>
        <w:tab/>
        <w:t xml:space="preserve">We initially had issues with our pinouts between the LCD screen and Arduino. These were resolved pretty quickly after referencing the HDD44780 Datasheet, which is the main controller for the LCD screen. We also had trouble implementing the pushbutton to read to pin 13. After drawing out a schematic and getting some advice from Dr. Sumarsono, we found that we didn’t have proper resistance from the voltage source to the pin. An adjustment to the schematic solved the problem.</w:t>
      </w:r>
    </w:p>
    <w:p w:rsidR="00000000" w:rsidDel="00000000" w:rsidP="00000000" w:rsidRDefault="00000000" w:rsidRPr="00000000" w14:paraId="000000B6">
      <w:pPr>
        <w:pStyle w:val="Heading2"/>
        <w:rPr/>
      </w:pPr>
      <w:bookmarkStart w:colFirst="0" w:colLast="0" w:name="_olssvy78k15d" w:id="14"/>
      <w:bookmarkEnd w:id="14"/>
      <w:r w:rsidDel="00000000" w:rsidR="00000000" w:rsidRPr="00000000">
        <w:rPr>
          <w:rtl w:val="0"/>
        </w:rPr>
        <w:t xml:space="preserve">Software Issues</w:t>
      </w:r>
    </w:p>
    <w:p w:rsidR="00000000" w:rsidDel="00000000" w:rsidP="00000000" w:rsidRDefault="00000000" w:rsidRPr="00000000" w14:paraId="000000B7">
      <w:pPr>
        <w:rPr/>
      </w:pPr>
      <w:r w:rsidDel="00000000" w:rsidR="00000000" w:rsidRPr="00000000">
        <w:rPr>
          <w:rtl w:val="0"/>
        </w:rPr>
        <w:tab/>
        <w:t xml:space="preserve">The first issue with using the libraries came up when trying to display text to the LCD screen. We learned that we needed to declare the size of the display (how many rows, and how many columns of characters). After referencing the library documentation, this process became simple.</w:t>
      </w:r>
    </w:p>
    <w:p w:rsidR="00000000" w:rsidDel="00000000" w:rsidP="00000000" w:rsidRDefault="00000000" w:rsidRPr="00000000" w14:paraId="000000B8">
      <w:pPr>
        <w:rPr/>
      </w:pPr>
      <w:r w:rsidDel="00000000" w:rsidR="00000000" w:rsidRPr="00000000">
        <w:rPr>
          <w:rtl w:val="0"/>
        </w:rPr>
        <w:tab/>
        <w:t xml:space="preserve">The second issue diverged our group into working on a solution separately. We worked on implementing data collection from the LIDAR sensor using UART or I2C. After many failed attempts following the LIDAR documentation, we learned that using the Serial library with the serial ports on the Arduino is not well supported. We found a Serial library, but no library that implemented Serial methods to give us simple methods to extract data from the device. We attempted to build these functions but ran into several issues, the major one being that we received no data. The documentation stated that there are 9 bytes of data, and we need to verify the bytes are correct according to the image shown from the documentation, that is, the first two bytes should be 0x59, and the last byte should be a checksum. This problem was intractable with the time available, and the second group found a device library publicly available to use.</w:t>
      </w:r>
    </w:p>
    <w:p w:rsidR="00000000" w:rsidDel="00000000" w:rsidP="00000000" w:rsidRDefault="00000000" w:rsidRPr="00000000" w14:paraId="000000B9">
      <w:pPr>
        <w:rPr/>
      </w:pPr>
      <w:r w:rsidDel="00000000" w:rsidR="00000000" w:rsidRPr="00000000">
        <w:rPr/>
        <w:drawing>
          <wp:inline distB="19050" distT="19050" distL="19050" distR="19050">
            <wp:extent cx="5619148" cy="434525"/>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619148" cy="434525"/>
                    </a:xfrm>
                    <a:prstGeom prst="rect"/>
                    <a:ln/>
                  </pic:spPr>
                </pic:pic>
              </a:graphicData>
            </a:graphic>
          </wp:inline>
        </w:drawing>
      </w:r>
      <w:r w:rsidDel="00000000" w:rsidR="00000000" w:rsidRPr="00000000">
        <w:rPr>
          <w:rtl w:val="0"/>
        </w:rPr>
        <w:t xml:space="preserve"> (Benewake (Beijing) Co, Ltd)</w:t>
      </w:r>
    </w:p>
    <w:p w:rsidR="00000000" w:rsidDel="00000000" w:rsidP="00000000" w:rsidRDefault="00000000" w:rsidRPr="00000000" w14:paraId="000000BA">
      <w:pPr>
        <w:pStyle w:val="Heading2"/>
        <w:rPr/>
      </w:pPr>
      <w:bookmarkStart w:colFirst="0" w:colLast="0" w:name="_kgmbm71gu2y7" w:id="15"/>
      <w:bookmarkEnd w:id="15"/>
      <w:r w:rsidDel="00000000" w:rsidR="00000000" w:rsidRPr="00000000">
        <w:rPr>
          <w:rtl w:val="0"/>
        </w:rPr>
        <w:t xml:space="preserve">Future Directions</w:t>
      </w:r>
    </w:p>
    <w:p w:rsidR="00000000" w:rsidDel="00000000" w:rsidP="00000000" w:rsidRDefault="00000000" w:rsidRPr="00000000" w14:paraId="000000BB">
      <w:pPr>
        <w:rPr/>
      </w:pPr>
      <w:r w:rsidDel="00000000" w:rsidR="00000000" w:rsidRPr="00000000">
        <w:rPr>
          <w:rtl w:val="0"/>
        </w:rPr>
        <w:t xml:space="preserve">During testing, we found some things that could be improved on this prototype. The first thing we found after assembling the device into the housing, we didn’t know if we were accurately pointing at the object we wanted to measure distance to. We considered adding a laser pointer earlier in the development phase but opted not to because we improperly assumed that we would be pointing at an object directly so we didn’t need a visual indicator verifying this. During testing, we found that our read values after a certain distance indicated no changes. We realized that the housing wall in which the LIDAR sensor was attached to was slightly tapered, pointing the sensor slightly downward. We learned that some kind of calibration was likely a needed feature in a device like this in order to trust the measurements.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2486025</wp:posOffset>
                </wp:positionH>
                <wp:positionV relativeFrom="paragraph">
                  <wp:posOffset>885825</wp:posOffset>
                </wp:positionV>
                <wp:extent cx="3662363" cy="1241374"/>
                <wp:effectExtent b="0" l="0" r="0" t="0"/>
                <wp:wrapSquare wrapText="bothSides" distB="114300" distT="114300" distL="114300" distR="114300"/>
                <wp:docPr id="1" name=""/>
                <a:graphic>
                  <a:graphicData uri="http://schemas.microsoft.com/office/word/2010/wordprocessingGroup">
                    <wpg:wgp>
                      <wpg:cNvGrpSpPr/>
                      <wpg:grpSpPr>
                        <a:xfrm>
                          <a:off x="220000" y="949375"/>
                          <a:ext cx="3662363" cy="1241374"/>
                          <a:chOff x="220000" y="949375"/>
                          <a:chExt cx="5634025" cy="1892725"/>
                        </a:xfrm>
                      </wpg:grpSpPr>
                      <wps:wsp>
                        <wps:cNvSpPr/>
                        <wps:cNvPr id="2" name="Shape 2"/>
                        <wps:spPr>
                          <a:xfrm>
                            <a:off x="4723350" y="1491050"/>
                            <a:ext cx="153600" cy="240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703350" y="950675"/>
                            <a:ext cx="370200" cy="1331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20025" y="2281725"/>
                            <a:ext cx="4863600" cy="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90450" y="1611200"/>
                            <a:ext cx="4032900" cy="65040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txBox="1"/>
                        <wps:cNvPr id="6" name="Shape 6"/>
                        <wps:spPr>
                          <a:xfrm>
                            <a:off x="5013575" y="1170825"/>
                            <a:ext cx="600300" cy="5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Wall </w:t>
                              </w:r>
                            </w:p>
                          </w:txbxContent>
                        </wps:txbx>
                        <wps:bodyPr anchorCtr="0" anchor="t" bIns="91425" lIns="91425" spcFirstLastPara="1" rIns="91425" wrap="square" tIns="91425">
                          <a:noAutofit/>
                        </wps:bodyPr>
                      </wps:wsp>
                      <wps:wsp>
                        <wps:cNvSpPr txBox="1"/>
                        <wps:cNvPr id="7" name="Shape 7"/>
                        <wps:spPr>
                          <a:xfrm>
                            <a:off x="2161525" y="2401700"/>
                            <a:ext cx="1761300" cy="4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Perpendicular Path</w:t>
                              </w:r>
                            </w:p>
                          </w:txbxContent>
                        </wps:txbx>
                        <wps:bodyPr anchorCtr="0" anchor="t" bIns="91425" lIns="91425" spcFirstLastPara="1" rIns="91425" wrap="square" tIns="91425">
                          <a:noAutofit/>
                        </wps:bodyPr>
                      </wps:wsp>
                      <wps:wsp>
                        <wps:cNvSpPr/>
                        <wps:cNvPr id="8" name="Shape 8"/>
                        <wps:spPr>
                          <a:xfrm rot="-1349259">
                            <a:off x="4883475" y="2154856"/>
                            <a:ext cx="170132" cy="96729"/>
                          </a:xfrm>
                          <a:custGeom>
                            <a:rect b="b" l="l" r="r" t="t"/>
                            <a:pathLst>
                              <a:path extrusionOk="0" h="3869" w="6805">
                                <a:moveTo>
                                  <a:pt x="6805" y="668"/>
                                </a:moveTo>
                                <a:cubicBezTo>
                                  <a:pt x="6138" y="601"/>
                                  <a:pt x="3936" y="-267"/>
                                  <a:pt x="2802" y="267"/>
                                </a:cubicBezTo>
                                <a:cubicBezTo>
                                  <a:pt x="1668" y="801"/>
                                  <a:pt x="467" y="3270"/>
                                  <a:pt x="0" y="387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9" name="Shape 9"/>
                        <wps:spPr>
                          <a:xfrm>
                            <a:off x="5083625" y="2066475"/>
                            <a:ext cx="770400" cy="4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x&lt;90</w:t>
                              </w:r>
                            </w:p>
                          </w:txbxContent>
                        </wps:txbx>
                        <wps:bodyPr anchorCtr="0" anchor="t" bIns="91425" lIns="91425" spcFirstLastPara="1" rIns="91425" wrap="square" tIns="91425">
                          <a:noAutofit/>
                        </wps:bodyPr>
                      </wps:wsp>
                      <wps:wsp>
                        <wps:cNvSpPr txBox="1"/>
                        <wps:cNvPr id="10" name="Shape 10"/>
                        <wps:spPr>
                          <a:xfrm rot="-529618">
                            <a:off x="2321593" y="1521213"/>
                            <a:ext cx="1601164" cy="44020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LIDAR Path</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2486025</wp:posOffset>
                </wp:positionH>
                <wp:positionV relativeFrom="paragraph">
                  <wp:posOffset>885825</wp:posOffset>
                </wp:positionV>
                <wp:extent cx="3662363" cy="1241374"/>
                <wp:effectExtent b="0" l="0" r="0" t="0"/>
                <wp:wrapSquare wrapText="bothSides" distB="114300" distT="114300" distL="114300" distR="114300"/>
                <wp:docPr id="1"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3662363" cy="1241374"/>
                        </a:xfrm>
                        <a:prstGeom prst="rect"/>
                        <a:ln/>
                      </pic:spPr>
                    </pic:pic>
                  </a:graphicData>
                </a:graphic>
              </wp:anchor>
            </w:drawing>
          </mc:Fallback>
        </mc:AlternateConten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We also found that not having a power switch required us to open the box and unplug the battery pack from the rest of the circuit. To turn it on, we have to reconnect it to power the device. A power switch on the outside would have helped solve this problem.</w:t>
      </w:r>
    </w:p>
    <w:p w:rsidR="00000000" w:rsidDel="00000000" w:rsidP="00000000" w:rsidRDefault="00000000" w:rsidRPr="00000000" w14:paraId="000000BE">
      <w:pPr>
        <w:pStyle w:val="Heading1"/>
        <w:rPr/>
      </w:pPr>
      <w:bookmarkStart w:colFirst="0" w:colLast="0" w:name="_y6jpe1hpl2tk" w:id="16"/>
      <w:bookmarkEnd w:id="16"/>
      <w:r w:rsidDel="00000000" w:rsidR="00000000" w:rsidRPr="00000000">
        <w:br w:type="page"/>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1343025</wp:posOffset>
            </wp:positionH>
            <wp:positionV relativeFrom="paragraph">
              <wp:posOffset>180975</wp:posOffset>
            </wp:positionV>
            <wp:extent cx="2573395" cy="3228975"/>
            <wp:effectExtent b="0" l="0" r="0" t="0"/>
            <wp:wrapNone/>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573395" cy="3228975"/>
                    </a:xfrm>
                    <a:prstGeom prst="rect"/>
                    <a:ln/>
                  </pic:spPr>
                </pic:pic>
              </a:graphicData>
            </a:graphic>
          </wp:anchor>
        </w:drawing>
      </w:r>
    </w:p>
    <w:p w:rsidR="00000000" w:rsidDel="00000000" w:rsidP="00000000" w:rsidRDefault="00000000" w:rsidRPr="00000000" w14:paraId="000000BF">
      <w:pPr>
        <w:pStyle w:val="Heading1"/>
        <w:rPr/>
      </w:pPr>
      <w:bookmarkStart w:colFirst="0" w:colLast="0" w:name="_2zvzfdgx6e2a" w:id="17"/>
      <w:bookmarkEnd w:id="17"/>
      <w:r w:rsidDel="00000000" w:rsidR="00000000" w:rsidRPr="00000000">
        <w:rPr>
          <w:rtl w:val="0"/>
        </w:rPr>
        <w:t xml:space="preserve">Conclusion</w:t>
      </w:r>
    </w:p>
    <w:p w:rsidR="00000000" w:rsidDel="00000000" w:rsidP="00000000" w:rsidRDefault="00000000" w:rsidRPr="00000000" w14:paraId="000000C0">
      <w:pPr>
        <w:rPr/>
      </w:pPr>
      <w:r w:rsidDel="00000000" w:rsidR="00000000" w:rsidRPr="00000000">
        <w:rPr>
          <w:rtl w:val="0"/>
        </w:rPr>
        <w:t xml:space="preserve">We built a LIDAR sensor using a microcontroller similar to an Arduino ATmega2560. We implement an output to an LCD Screen for easy reading by the user. We also implemented a pushbutton for the user to select when to take a measurement and display the output. We attached all components to a plastic, covered housing using stand-offs. Holes were cut into the housing to allow for the LCD screen to be visible from outside the housing, and one for the LIDAR sensor at the front to be able to take a measurement. The completed project was mobile and powered by a 9V battery.</w:t>
      </w:r>
    </w:p>
    <w:p w:rsidR="00000000" w:rsidDel="00000000" w:rsidP="00000000" w:rsidRDefault="00000000" w:rsidRPr="00000000" w14:paraId="000000C1">
      <w:pPr>
        <w:rPr/>
      </w:pPr>
      <w:r w:rsidDel="00000000" w:rsidR="00000000" w:rsidRPr="00000000">
        <w:br w:type="page"/>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-600074</wp:posOffset>
            </wp:positionH>
            <wp:positionV relativeFrom="paragraph">
              <wp:posOffset>990600</wp:posOffset>
            </wp:positionV>
            <wp:extent cx="4370078" cy="3189838"/>
            <wp:effectExtent b="0" l="0" r="0" t="0"/>
            <wp:wrapNone/>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370078" cy="318983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4000500</wp:posOffset>
            </wp:positionH>
            <wp:positionV relativeFrom="paragraph">
              <wp:posOffset>971550</wp:posOffset>
            </wp:positionV>
            <wp:extent cx="2500313" cy="3230331"/>
            <wp:effectExtent b="0" l="0" r="0" t="0"/>
            <wp:wrapNone/>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500313" cy="3230331"/>
                    </a:xfrm>
                    <a:prstGeom prst="rect"/>
                    <a:ln/>
                  </pic:spPr>
                </pic:pic>
              </a:graphicData>
            </a:graphic>
          </wp:anchor>
        </w:drawing>
      </w:r>
    </w:p>
    <w:p w:rsidR="00000000" w:rsidDel="00000000" w:rsidP="00000000" w:rsidRDefault="00000000" w:rsidRPr="00000000" w14:paraId="000000C2">
      <w:pPr>
        <w:pStyle w:val="Heading1"/>
        <w:rPr/>
      </w:pPr>
      <w:bookmarkStart w:colFirst="0" w:colLast="0" w:name="_i823manvuub4" w:id="18"/>
      <w:bookmarkEnd w:id="18"/>
      <w:r w:rsidDel="00000000" w:rsidR="00000000" w:rsidRPr="00000000">
        <w:rPr>
          <w:rtl w:val="0"/>
        </w:rPr>
        <w:t xml:space="preserve">Code</w:t>
      </w:r>
      <w:r w:rsidDel="00000000" w:rsidR="00000000" w:rsidRPr="00000000">
        <w:drawing>
          <wp:anchor allowOverlap="1" behindDoc="0" distB="114300" distT="114300" distL="114300" distR="114300" hidden="0" layoutInCell="1" locked="0" relativeHeight="0" simplePos="0">
            <wp:simplePos x="0" y="0"/>
            <wp:positionH relativeFrom="column">
              <wp:posOffset>-790574</wp:posOffset>
            </wp:positionH>
            <wp:positionV relativeFrom="paragraph">
              <wp:posOffset>459711</wp:posOffset>
            </wp:positionV>
            <wp:extent cx="7525313" cy="4184749"/>
            <wp:effectExtent b="0" l="0" r="0" t="0"/>
            <wp:wrapNone/>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7525313" cy="4184749"/>
                    </a:xfrm>
                    <a:prstGeom prst="rect"/>
                    <a:ln/>
                  </pic:spPr>
                </pic:pic>
              </a:graphicData>
            </a:graphic>
          </wp:anchor>
        </w:drawing>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rPr/>
      </w:pPr>
      <w:bookmarkStart w:colFirst="0" w:colLast="0" w:name="_cmewwqqzqkyh" w:id="19"/>
      <w:bookmarkEnd w:id="19"/>
      <w:r w:rsidDel="00000000" w:rsidR="00000000" w:rsidRPr="00000000">
        <w:rPr>
          <w:rtl w:val="0"/>
        </w:rPr>
        <w:t xml:space="preserve">Works Cited</w:t>
      </w:r>
    </w:p>
    <w:p w:rsidR="00000000" w:rsidDel="00000000" w:rsidP="00000000" w:rsidRDefault="00000000" w:rsidRPr="00000000" w14:paraId="000000C5">
      <w:pPr>
        <w:spacing w:line="480" w:lineRule="auto"/>
        <w:ind w:left="720"/>
        <w:rPr/>
      </w:pPr>
      <w:r w:rsidDel="00000000" w:rsidR="00000000" w:rsidRPr="00000000">
        <w:rPr>
          <w:rtl w:val="0"/>
        </w:rPr>
        <w:t xml:space="preserve">Amazon.com. “Benewake TF-Luna LiDAR Module Range Finder Sensor Single-Point Micro Ranging Module for Arduino Pixhawk 5V UART IIC Interface.” </w:t>
      </w:r>
      <w:r w:rsidDel="00000000" w:rsidR="00000000" w:rsidRPr="00000000">
        <w:rPr>
          <w:i w:val="1"/>
          <w:iCs w:val="1"/>
          <w:rtl w:val="0"/>
        </w:rPr>
        <w:t xml:space="preserve">Amazon</w:t>
      </w:r>
      <w:r w:rsidDel="00000000" w:rsidR="00000000" w:rsidRPr="00000000">
        <w:rPr>
          <w:rtl w:val="0"/>
        </w:rPr>
        <w:t xml:space="preserve">, Unknown, https://www.amazon.com/Benewake-TF-Luna-Single-Point-Ranging-Interface/dp/B086MJQSLR/ref=sr_1_1_sspa?crid=1DA83PPRIY041&amp;keywords=lidar+sensor&amp;qid=1706830956&amp;sprefix=lidar+sensor%2Caps%2C113&amp;sr=8-1-spons&amp;sp_csd=d2lkZ2V0TmFtZT1zcF9hdGY&amp;psc=1. Accessed 1 May 2024.</w:t>
      </w:r>
    </w:p>
    <w:p w:rsidR="00000000" w:rsidDel="00000000" w:rsidP="00000000" w:rsidRDefault="00000000" w:rsidRPr="00000000" w14:paraId="000000C6">
      <w:pPr>
        <w:spacing w:line="480" w:lineRule="auto"/>
        <w:ind w:left="720"/>
        <w:rPr/>
      </w:pPr>
      <w:r w:rsidDel="00000000" w:rsidR="00000000" w:rsidRPr="00000000">
        <w:rPr>
          <w:rtl w:val="0"/>
        </w:rPr>
        <w:t xml:space="preserve">Amazon.com. “ELEGOO MEGA R3 Board ATmega 2560 + USB Cable Compatible with Arduino IDE Projects RoHS Compliant.” </w:t>
      </w:r>
      <w:r w:rsidDel="00000000" w:rsidR="00000000" w:rsidRPr="00000000">
        <w:rPr>
          <w:i w:val="1"/>
          <w:iCs w:val="1"/>
          <w:rtl w:val="0"/>
        </w:rPr>
        <w:t xml:space="preserve">Amazon.com</w:t>
      </w:r>
      <w:r w:rsidDel="00000000" w:rsidR="00000000" w:rsidRPr="00000000">
        <w:rPr>
          <w:rtl w:val="0"/>
        </w:rPr>
        <w:t xml:space="preserve">, Unknown, https://www.amazon.com/ELEGOO-ATmega2560-ATMEGA16U2-Arduino-Compliant/dp/B01H4ZDYCE?sp_csd=d2lkZ2V0TmFtZT1zcF9hdGY&amp;th=1. Accessed 1 May 2024.</w:t>
      </w:r>
    </w:p>
    <w:p w:rsidR="00000000" w:rsidDel="00000000" w:rsidP="00000000" w:rsidRDefault="00000000" w:rsidRPr="00000000" w14:paraId="000000C7">
      <w:pPr>
        <w:spacing w:line="480" w:lineRule="auto"/>
        <w:ind w:left="720"/>
        <w:rPr/>
      </w:pPr>
      <w:r w:rsidDel="00000000" w:rsidR="00000000" w:rsidRPr="00000000">
        <w:rPr>
          <w:rtl w:val="0"/>
        </w:rPr>
        <w:t xml:space="preserve">Amazon.com. “SunFounder IIC I2C TWI 1602 Serial LCD Module Display Compatible with Arduino R3 Mega 2560 16x2.” </w:t>
      </w:r>
      <w:r w:rsidDel="00000000" w:rsidR="00000000" w:rsidRPr="00000000">
        <w:rPr>
          <w:i w:val="1"/>
          <w:iCs w:val="1"/>
          <w:rtl w:val="0"/>
        </w:rPr>
        <w:t xml:space="preserve">Amazon.com</w:t>
      </w:r>
      <w:r w:rsidDel="00000000" w:rsidR="00000000" w:rsidRPr="00000000">
        <w:rPr>
          <w:rtl w:val="0"/>
        </w:rPr>
        <w:t xml:space="preserve">, Unknown, https://www.amazon.com/SunFounder-Serial-Module-Display-Arduino/dp/B019K5X53O/ref=sr_1_1_sspa?crid=1N30YS7HYJG9Y&amp;keywords=lcd%2Bdisplay%2B2x%2B16&amp;qid=1706832192&amp;sprefix=lcd%2Bdisplay%2B2x%2B16%2Caps%2C124&amp;sr=8-1-spons&amp;sp_csd=d2lkZ2V0TmFtZT1zcF9hdGY&amp;th=1. Accessed 1 May 2024.</w:t>
      </w:r>
    </w:p>
    <w:p w:rsidR="00000000" w:rsidDel="00000000" w:rsidP="00000000" w:rsidRDefault="00000000" w:rsidRPr="00000000" w14:paraId="000000C8">
      <w:pPr>
        <w:spacing w:line="480" w:lineRule="auto"/>
        <w:ind w:left="720"/>
        <w:rPr/>
      </w:pPr>
      <w:r w:rsidDel="00000000" w:rsidR="00000000" w:rsidRPr="00000000">
        <w:rPr>
          <w:rtl w:val="0"/>
        </w:rPr>
        <w:t xml:space="preserve">Arduino. “Libraries.” </w:t>
      </w:r>
      <w:r w:rsidDel="00000000" w:rsidR="00000000" w:rsidRPr="00000000">
        <w:rPr>
          <w:i w:val="1"/>
          <w:iCs w:val="1"/>
          <w:rtl w:val="0"/>
        </w:rPr>
        <w:t xml:space="preserve">Arduino</w:t>
      </w:r>
      <w:r w:rsidDel="00000000" w:rsidR="00000000" w:rsidRPr="00000000">
        <w:rPr>
          <w:rtl w:val="0"/>
        </w:rPr>
        <w:t xml:space="preserve">, Unknown, https://www.arduino.cc/reference/en/libraries/. Accessed 1 May 2024.</w:t>
      </w:r>
    </w:p>
    <w:p w:rsidR="00000000" w:rsidDel="00000000" w:rsidP="00000000" w:rsidRDefault="00000000" w:rsidRPr="00000000" w14:paraId="000000C9">
      <w:pPr>
        <w:spacing w:line="480" w:lineRule="auto"/>
        <w:ind w:left="720"/>
        <w:rPr/>
      </w:pPr>
      <w:r w:rsidDel="00000000" w:rsidR="00000000" w:rsidRPr="00000000">
        <w:rPr>
          <w:rtl w:val="0"/>
        </w:rPr>
        <w:t xml:space="preserve">Benewake (Beijing) Co, Ltd. “Product Manual of TF-Luna.” </w:t>
      </w:r>
      <w:r w:rsidDel="00000000" w:rsidR="00000000" w:rsidRPr="00000000">
        <w:rPr>
          <w:i w:val="1"/>
          <w:iCs w:val="1"/>
          <w:rtl w:val="0"/>
        </w:rPr>
        <w:t xml:space="preserve">Cloud Object Storage - Amazon S3</w:t>
      </w:r>
      <w:r w:rsidDel="00000000" w:rsidR="00000000" w:rsidRPr="00000000">
        <w:rPr>
          <w:rtl w:val="0"/>
        </w:rPr>
        <w:t xml:space="preserve">, https://s3-us-west-2.amazonaws.com/files.seeedstudio.com/products/101990656/res/SJ-PM-TF-Luna+A01+Product+Manual.pdf. Accessed 1 May 2024.</w:t>
      </w:r>
    </w:p>
    <w:p w:rsidR="00000000" w:rsidDel="00000000" w:rsidP="00000000" w:rsidRDefault="00000000" w:rsidRPr="00000000" w14:paraId="000000CA">
      <w:pPr>
        <w:spacing w:line="480" w:lineRule="auto"/>
        <w:ind w:left="720"/>
        <w:rPr/>
      </w:pPr>
      <w:r w:rsidDel="00000000" w:rsidR="00000000" w:rsidRPr="00000000">
        <w:rPr>
          <w:rtl w:val="0"/>
        </w:rPr>
        <w:t xml:space="preserve">Hitachi, Ltd. “HD44780U (LCD-II), (Dot Matrix Liquid Crystal Display Controller/Driver).” </w:t>
      </w:r>
      <w:r w:rsidDel="00000000" w:rsidR="00000000" w:rsidRPr="00000000">
        <w:rPr>
          <w:i w:val="1"/>
          <w:iCs w:val="1"/>
          <w:rtl w:val="0"/>
        </w:rPr>
        <w:t xml:space="preserve">SparkFun Electronics</w:t>
      </w:r>
      <w:r w:rsidDel="00000000" w:rsidR="00000000" w:rsidRPr="00000000">
        <w:rPr>
          <w:rtl w:val="0"/>
        </w:rPr>
        <w:t xml:space="preserve">, Hitachi, Ltd, 1998, https://www.sparkfun.com/datasheets/LCD/HD44780.pdf. Accessed 1 May 2024.</w:t>
      </w:r>
    </w:p>
    <w:p w:rsidR="00000000" w:rsidDel="00000000" w:rsidP="00000000" w:rsidRDefault="00000000" w:rsidRPr="00000000" w14:paraId="000000CB">
      <w:pPr>
        <w:spacing w:line="480" w:lineRule="auto"/>
        <w:ind w:left="720"/>
        <w:rPr/>
      </w:pPr>
      <w:r w:rsidDel="00000000" w:rsidR="00000000" w:rsidRPr="00000000">
        <w:rPr>
          <w:rtl w:val="0"/>
        </w:rPr>
        <w:t xml:space="preserve">Reyerson, Bud. “TFLuna-I2C Source Code.” </w:t>
      </w:r>
      <w:r w:rsidDel="00000000" w:rsidR="00000000" w:rsidRPr="00000000">
        <w:rPr>
          <w:i w:val="1"/>
          <w:iCs w:val="1"/>
          <w:rtl w:val="0"/>
        </w:rPr>
        <w:t xml:space="preserve">GitHub.com</w:t>
      </w:r>
      <w:r w:rsidDel="00000000" w:rsidR="00000000" w:rsidRPr="00000000">
        <w:rPr>
          <w:rtl w:val="0"/>
        </w:rPr>
        <w:t xml:space="preserve">, 9 November 2017, https://github.com/budryerson/TFLuna-I2C/tree/master/src. Accessed 1 May 2024.</w:t>
      </w:r>
    </w:p>
    <w:p w:rsidR="00000000" w:rsidDel="00000000" w:rsidP="00000000" w:rsidRDefault="00000000" w:rsidRPr="00000000" w14:paraId="000000CC">
      <w:pPr>
        <w:rPr/>
      </w:pPr>
      <w:r w:rsidDel="00000000" w:rsidR="00000000" w:rsidRPr="00000000">
        <w:rPr>
          <w:rtl w:val="0"/>
        </w:rPr>
      </w:r>
    </w:p>
    <w:sectPr>
      <w:headerReference r:id="rId20" w:type="default"/>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rtl w:val="0"/>
      </w:rPr>
      <w:t xml:space="preserve">CMPE 344</w:t>
    </w:r>
  </w:p>
  <w:p w:rsidR="00000000" w:rsidDel="00000000" w:rsidP="00000000" w:rsidRDefault="00000000" w:rsidRPr="00000000" w14:paraId="000000CE">
    <w:pPr>
      <w:jc w:val="right"/>
      <w:rPr/>
    </w:pPr>
    <w:r w:rsidDel="00000000" w:rsidR="00000000" w:rsidRPr="00000000">
      <w:rPr>
        <w:rtl w:val="0"/>
      </w:rPr>
      <w:t xml:space="preserve">Microprocessor Lab</w:t>
    </w:r>
  </w:p>
  <w:p w:rsidR="00000000" w:rsidDel="00000000" w:rsidP="00000000" w:rsidRDefault="00000000" w:rsidRPr="00000000" w14:paraId="000000CF">
    <w:pPr>
      <w:jc w:val="right"/>
      <w:rPr/>
    </w:pPr>
    <w:r w:rsidDel="00000000" w:rsidR="00000000" w:rsidRPr="00000000">
      <w:rPr>
        <w:rtl w:val="0"/>
      </w:rPr>
      <w:t xml:space="preserve">Spring 2024</w:t>
    </w:r>
  </w:p>
  <w:p w:rsidR="00000000" w:rsidDel="00000000" w:rsidP="00000000" w:rsidRDefault="00000000" w:rsidRPr="00000000" w14:paraId="000000D0">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9.png"/><Relationship Id="rId10" Type="http://schemas.openxmlformats.org/officeDocument/2006/relationships/image" Target="media/image12.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13.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8.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ShortTitle>Elegoo ATmega 2560 Image</b:ShortTitle>
    <b:Title>ELEGOO MEGA R3 Board ATmega 2560 + USB Cable Compatible with Arduino IDE Projects RoHS Compliant</b:Title>
    <b:URL>https://www.amazon.com/ELEGOO-ATmega2560-ATMEGA16U2-Arduino-Compliant/dp/B01H4ZDYCE?sp_csd=d2lkZ2V0TmFtZT1zcF9hdGY&amp;th=1</b:URL>
    <b:InternetSiteTitle>Amazon.com</b:InternetSiteTitle>
    <b:Year>Unknown</b:Year>
    <b:YearAccessed>2024</b:YearAccessed>
    <b:Gdcea>{"AccessedType":"Website"}</b:Gdcea>
    <b:Author>
      <b:Author>
        <b:Corporate>Amazon.com</b:Corporate>
      </b:Author>
    </b:Author>
  </b:Source>
  <b:Source>
    <b:Tag>source2</b:Tag>
    <b:SourceType>DocumentFromInternetSite</b:SourceType>
    <b:DayAccessed>1</b:DayAccessed>
    <b:MonthAccessed>May</b:MonthAccessed>
    <b:ShortTitle>Benewake TF-Luna LiDAR Module</b:ShortTitle>
    <b:Title>Benewake TF-Luna LiDAR Module Range Finder Sensor Single-Point Micro Ranging Module for Arduino Pixhawk 5V UART IIC Interface</b:Title>
    <b:URL>https://www.amazon.com/Benewake-TF-Luna-Single-Point-Ranging-Interface/dp/B086MJQSLR/ref=sr_1_1_sspa?crid=1DA83PPRIY041&amp;keywords=lidar+sensor&amp;qid=1706830956&amp;sprefix=lidar+sensor%2Caps%2C113&amp;sr=8-1-spons&amp;sp_csd=d2lkZ2V0TmFtZT1zcF9hdGY&amp;psc=1</b:URL>
    <b:InternetSiteTitle>Amazon</b:InternetSiteTitle>
    <b:Year>Unknown</b:Year>
    <b:YearAccessed>2024</b:YearAccessed>
    <b:Gdcea>{"AccessedType":"Website"}</b:Gdcea>
    <b:Author>
      <b:Author>
        <b:Corporate>Amazon.com</b:Corporate>
      </b:Author>
    </b:Author>
  </b:Source>
  <b:Source>
    <b:Tag>source3</b:Tag>
    <b:SourceType>DocumentFromInternetSite</b:SourceType>
    <b:DayAccessed>1</b:DayAccessed>
    <b:MonthAccessed>May</b:MonthAccessed>
    <b:ShortTitle>SunFounder IIC I2C TWI 1602 Serial LCD Module</b:ShortTitle>
    <b:Title>SunFounder IIC I2C TWI 1602 Serial LCD Module Display Compatible with Arduino R3 Mega 2560 16x2</b:Title>
    <b:URL>https://www.amazon.com/SunFounder-Serial-Module-Display-Arduino/dp/B019K5X53O/ref=sr_1_1_sspa?crid=1N30YS7HYJG9Y&amp;keywords=lcd%2Bdisplay%2B2x%2B16&amp;qid=1706832192&amp;sprefix=lcd%2Bdisplay%2B2x%2B16%2Caps%2C124&amp;sr=8-1-spons&amp;sp_csd=d2lkZ2V0TmFtZT1zcF9hdGY&amp;th=1</b:URL>
    <b:InternetSiteTitle>Amazon.com</b:InternetSiteTitle>
    <b:Year>Unknown</b:Year>
    <b:YearAccessed>2024</b:YearAccessed>
    <b:Gdcea>{"AccessedType":"Website"}</b:Gdcea>
    <b:Author>
      <b:Author>
        <b:Corporate>Amazon.com</b:Corporate>
      </b:Author>
    </b:Author>
  </b:Source>
  <b:Source>
    <b:Tag>source4</b:Tag>
    <b:SourceType>DocumentFromInternetSite</b:SourceType>
    <b:Day>9</b:Day>
    <b:DayAccessed>1</b:DayAccessed>
    <b:Month>November</b:Month>
    <b:MonthAccessed>May</b:MonthAccessed>
    <b:Title>TFLuna-I2C Source Code</b:Title>
    <b:URL>https://github.com/budryerson/TFLuna-I2C/tree/master/src</b:URL>
    <b:InternetSiteTitle>GitHub.com</b:InternetSiteTitle>
    <b:Year>2017</b:Year>
    <b:YearAccessed>2024</b:YearAccessed>
    <b:Gdcea>{"AccessedType":"Website"}</b:Gdcea>
    <b:Author>
      <b:Author>
        <b:NameList>
          <b:Person>
            <b:First>Bud</b:First>
            <b:Last>Reyerson</b:Last>
          </b:Person>
        </b:NameList>
      </b:Author>
    </b:Author>
  </b:Source>
  <b:Source>
    <b:Tag>source5</b:Tag>
    <b:SourceType>DocumentFromInternetSite</b:SourceType>
    <b:DayAccessed>1</b:DayAccessed>
    <b:MonthAccessed>May</b:MonthAccessed>
    <b:Publisher>Hitachi, Ltd</b:Publisher>
    <b:Title>HD44780U (LCD-II), (Dot Matrix Liquid Crystal Display Controller/Driver)</b:Title>
    <b:URL>https://www.sparkfun.com/datasheets/LCD/HD44780.pdf</b:URL>
    <b:InternetSiteTitle>SparkFun Electronics</b:InternetSiteTitle>
    <b:Year>1998</b:Year>
    <b:YearAccessed>2024</b:YearAccessed>
    <b:Gdcea>{"AccessedType":"Website"}</b:Gdcea>
    <b:Author>
      <b:Author>
        <b:Corporate>Hitachi, Ltd</b:Corporate>
      </b:Author>
    </b:Author>
  </b:Source>
  <b:Source>
    <b:Tag>source6</b:Tag>
    <b:SourceType>DocumentFromInternetSite</b:SourceType>
    <b:DayAccessed>1</b:DayAccessed>
    <b:MonthAccessed>May</b:MonthAccessed>
    <b:ShortTitle>Arduino Libraries</b:ShortTitle>
    <b:Title>Libraries</b:Title>
    <b:URL>https://www.arduino.cc/reference/en/libraries/</b:URL>
    <b:InternetSiteTitle>Arduino</b:InternetSiteTitle>
    <b:Year>Unknown</b:Year>
    <b:YearAccessed>2024</b:YearAccessed>
    <b:Gdcea>{"AccessedType":"Website"}</b:Gdcea>
    <b:Author>
      <b:Author>
        <b:Corporate>Arduino</b:Corporate>
      </b:Author>
    </b:Author>
  </b:Source>
  <b:Source>
    <b:Tag>source7</b:Tag>
    <b:SourceType>DocumentFromInternetSite</b:SourceType>
    <b:DayAccessed>1</b:DayAccessed>
    <b:MonthAccessed>May</b:MonthAccessed>
    <b:Title>Product Manual of TF-Luna</b:Title>
    <b:URL>https://s3-us-west-2.amazonaws.com/files.seeedstudio.com/products/101990656/res/SJ-PM-TF-Luna+A01+Product+Manual.pdf</b:URL>
    <b:InternetSiteTitle>Cloud Object Storage - Amazon S3</b:InternetSiteTitle>
    <b:YearAccessed>2024</b:YearAccessed>
    <b:Gdcea>{"AccessedType":"Website"}</b:Gdcea>
    <b:Author>
      <b:Author>
        <b:Corporate>Benewake (Beijing) Co, Ltd</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