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D84A" w14:textId="576D20FC" w:rsidR="00EC6548" w:rsidRPr="009256DA" w:rsidRDefault="00F13569">
      <w:pPr>
        <w:rPr>
          <w:rFonts w:eastAsia="Times New Roman" w:cs="Times New Roman"/>
        </w:rPr>
      </w:pPr>
      <w:r>
        <w:tab/>
      </w:r>
      <w:r w:rsidR="00490E05">
        <w:t xml:space="preserve">In Sarah </w:t>
      </w:r>
      <w:r w:rsidR="008017B2">
        <w:t>Meacham</w:t>
      </w:r>
      <w:r w:rsidR="00490E05">
        <w:t>’s story Every Home a Distillery, she</w:t>
      </w:r>
      <w:r w:rsidR="008017B2">
        <w:t xml:space="preserve"> argues that alcohol consumption was </w:t>
      </w:r>
      <w:r w:rsidR="00E20948">
        <w:t xml:space="preserve">important to the lives of men and women during the colonial times. </w:t>
      </w:r>
      <w:r w:rsidR="009256DA">
        <w:t>She</w:t>
      </w:r>
      <w:r w:rsidR="00E20948">
        <w:t xml:space="preserve"> analyzes the gendered way of the production of alcohol, causing one to think in more challenging ways about colonial men, women, and the gendered labor. </w:t>
      </w:r>
      <w:r w:rsidR="0044245C" w:rsidRPr="009256DA">
        <w:rPr>
          <w:rFonts w:eastAsia="Times New Roman" w:cs="Times New Roman"/>
          <w:shd w:val="clear" w:color="auto" w:fill="FFFFFF"/>
        </w:rPr>
        <w:t xml:space="preserve">Meacham </w:t>
      </w:r>
      <w:r w:rsidR="0044245C">
        <w:rPr>
          <w:rFonts w:eastAsia="Times New Roman" w:cs="Times New Roman"/>
          <w:shd w:val="clear" w:color="auto" w:fill="FFFFFF"/>
        </w:rPr>
        <w:t>shows how</w:t>
      </w:r>
      <w:r w:rsidR="0044245C" w:rsidRPr="009256DA">
        <w:rPr>
          <w:rFonts w:eastAsia="Times New Roman" w:cs="Times New Roman"/>
          <w:shd w:val="clear" w:color="auto" w:fill="FFFFFF"/>
        </w:rPr>
        <w:t xml:space="preserve"> </w:t>
      </w:r>
      <w:r w:rsidR="0044245C">
        <w:rPr>
          <w:rFonts w:eastAsia="Times New Roman" w:cs="Times New Roman"/>
          <w:shd w:val="clear" w:color="auto" w:fill="FFFFFF"/>
        </w:rPr>
        <w:t>important and necessary the</w:t>
      </w:r>
      <w:r w:rsidR="0044245C" w:rsidRPr="009256DA">
        <w:rPr>
          <w:rFonts w:eastAsia="Times New Roman" w:cs="Times New Roman"/>
          <w:shd w:val="clear" w:color="auto" w:fill="FFFFFF"/>
        </w:rPr>
        <w:t xml:space="preserve"> ro</w:t>
      </w:r>
      <w:r w:rsidR="0044245C">
        <w:rPr>
          <w:rFonts w:eastAsia="Times New Roman" w:cs="Times New Roman"/>
          <w:shd w:val="clear" w:color="auto" w:fill="FFFFFF"/>
        </w:rPr>
        <w:t xml:space="preserve">le women played in </w:t>
      </w:r>
      <w:r w:rsidR="00CD2D0D">
        <w:rPr>
          <w:rFonts w:eastAsia="Times New Roman" w:cs="Times New Roman"/>
          <w:shd w:val="clear" w:color="auto" w:fill="FFFFFF"/>
        </w:rPr>
        <w:t>distilling</w:t>
      </w:r>
      <w:r w:rsidR="0044245C">
        <w:rPr>
          <w:rFonts w:eastAsia="Times New Roman" w:cs="Times New Roman"/>
          <w:shd w:val="clear" w:color="auto" w:fill="FFFFFF"/>
        </w:rPr>
        <w:t xml:space="preserve"> and production of alcohol is in the colonial Chesapeake. One way h</w:t>
      </w:r>
      <w:r w:rsidR="0044245C" w:rsidRPr="009256DA">
        <w:rPr>
          <w:rFonts w:eastAsia="Times New Roman" w:cs="Times New Roman"/>
          <w:shd w:val="clear" w:color="auto" w:fill="FFFFFF"/>
        </w:rPr>
        <w:t>er story</w:t>
      </w:r>
      <w:r w:rsidR="0044245C">
        <w:rPr>
          <w:rFonts w:eastAsia="Times New Roman" w:cs="Times New Roman"/>
          <w:shd w:val="clear" w:color="auto" w:fill="FFFFFF"/>
        </w:rPr>
        <w:t xml:space="preserve"> can be</w:t>
      </w:r>
      <w:r w:rsidR="0044245C" w:rsidRPr="009256DA">
        <w:rPr>
          <w:rFonts w:eastAsia="Times New Roman" w:cs="Times New Roman"/>
          <w:shd w:val="clear" w:color="auto" w:fill="FFFFFF"/>
        </w:rPr>
        <w:t xml:space="preserve"> defined</w:t>
      </w:r>
      <w:r w:rsidR="0044245C">
        <w:rPr>
          <w:rFonts w:eastAsia="Times New Roman" w:cs="Times New Roman"/>
          <w:shd w:val="clear" w:color="auto" w:fill="FFFFFF"/>
        </w:rPr>
        <w:t xml:space="preserve"> is</w:t>
      </w:r>
      <w:r w:rsidR="0044245C" w:rsidRPr="009256DA">
        <w:rPr>
          <w:rFonts w:eastAsia="Times New Roman" w:cs="Times New Roman"/>
          <w:shd w:val="clear" w:color="auto" w:fill="FFFFFF"/>
        </w:rPr>
        <w:t xml:space="preserve"> by gender</w:t>
      </w:r>
      <w:r w:rsidR="0044245C">
        <w:rPr>
          <w:rFonts w:eastAsia="Times New Roman" w:cs="Times New Roman"/>
        </w:rPr>
        <w:t xml:space="preserve">. </w:t>
      </w:r>
      <w:r w:rsidR="007E6179">
        <w:t xml:space="preserve">However, the importance of alcohol in the colonial Chesapeake lies in how the gender roles influenced the consumption of alcohol. While both men and women both consume alcohol regularly, the reason they drink, for the most part, differ because both men and women’s influence for drinking is different. </w:t>
      </w:r>
    </w:p>
    <w:p w14:paraId="1231246C" w14:textId="0203A438" w:rsidR="00866BDB" w:rsidRDefault="00866BDB">
      <w:r>
        <w:tab/>
        <w:t xml:space="preserve">While most of the influence for drinking alcohol differs between men and women, there are a few fundamental reasons that are the same. </w:t>
      </w:r>
      <w:r w:rsidR="00AA7750">
        <w:t>Alcohol started to become a common drink for consumption around the early 1700s. It</w:t>
      </w:r>
      <w:r w:rsidR="007652BC">
        <w:t xml:space="preserve"> was consumed in large amounts due to </w:t>
      </w:r>
      <w:r w:rsidR="00AA7750">
        <w:t>water carrying many diseases since it was often contaminated with bacteria and blood</w:t>
      </w:r>
      <w:r w:rsidR="007652BC">
        <w:t>,</w:t>
      </w:r>
      <w:r w:rsidR="00E20948">
        <w:t xml:space="preserve"> unavailability of milk, and the luxury cost of tea,</w:t>
      </w:r>
      <w:r w:rsidR="007652BC">
        <w:t xml:space="preserve"> so both men and women started consuming alcohol as a substitute </w:t>
      </w:r>
      <w:r w:rsidR="00E20948">
        <w:t>for these drinks</w:t>
      </w:r>
      <w:r w:rsidR="007652BC">
        <w:t>.</w:t>
      </w:r>
      <w:r w:rsidR="00F97C58">
        <w:t xml:space="preserve"> The colonists don’t even offer water to each other as they “fear drinking so much water might incline </w:t>
      </w:r>
      <w:proofErr w:type="gramStart"/>
      <w:r w:rsidR="00F97C58">
        <w:t>us[</w:t>
      </w:r>
      <w:proofErr w:type="gramEnd"/>
      <w:r w:rsidR="00F97C58">
        <w:t xml:space="preserve">them] to pleurisies.” </w:t>
      </w:r>
      <w:proofErr w:type="gramStart"/>
      <w:r w:rsidR="00F97C58">
        <w:t>(</w:t>
      </w:r>
      <w:r w:rsidR="00B865FD">
        <w:t>Byrd 1929,</w:t>
      </w:r>
      <w:r w:rsidR="00F97C58">
        <w:t xml:space="preserve"> </w:t>
      </w:r>
      <w:r w:rsidR="00B865FD">
        <w:t xml:space="preserve">Par </w:t>
      </w:r>
      <w:r w:rsidR="00F97C58">
        <w:t>334).</w:t>
      </w:r>
      <w:proofErr w:type="gramEnd"/>
      <w:r w:rsidR="007652BC">
        <w:t xml:space="preserve"> </w:t>
      </w:r>
      <w:r w:rsidR="006340D1">
        <w:t xml:space="preserve">Alcohol was </w:t>
      </w:r>
      <w:r w:rsidR="00AA7750">
        <w:t xml:space="preserve">also </w:t>
      </w:r>
      <w:r w:rsidR="006340D1">
        <w:t xml:space="preserve">more affordable than most of the non-alcoholic drinks and was readily available. It is also multi-purposeful </w:t>
      </w:r>
      <w:r w:rsidR="00490E05">
        <w:t xml:space="preserve">product </w:t>
      </w:r>
      <w:r w:rsidR="006340D1">
        <w:t>as drinking alcohol was</w:t>
      </w:r>
      <w:r w:rsidR="00490E05">
        <w:t xml:space="preserve"> a part of daily life since it is</w:t>
      </w:r>
      <w:r w:rsidR="006340D1">
        <w:t xml:space="preserve"> used for a variety of social occasions, </w:t>
      </w:r>
      <w:r w:rsidR="00AA7750">
        <w:t>medical properties for sicknesses that plagued the average colonial</w:t>
      </w:r>
      <w:r w:rsidR="006340D1">
        <w:t>, as well as</w:t>
      </w:r>
      <w:r w:rsidR="00AA7750">
        <w:t xml:space="preserve"> being a</w:t>
      </w:r>
      <w:r w:rsidR="006340D1">
        <w:t xml:space="preserve"> </w:t>
      </w:r>
      <w:r w:rsidR="00AA7750">
        <w:t>cleaning agent</w:t>
      </w:r>
      <w:r w:rsidR="006340D1">
        <w:t xml:space="preserve">. </w:t>
      </w:r>
      <w:r w:rsidR="007652BC">
        <w:t xml:space="preserve">It is also </w:t>
      </w:r>
      <w:r w:rsidR="00552287">
        <w:t>a reason why</w:t>
      </w:r>
      <w:r w:rsidR="007652BC">
        <w:t xml:space="preserve"> </w:t>
      </w:r>
      <w:r w:rsidR="00552287">
        <w:t>people are able to</w:t>
      </w:r>
      <w:r w:rsidR="007652BC">
        <w:t xml:space="preserve"> “</w:t>
      </w:r>
      <w:r w:rsidR="00964095">
        <w:t>create well-developed neighborhoods constructed from kinship networks and economic connections.</w:t>
      </w:r>
      <w:r w:rsidR="006340D1">
        <w:t>” (</w:t>
      </w:r>
      <w:proofErr w:type="spellStart"/>
      <w:r w:rsidR="008341E3" w:rsidRPr="008341E3">
        <w:t>Faragher</w:t>
      </w:r>
      <w:proofErr w:type="spellEnd"/>
      <w:r w:rsidR="00964095">
        <w:t xml:space="preserve"> </w:t>
      </w:r>
      <w:r w:rsidR="00B865FD" w:rsidRPr="00B865FD">
        <w:rPr>
          <w:i/>
        </w:rPr>
        <w:t>et al</w:t>
      </w:r>
      <w:r w:rsidR="00B865FD">
        <w:rPr>
          <w:i/>
        </w:rPr>
        <w:t>.</w:t>
      </w:r>
      <w:r w:rsidR="00B865FD">
        <w:t xml:space="preserve"> 2008</w:t>
      </w:r>
      <w:r w:rsidR="00964095">
        <w:t>, 92</w:t>
      </w:r>
      <w:r w:rsidR="007652BC">
        <w:t xml:space="preserve">) </w:t>
      </w:r>
      <w:r w:rsidR="00552287">
        <w:t>which basically means,</w:t>
      </w:r>
      <w:r w:rsidR="007652BC">
        <w:t xml:space="preserve"> that alcohol is used to help bring Chesapeake colonists together, no matter the gender. And because alcohol started becoming such a sought after product, </w:t>
      </w:r>
      <w:r w:rsidR="008017B2">
        <w:t>both men and women started to sell alcohol or resources for distilling alcohol to others, which in turn continues to spread the consumption of alcohol.</w:t>
      </w:r>
    </w:p>
    <w:p w14:paraId="36E8521B" w14:textId="1590FC3A" w:rsidR="00E20948" w:rsidRDefault="00E20948" w:rsidP="00F2461E">
      <w:pPr>
        <w:rPr>
          <w:rFonts w:eastAsia="Times New Roman" w:cs="Times New Roman"/>
          <w:shd w:val="clear" w:color="auto" w:fill="FFFFFF"/>
        </w:rPr>
      </w:pPr>
      <w:r>
        <w:tab/>
      </w:r>
      <w:r w:rsidRPr="00E20948">
        <w:rPr>
          <w:rFonts w:eastAsia="Times New Roman" w:cs="Times New Roman"/>
          <w:shd w:val="clear" w:color="auto" w:fill="FFFFFF"/>
        </w:rPr>
        <w:t xml:space="preserve">Colonists used alcohol to drink, in cooking, as a cleaning agent, in beauty products, and as medicine. Meacham </w:t>
      </w:r>
      <w:r w:rsidR="00F2461E">
        <w:rPr>
          <w:rFonts w:eastAsia="Times New Roman" w:cs="Times New Roman"/>
          <w:shd w:val="clear" w:color="auto" w:fill="FFFFFF"/>
        </w:rPr>
        <w:t xml:space="preserve">states that the distillation, </w:t>
      </w:r>
      <w:r w:rsidRPr="00E20948">
        <w:rPr>
          <w:rFonts w:eastAsia="Times New Roman" w:cs="Times New Roman"/>
          <w:shd w:val="clear" w:color="auto" w:fill="FFFFFF"/>
        </w:rPr>
        <w:t>brewing</w:t>
      </w:r>
      <w:r w:rsidR="00F2461E">
        <w:rPr>
          <w:rFonts w:eastAsia="Times New Roman" w:cs="Times New Roman"/>
          <w:shd w:val="clear" w:color="auto" w:fill="FFFFFF"/>
        </w:rPr>
        <w:t>, and production</w:t>
      </w:r>
      <w:r w:rsidRPr="00E20948">
        <w:rPr>
          <w:rFonts w:eastAsia="Times New Roman" w:cs="Times New Roman"/>
          <w:shd w:val="clear" w:color="auto" w:fill="FFFFFF"/>
        </w:rPr>
        <w:t xml:space="preserve"> of alcohol for these purposes fell to women</w:t>
      </w:r>
      <w:r w:rsidR="00F2461E">
        <w:rPr>
          <w:rFonts w:eastAsia="Times New Roman" w:cs="Times New Roman"/>
          <w:shd w:val="clear" w:color="auto" w:fill="FFFFFF"/>
        </w:rPr>
        <w:t xml:space="preserve"> because </w:t>
      </w:r>
      <w:r w:rsidR="00351C64">
        <w:rPr>
          <w:rFonts w:eastAsia="Times New Roman" w:cs="Times New Roman"/>
          <w:shd w:val="clear" w:color="auto" w:fill="FFFFFF"/>
        </w:rPr>
        <w:t>“</w:t>
      </w:r>
      <w:r w:rsidR="00F2461E" w:rsidRPr="003D5F1B">
        <w:rPr>
          <w:rFonts w:eastAsia="Times New Roman" w:cs="Times New Roman"/>
          <w:shd w:val="clear" w:color="auto" w:fill="FFFFFF"/>
        </w:rPr>
        <w:t>Traditionally, the task of making alcohol fell to women as part of cookery. English women had been responsible for producing alcoholic drinks since at least the third century</w:t>
      </w:r>
      <w:r w:rsidR="00F2461E">
        <w:rPr>
          <w:rFonts w:eastAsia="Times New Roman" w:cs="Times New Roman"/>
          <w:color w:val="2D3B45"/>
          <w:shd w:val="clear" w:color="auto" w:fill="FFFFFF"/>
        </w:rPr>
        <w:t>.</w:t>
      </w:r>
      <w:r w:rsidR="00351C64">
        <w:rPr>
          <w:rFonts w:eastAsia="Times New Roman" w:cs="Times New Roman"/>
          <w:color w:val="2D3B45"/>
          <w:shd w:val="clear" w:color="auto" w:fill="FFFFFF"/>
        </w:rPr>
        <w:t>”</w:t>
      </w:r>
      <w:r w:rsidR="00351C64">
        <w:rPr>
          <w:rFonts w:eastAsia="Times New Roman" w:cs="Times New Roman"/>
          <w:shd w:val="clear" w:color="auto" w:fill="FFFFFF"/>
        </w:rPr>
        <w:t xml:space="preserve"> </w:t>
      </w:r>
      <w:r w:rsidR="00F2461E">
        <w:rPr>
          <w:rFonts w:eastAsia="Times New Roman" w:cs="Times New Roman"/>
          <w:shd w:val="clear" w:color="auto" w:fill="FFFFFF"/>
        </w:rPr>
        <w:t xml:space="preserve">(Meacham </w:t>
      </w:r>
      <w:r w:rsidR="00B865FD">
        <w:rPr>
          <w:rFonts w:eastAsia="Times New Roman" w:cs="Times New Roman"/>
          <w:shd w:val="clear" w:color="auto" w:fill="FFFFFF"/>
        </w:rPr>
        <w:t xml:space="preserve">2009, </w:t>
      </w:r>
      <w:r w:rsidR="00F2461E">
        <w:rPr>
          <w:rFonts w:eastAsia="Times New Roman" w:cs="Times New Roman"/>
          <w:shd w:val="clear" w:color="auto" w:fill="FFFFFF"/>
        </w:rPr>
        <w:t>28)</w:t>
      </w:r>
      <w:r w:rsidRPr="00E20948">
        <w:rPr>
          <w:rFonts w:eastAsia="Times New Roman" w:cs="Times New Roman"/>
          <w:shd w:val="clear" w:color="auto" w:fill="FFFFFF"/>
        </w:rPr>
        <w:t>.</w:t>
      </w:r>
      <w:r w:rsidR="00F2461E">
        <w:rPr>
          <w:rFonts w:eastAsia="Times New Roman" w:cs="Times New Roman"/>
          <w:shd w:val="clear" w:color="auto" w:fill="FFFFFF"/>
        </w:rPr>
        <w:t xml:space="preserve"> </w:t>
      </w:r>
      <w:r w:rsidR="00351C64">
        <w:rPr>
          <w:rFonts w:eastAsia="Times New Roman" w:cs="Times New Roman"/>
          <w:shd w:val="clear" w:color="auto" w:fill="FFFFFF"/>
        </w:rPr>
        <w:t xml:space="preserve">This makes it difficult for women to change or stop this preset notion since it has been the norm for a long time. </w:t>
      </w:r>
      <w:r w:rsidR="00480BD8" w:rsidRPr="009256DA">
        <w:rPr>
          <w:rFonts w:eastAsia="Times New Roman" w:cs="Times New Roman"/>
          <w:shd w:val="clear" w:color="auto" w:fill="FFFFFF"/>
        </w:rPr>
        <w:t>Men, mostly small planters, then supplanted women</w:t>
      </w:r>
      <w:r w:rsidR="00480BD8">
        <w:rPr>
          <w:rFonts w:eastAsia="Times New Roman" w:cs="Times New Roman"/>
          <w:shd w:val="clear" w:color="auto" w:fill="FFFFFF"/>
        </w:rPr>
        <w:t xml:space="preserve"> with whatever resources they needed to produce all the location’s alcohol</w:t>
      </w:r>
      <w:r w:rsidR="00480BD8" w:rsidRPr="009256DA">
        <w:rPr>
          <w:rFonts w:eastAsia="Times New Roman" w:cs="Times New Roman"/>
          <w:shd w:val="clear" w:color="auto" w:fill="FFFFFF"/>
        </w:rPr>
        <w:t>.</w:t>
      </w:r>
      <w:r w:rsidR="00480BD8">
        <w:rPr>
          <w:rFonts w:eastAsia="Times New Roman" w:cs="Times New Roman"/>
          <w:shd w:val="clear" w:color="auto" w:fill="FFFFFF"/>
        </w:rPr>
        <w:t xml:space="preserve"> </w:t>
      </w:r>
      <w:r w:rsidR="00351C64">
        <w:rPr>
          <w:rFonts w:eastAsia="Times New Roman" w:cs="Times New Roman"/>
          <w:shd w:val="clear" w:color="auto" w:fill="FFFFFF"/>
        </w:rPr>
        <w:t>Furthermore, even though men are assigned licenses for the taverns where colonists go to get alcohol, women are the one’s in charge since most men have responsibility in working on the plantations</w:t>
      </w:r>
      <w:r w:rsidR="004E01F8">
        <w:rPr>
          <w:rFonts w:eastAsia="Times New Roman" w:cs="Times New Roman"/>
          <w:shd w:val="clear" w:color="auto" w:fill="FFFFFF"/>
        </w:rPr>
        <w:t xml:space="preserve"> and fields</w:t>
      </w:r>
      <w:r w:rsidR="00351C64">
        <w:rPr>
          <w:rFonts w:eastAsia="Times New Roman" w:cs="Times New Roman"/>
          <w:shd w:val="clear" w:color="auto" w:fill="FFFFFF"/>
        </w:rPr>
        <w:t xml:space="preserve">. </w:t>
      </w:r>
      <w:r w:rsidR="006D1F2C">
        <w:rPr>
          <w:rFonts w:eastAsia="Times New Roman" w:cs="Times New Roman"/>
          <w:shd w:val="clear" w:color="auto" w:fill="FFFFFF"/>
        </w:rPr>
        <w:t xml:space="preserve">However, it also makes sense that women are the ones who were assigned the job in the first </w:t>
      </w:r>
      <w:r w:rsidR="00991C4E">
        <w:rPr>
          <w:rFonts w:eastAsia="Times New Roman" w:cs="Times New Roman"/>
          <w:shd w:val="clear" w:color="auto" w:fill="FFFFFF"/>
        </w:rPr>
        <w:t>place</w:t>
      </w:r>
      <w:r w:rsidR="004D1391">
        <w:rPr>
          <w:rFonts w:eastAsia="Times New Roman" w:cs="Times New Roman"/>
          <w:shd w:val="clear" w:color="auto" w:fill="FFFFFF"/>
        </w:rPr>
        <w:t xml:space="preserve"> since a woman’s responsibility was to work in the household and kitchen, the production of alcohol was seen as another step ahead and skill necessary for women to have.</w:t>
      </w:r>
      <w:r w:rsidR="00FD7A19">
        <w:rPr>
          <w:rFonts w:eastAsia="Times New Roman" w:cs="Times New Roman"/>
          <w:shd w:val="clear" w:color="auto" w:fill="FFFFFF"/>
        </w:rPr>
        <w:t xml:space="preserve"> </w:t>
      </w:r>
      <w:r w:rsidR="004E2D89">
        <w:rPr>
          <w:rFonts w:eastAsia="Times New Roman" w:cs="Times New Roman"/>
          <w:shd w:val="clear" w:color="auto" w:fill="FFFFFF"/>
        </w:rPr>
        <w:t xml:space="preserve">While everyone, no matter men or women are allowed to consume alcohol; only the women who are not servants are allowed to drink themselves to drunkenness. </w:t>
      </w:r>
      <w:r w:rsidR="00FD7A19">
        <w:rPr>
          <w:rFonts w:eastAsia="Times New Roman" w:cs="Times New Roman"/>
          <w:shd w:val="clear" w:color="auto" w:fill="FFFFFF"/>
        </w:rPr>
        <w:t>However</w:t>
      </w:r>
      <w:r w:rsidR="003D5F1B">
        <w:rPr>
          <w:rFonts w:eastAsia="Times New Roman" w:cs="Times New Roman"/>
          <w:shd w:val="clear" w:color="auto" w:fill="FFFFFF"/>
        </w:rPr>
        <w:t xml:space="preserve">, it seems after a time that the production of alcohol changes from being a women’s job to a man’s job because it changes from being </w:t>
      </w:r>
      <w:r w:rsidR="003D5F1B">
        <w:rPr>
          <w:rFonts w:eastAsia="Times New Roman" w:cs="Times New Roman"/>
          <w:shd w:val="clear" w:color="auto" w:fill="FFFFFF"/>
        </w:rPr>
        <w:lastRenderedPageBreak/>
        <w:t>acknowledged as art to it being acknowledged as a form of science. (</w:t>
      </w:r>
      <w:r w:rsidR="00FA4480">
        <w:rPr>
          <w:rFonts w:eastAsia="Times New Roman" w:cs="Times New Roman"/>
          <w:shd w:val="clear" w:color="auto" w:fill="FFFFFF"/>
        </w:rPr>
        <w:t>Meacham 2009,</w:t>
      </w:r>
      <w:r w:rsidR="00FA4480">
        <w:rPr>
          <w:rFonts w:eastAsia="Times New Roman" w:cs="Times New Roman"/>
          <w:shd w:val="clear" w:color="auto" w:fill="FFFFFF"/>
        </w:rPr>
        <w:t xml:space="preserve"> </w:t>
      </w:r>
      <w:bookmarkStart w:id="0" w:name="_GoBack"/>
      <w:bookmarkEnd w:id="0"/>
      <w:r w:rsidR="003D5F1B">
        <w:rPr>
          <w:rFonts w:eastAsia="Times New Roman" w:cs="Times New Roman"/>
          <w:shd w:val="clear" w:color="auto" w:fill="FFFFFF"/>
        </w:rPr>
        <w:t>95).</w:t>
      </w:r>
    </w:p>
    <w:p w14:paraId="163F41D6" w14:textId="09F19FED" w:rsidR="0095382B" w:rsidRPr="00480BD8" w:rsidRDefault="0095382B" w:rsidP="00F2461E">
      <w:pPr>
        <w:rPr>
          <w:rFonts w:eastAsia="Times New Roman" w:cs="Times New Roman"/>
          <w:shd w:val="clear" w:color="auto" w:fill="FFFFFF"/>
        </w:rPr>
      </w:pPr>
      <w:r>
        <w:rPr>
          <w:rFonts w:eastAsia="Times New Roman" w:cs="Times New Roman"/>
          <w:shd w:val="clear" w:color="auto" w:fill="FFFFFF"/>
        </w:rPr>
        <w:tab/>
        <w:t>“The majority of Chesapeake men became interested in the traditionally feminine project of making alcoholic beverages d</w:t>
      </w:r>
      <w:r w:rsidR="00352C42">
        <w:rPr>
          <w:rFonts w:eastAsia="Times New Roman" w:cs="Times New Roman"/>
          <w:shd w:val="clear" w:color="auto" w:fill="FFFFFF"/>
        </w:rPr>
        <w:t xml:space="preserve">uring the second half of the eighteenth century.” </w:t>
      </w:r>
      <w:proofErr w:type="gramStart"/>
      <w:r w:rsidR="00352C42">
        <w:rPr>
          <w:rFonts w:eastAsia="Times New Roman" w:cs="Times New Roman"/>
          <w:shd w:val="clear" w:color="auto" w:fill="FFFFFF"/>
        </w:rPr>
        <w:t>(</w:t>
      </w:r>
      <w:r w:rsidR="00FA4480">
        <w:rPr>
          <w:rFonts w:eastAsia="Times New Roman" w:cs="Times New Roman"/>
          <w:shd w:val="clear" w:color="auto" w:fill="FFFFFF"/>
        </w:rPr>
        <w:t>Meacham 2009,</w:t>
      </w:r>
      <w:r w:rsidR="00FA4480">
        <w:rPr>
          <w:rFonts w:eastAsia="Times New Roman" w:cs="Times New Roman"/>
          <w:shd w:val="clear" w:color="auto" w:fill="FFFFFF"/>
        </w:rPr>
        <w:t xml:space="preserve"> </w:t>
      </w:r>
      <w:r w:rsidR="00352C42">
        <w:rPr>
          <w:rFonts w:eastAsia="Times New Roman" w:cs="Times New Roman"/>
          <w:shd w:val="clear" w:color="auto" w:fill="FFFFFF"/>
        </w:rPr>
        <w:t>95).</w:t>
      </w:r>
      <w:proofErr w:type="gramEnd"/>
      <w:r w:rsidR="00352C42">
        <w:rPr>
          <w:rFonts w:eastAsia="Times New Roman" w:cs="Times New Roman"/>
          <w:shd w:val="clear" w:color="auto" w:fill="FFFFFF"/>
        </w:rPr>
        <w:t xml:space="preserve"> Because only a small number of men that were the owners of the larger plantations had already become incorporated with production of alcohol since they had economic resources to spare, they were not up to date compared to men who had already started producing alcohol in Europe. The reason men started taking up the production of alcohol is because science in the field of alcohol production advanced, and the demand for alcohol was getting higher and higher as even the Continental Army would need a steady supply of alcohol due to its multi-purposeful properties. Which in turn transformed the process of production of alcohol from cookery to science in turn making thi</w:t>
      </w:r>
      <w:r w:rsidR="000C2B52">
        <w:rPr>
          <w:rFonts w:eastAsia="Times New Roman" w:cs="Times New Roman"/>
          <w:shd w:val="clear" w:color="auto" w:fill="FFFFFF"/>
        </w:rPr>
        <w:t xml:space="preserve">s a more masculinized concept. </w:t>
      </w:r>
      <w:r w:rsidR="004E2D89">
        <w:rPr>
          <w:rFonts w:eastAsia="Times New Roman" w:cs="Times New Roman"/>
          <w:shd w:val="clear" w:color="auto" w:fill="FFFFFF"/>
        </w:rPr>
        <w:t xml:space="preserve">Men went so far as to changing all women’s’ recipes to more precise instructions so men were able to follow them. Men were also allowed to consume alcohol to the point of drunkenness at work, weddings, and even funerals. </w:t>
      </w:r>
    </w:p>
    <w:p w14:paraId="502556D2" w14:textId="0F7EAF87" w:rsidR="005158C3" w:rsidRDefault="009256DA" w:rsidP="0095382B">
      <w:pPr>
        <w:rPr>
          <w:rFonts w:ascii="Georgia" w:hAnsi="Georgia" w:cs="Times New Roman"/>
          <w:color w:val="000000"/>
        </w:rPr>
      </w:pPr>
      <w:r>
        <w:rPr>
          <w:rFonts w:eastAsia="Times New Roman" w:cs="Times New Roman"/>
          <w:shd w:val="clear" w:color="auto" w:fill="FFFFFF"/>
        </w:rPr>
        <w:tab/>
      </w:r>
      <w:r w:rsidR="005158C3">
        <w:rPr>
          <w:rFonts w:ascii="Georgia" w:hAnsi="Georgia" w:cs="Times New Roman"/>
          <w:color w:val="000000"/>
        </w:rPr>
        <w:t xml:space="preserve">Because of disease and bacteria filled water, expensive tea and coffee products, and affordable alcoholic drinks, many colonists consumed alcohol for all sorts of occasions. </w:t>
      </w:r>
      <w:r w:rsidR="00590B0C">
        <w:rPr>
          <w:rFonts w:ascii="Georgia" w:hAnsi="Georgia" w:cs="Times New Roman"/>
          <w:color w:val="000000"/>
        </w:rPr>
        <w:t xml:space="preserve">The distilling and production of alcoholic drinks was a main part of the daily life of colonists in the Chesapeake in the </w:t>
      </w:r>
      <w:r w:rsidR="004E2D89">
        <w:rPr>
          <w:rFonts w:ascii="Georgia" w:hAnsi="Georgia" w:cs="Times New Roman"/>
          <w:color w:val="000000"/>
        </w:rPr>
        <w:t>seventeenth</w:t>
      </w:r>
      <w:r w:rsidR="00590B0C">
        <w:rPr>
          <w:rFonts w:ascii="Georgia" w:hAnsi="Georgia" w:cs="Times New Roman"/>
          <w:color w:val="000000"/>
        </w:rPr>
        <w:t xml:space="preserve"> and </w:t>
      </w:r>
      <w:r w:rsidR="004E2D89">
        <w:rPr>
          <w:rFonts w:ascii="Georgia" w:hAnsi="Georgia" w:cs="Times New Roman"/>
          <w:color w:val="000000"/>
        </w:rPr>
        <w:t>eighteenth</w:t>
      </w:r>
      <w:r w:rsidR="00590B0C">
        <w:rPr>
          <w:rFonts w:ascii="Georgia" w:hAnsi="Georgia" w:cs="Times New Roman"/>
          <w:color w:val="000000"/>
        </w:rPr>
        <w:t xml:space="preserve"> century. Meacham’s analysis of all the primary sources she collected and reviewed shows the reader an accurate overview on how important the production and consumption of alcohol is during that time and how it has shaped the United States. Taverns were the focal point in the alcoholic industry as the owners</w:t>
      </w:r>
      <w:r w:rsidR="00C738BC">
        <w:rPr>
          <w:rFonts w:ascii="Georgia" w:hAnsi="Georgia" w:cs="Times New Roman"/>
          <w:color w:val="000000"/>
        </w:rPr>
        <w:t xml:space="preserve"> saw an increase in economic value. Taverns were the main location of many social gatherings where anyone can come and discuss anything. Men and women ran them alike. The government regulations imposed on taverns helped the wellbeing of the society by putting a limit to the market of alcohol and enforcing that each gender was allowed to hold a license. </w:t>
      </w:r>
      <w:r w:rsidR="004E2D89">
        <w:rPr>
          <w:rFonts w:ascii="Georgia" w:hAnsi="Georgia" w:cs="Times New Roman"/>
          <w:color w:val="000000"/>
        </w:rPr>
        <w:t xml:space="preserve">Toward the end of the eighteenth </w:t>
      </w:r>
      <w:r w:rsidR="00F3357C">
        <w:rPr>
          <w:rFonts w:ascii="Georgia" w:hAnsi="Georgia" w:cs="Times New Roman"/>
          <w:color w:val="000000"/>
        </w:rPr>
        <w:t>century, the amount of alcohol consumption one would have were starting to get monitored as many people who s</w:t>
      </w:r>
      <w:r w:rsidR="0027095A">
        <w:rPr>
          <w:rFonts w:ascii="Georgia" w:hAnsi="Georgia" w:cs="Times New Roman"/>
          <w:color w:val="000000"/>
        </w:rPr>
        <w:t xml:space="preserve">eemed to drunk would get fined. The influential reasons both men and women have for consuming alcohol has changed between the seventeenth and eighteenth century and it is because the production of alcohol has changed as well. </w:t>
      </w:r>
    </w:p>
    <w:p w14:paraId="1863A873" w14:textId="77777777" w:rsidR="007D0189" w:rsidRDefault="007D0189" w:rsidP="0095382B">
      <w:pPr>
        <w:rPr>
          <w:rFonts w:ascii="Georgia" w:hAnsi="Georgia" w:cs="Times New Roman"/>
          <w:color w:val="000000"/>
        </w:rPr>
      </w:pPr>
    </w:p>
    <w:p w14:paraId="42421154" w14:textId="77777777" w:rsidR="007D0189" w:rsidRDefault="007D0189" w:rsidP="0095382B">
      <w:pPr>
        <w:rPr>
          <w:rFonts w:ascii="Georgia" w:hAnsi="Georgia" w:cs="Times New Roman"/>
          <w:color w:val="000000"/>
        </w:rPr>
      </w:pPr>
    </w:p>
    <w:p w14:paraId="7B9FA8C7" w14:textId="77777777" w:rsidR="007D0189" w:rsidRDefault="007D0189" w:rsidP="0095382B">
      <w:pPr>
        <w:rPr>
          <w:rFonts w:ascii="Georgia" w:hAnsi="Georgia" w:cs="Times New Roman"/>
          <w:color w:val="000000"/>
        </w:rPr>
      </w:pPr>
    </w:p>
    <w:p w14:paraId="371AD9F9" w14:textId="77777777" w:rsidR="007D0189" w:rsidRDefault="007D0189" w:rsidP="0095382B">
      <w:pPr>
        <w:rPr>
          <w:rFonts w:ascii="Georgia" w:hAnsi="Georgia" w:cs="Times New Roman"/>
          <w:color w:val="000000"/>
        </w:rPr>
      </w:pPr>
    </w:p>
    <w:p w14:paraId="1C28ECB7" w14:textId="77777777" w:rsidR="007D0189" w:rsidRDefault="007D0189" w:rsidP="0095382B">
      <w:pPr>
        <w:rPr>
          <w:rFonts w:ascii="Georgia" w:hAnsi="Georgia" w:cs="Times New Roman"/>
          <w:color w:val="000000"/>
        </w:rPr>
      </w:pPr>
    </w:p>
    <w:p w14:paraId="690DF85A" w14:textId="77777777" w:rsidR="007D0189" w:rsidRDefault="007D0189" w:rsidP="0095382B">
      <w:pPr>
        <w:rPr>
          <w:rFonts w:ascii="Georgia" w:hAnsi="Georgia" w:cs="Times New Roman"/>
          <w:color w:val="000000"/>
        </w:rPr>
      </w:pPr>
    </w:p>
    <w:p w14:paraId="57FD86A9" w14:textId="77777777" w:rsidR="007D0189" w:rsidRDefault="007D0189" w:rsidP="0095382B">
      <w:pPr>
        <w:rPr>
          <w:rFonts w:ascii="Georgia" w:hAnsi="Georgia" w:cs="Times New Roman"/>
          <w:color w:val="000000"/>
        </w:rPr>
      </w:pPr>
    </w:p>
    <w:p w14:paraId="3423E5CD" w14:textId="77777777" w:rsidR="007D0189" w:rsidRDefault="007D0189" w:rsidP="0095382B">
      <w:pPr>
        <w:rPr>
          <w:rFonts w:ascii="Georgia" w:hAnsi="Georgia" w:cs="Times New Roman"/>
          <w:color w:val="000000"/>
        </w:rPr>
      </w:pPr>
    </w:p>
    <w:p w14:paraId="6033AC3B" w14:textId="77777777" w:rsidR="007D0189" w:rsidRDefault="007D0189" w:rsidP="0095382B">
      <w:pPr>
        <w:rPr>
          <w:rFonts w:ascii="Georgia" w:hAnsi="Georgia" w:cs="Times New Roman"/>
          <w:color w:val="000000"/>
        </w:rPr>
      </w:pPr>
    </w:p>
    <w:p w14:paraId="39634D91" w14:textId="77777777" w:rsidR="007D0189" w:rsidRDefault="007D0189" w:rsidP="0095382B">
      <w:pPr>
        <w:rPr>
          <w:rFonts w:ascii="Georgia" w:hAnsi="Georgia" w:cs="Times New Roman"/>
          <w:color w:val="000000"/>
        </w:rPr>
      </w:pPr>
    </w:p>
    <w:p w14:paraId="31A3905D" w14:textId="77777777" w:rsidR="007D0189" w:rsidRDefault="007D0189" w:rsidP="0095382B">
      <w:pPr>
        <w:rPr>
          <w:rFonts w:ascii="Georgia" w:hAnsi="Georgia" w:cs="Times New Roman"/>
          <w:color w:val="000000"/>
        </w:rPr>
      </w:pPr>
    </w:p>
    <w:p w14:paraId="6AE60DB5" w14:textId="77777777" w:rsidR="007D0189" w:rsidRDefault="007D0189" w:rsidP="0095382B">
      <w:pPr>
        <w:rPr>
          <w:rFonts w:ascii="Georgia" w:hAnsi="Georgia" w:cs="Times New Roman"/>
          <w:color w:val="000000"/>
        </w:rPr>
      </w:pPr>
    </w:p>
    <w:p w14:paraId="432DCB5B" w14:textId="77777777" w:rsidR="007D0189" w:rsidRDefault="007D0189" w:rsidP="0095382B">
      <w:pPr>
        <w:rPr>
          <w:rFonts w:ascii="Georgia" w:hAnsi="Georgia" w:cs="Times New Roman"/>
          <w:color w:val="000000"/>
        </w:rPr>
      </w:pPr>
    </w:p>
    <w:p w14:paraId="4EDF408B" w14:textId="75FB07AE" w:rsidR="007D0189" w:rsidRDefault="007D0189" w:rsidP="0095382B">
      <w:pPr>
        <w:rPr>
          <w:rFonts w:ascii="Georgia" w:hAnsi="Georgia" w:cs="Times New Roman"/>
          <w:color w:val="000000"/>
        </w:rPr>
      </w:pPr>
      <w:r>
        <w:rPr>
          <w:rFonts w:ascii="Georgia" w:hAnsi="Georgia" w:cs="Times New Roman"/>
          <w:color w:val="000000"/>
        </w:rPr>
        <w:t>Citations:</w:t>
      </w:r>
    </w:p>
    <w:p w14:paraId="65BBF035" w14:textId="77777777" w:rsidR="007D0189" w:rsidRDefault="007D0189" w:rsidP="0095382B">
      <w:pPr>
        <w:rPr>
          <w:rFonts w:ascii="Georgia" w:hAnsi="Georgia" w:cs="Times New Roman"/>
          <w:color w:val="000000"/>
        </w:rPr>
      </w:pPr>
    </w:p>
    <w:p w14:paraId="11D6B47F" w14:textId="69ECE054" w:rsidR="00276EB4" w:rsidRPr="00276EB4" w:rsidRDefault="00276EB4" w:rsidP="00276EB4">
      <w:pPr>
        <w:rPr>
          <w:rFonts w:eastAsia="Times New Roman" w:cs="Times New Roman"/>
          <w:shd w:val="clear" w:color="auto" w:fill="FFFFFF"/>
        </w:rPr>
      </w:pPr>
      <w:r w:rsidRPr="00276EB4">
        <w:rPr>
          <w:rFonts w:eastAsia="Times New Roman" w:cs="Times New Roman"/>
          <w:shd w:val="clear" w:color="auto" w:fill="FFFFFF"/>
        </w:rPr>
        <w:t xml:space="preserve">Meacham, S. </w:t>
      </w:r>
      <w:proofErr w:type="spellStart"/>
      <w:r w:rsidRPr="00276EB4">
        <w:rPr>
          <w:rFonts w:eastAsia="Times New Roman" w:cs="Times New Roman"/>
          <w:shd w:val="clear" w:color="auto" w:fill="FFFFFF"/>
        </w:rPr>
        <w:t>H</w:t>
      </w:r>
      <w:proofErr w:type="gramStart"/>
      <w:r w:rsidRPr="00276EB4">
        <w:rPr>
          <w:rFonts w:eastAsia="Times New Roman" w:cs="Times New Roman"/>
          <w:shd w:val="clear" w:color="auto" w:fill="FFFFFF"/>
        </w:rPr>
        <w:t>..</w:t>
      </w:r>
      <w:proofErr w:type="gramEnd"/>
      <w:r w:rsidRPr="00276EB4">
        <w:rPr>
          <w:rFonts w:eastAsia="Times New Roman" w:cs="Times New Roman"/>
          <w:i/>
          <w:iCs/>
          <w:shd w:val="clear" w:color="auto" w:fill="FFFFFF"/>
        </w:rPr>
        <w:t>Every</w:t>
      </w:r>
      <w:proofErr w:type="spellEnd"/>
      <w:r w:rsidRPr="00276EB4">
        <w:rPr>
          <w:rFonts w:eastAsia="Times New Roman" w:cs="Times New Roman"/>
          <w:i/>
          <w:iCs/>
          <w:shd w:val="clear" w:color="auto" w:fill="FFFFFF"/>
        </w:rPr>
        <w:t xml:space="preserve"> Home a Distillery: Alcohol, Gender, and Technology in the Colonial Chesapeake.</w:t>
      </w:r>
      <w:r w:rsidRPr="00276EB4">
        <w:rPr>
          <w:rFonts w:eastAsia="Times New Roman" w:cs="Times New Roman"/>
          <w:shd w:val="clear" w:color="auto" w:fill="FFFFFF"/>
        </w:rPr>
        <w:t> Baltimore: The Johns Hopkins University Press, 2009.</w:t>
      </w:r>
    </w:p>
    <w:p w14:paraId="74D731F8" w14:textId="77777777" w:rsidR="00276EB4" w:rsidRPr="00276EB4" w:rsidRDefault="00276EB4" w:rsidP="00276EB4">
      <w:pPr>
        <w:rPr>
          <w:rFonts w:eastAsia="Times New Roman" w:cs="Times New Roman"/>
        </w:rPr>
      </w:pPr>
    </w:p>
    <w:p w14:paraId="63AFCA33" w14:textId="77777777" w:rsidR="00276EB4" w:rsidRDefault="00276EB4" w:rsidP="00276EB4">
      <w:pPr>
        <w:shd w:val="clear" w:color="auto" w:fill="FFFFFF"/>
        <w:spacing w:before="100" w:beforeAutospacing="1" w:after="150" w:line="312" w:lineRule="atLeast"/>
        <w:rPr>
          <w:rFonts w:eastAsia="Arial Unicode MS" w:cs="Arial Unicode MS"/>
        </w:rPr>
      </w:pPr>
      <w:proofErr w:type="spellStart"/>
      <w:r w:rsidRPr="00276EB4">
        <w:rPr>
          <w:rFonts w:eastAsia="Arial Unicode MS" w:cs="Arial Unicode MS"/>
        </w:rPr>
        <w:t>Faragher</w:t>
      </w:r>
      <w:proofErr w:type="spellEnd"/>
      <w:r w:rsidRPr="00276EB4">
        <w:rPr>
          <w:rFonts w:eastAsia="Arial Unicode MS" w:cs="Arial Unicode MS"/>
        </w:rPr>
        <w:t>, John M. </w:t>
      </w:r>
      <w:r w:rsidRPr="00276EB4">
        <w:rPr>
          <w:rFonts w:eastAsia="Arial Unicode MS" w:cs="Arial Unicode MS"/>
          <w:i/>
          <w:iCs/>
        </w:rPr>
        <w:t>Out of Many: A History of the American People</w:t>
      </w:r>
      <w:r w:rsidRPr="00276EB4">
        <w:rPr>
          <w:rFonts w:eastAsia="Arial Unicode MS" w:cs="Arial Unicode MS"/>
        </w:rPr>
        <w:t>. Upper Saddle River, N.J: Pearson/Prentice Hall, 2004. Print.</w:t>
      </w:r>
    </w:p>
    <w:p w14:paraId="1ECA3F3D" w14:textId="77777777" w:rsidR="00276EB4" w:rsidRDefault="00276EB4" w:rsidP="00276EB4">
      <w:pPr>
        <w:shd w:val="clear" w:color="auto" w:fill="FFFFFF"/>
        <w:spacing w:before="100" w:beforeAutospacing="1" w:after="150" w:line="312" w:lineRule="atLeast"/>
        <w:rPr>
          <w:rFonts w:eastAsia="Arial Unicode MS" w:cs="Arial Unicode MS"/>
        </w:rPr>
      </w:pPr>
    </w:p>
    <w:p w14:paraId="3B3CA7A9" w14:textId="20F8C4E7" w:rsidR="00276EB4" w:rsidRPr="00276EB4" w:rsidRDefault="00276EB4" w:rsidP="00276EB4">
      <w:pPr>
        <w:rPr>
          <w:rFonts w:eastAsia="Times New Roman" w:cs="Times New Roman"/>
          <w:sz w:val="20"/>
          <w:szCs w:val="20"/>
        </w:rPr>
      </w:pPr>
      <w:r w:rsidRPr="00276EB4">
        <w:rPr>
          <w:rFonts w:eastAsia="Times New Roman" w:cs="Times New Roman"/>
          <w:iCs/>
          <w:shd w:val="clear" w:color="auto" w:fill="FFFFFF"/>
        </w:rPr>
        <w:t xml:space="preserve">Byrd, William, 1674-1744. </w:t>
      </w:r>
      <w:proofErr w:type="gramStart"/>
      <w:r w:rsidRPr="00276EB4">
        <w:rPr>
          <w:rFonts w:eastAsia="Times New Roman" w:cs="Times New Roman"/>
          <w:i/>
          <w:iCs/>
          <w:shd w:val="clear" w:color="auto" w:fill="FFFFFF"/>
        </w:rPr>
        <w:t>William Byrd's Histories of the Dividing Line Betwixt Virginia and North Carolina</w:t>
      </w:r>
      <w:r w:rsidRPr="00276EB4">
        <w:rPr>
          <w:rFonts w:eastAsia="Times New Roman" w:cs="Times New Roman"/>
          <w:iCs/>
          <w:shd w:val="clear" w:color="auto" w:fill="FFFFFF"/>
        </w:rPr>
        <w:t>.</w:t>
      </w:r>
      <w:proofErr w:type="gramEnd"/>
      <w:r w:rsidRPr="00276EB4">
        <w:rPr>
          <w:rFonts w:eastAsia="Times New Roman" w:cs="Times New Roman"/>
          <w:iCs/>
          <w:shd w:val="clear" w:color="auto" w:fill="FFFFFF"/>
        </w:rPr>
        <w:t xml:space="preserve"> </w:t>
      </w:r>
      <w:proofErr w:type="gramStart"/>
      <w:r w:rsidRPr="00276EB4">
        <w:rPr>
          <w:rFonts w:eastAsia="Times New Roman" w:cs="Times New Roman"/>
          <w:iCs/>
          <w:shd w:val="clear" w:color="auto" w:fill="FFFFFF"/>
        </w:rPr>
        <w:t>Raleigh :North</w:t>
      </w:r>
      <w:proofErr w:type="gramEnd"/>
      <w:r w:rsidRPr="00276EB4">
        <w:rPr>
          <w:rFonts w:eastAsia="Times New Roman" w:cs="Times New Roman"/>
          <w:iCs/>
          <w:shd w:val="clear" w:color="auto" w:fill="FFFFFF"/>
        </w:rPr>
        <w:t xml:space="preserve"> Carolina Historical Commission, 1929</w:t>
      </w:r>
      <w:r>
        <w:rPr>
          <w:rFonts w:eastAsia="Times New Roman" w:cs="Times New Roman"/>
          <w:iCs/>
          <w:shd w:val="clear" w:color="auto" w:fill="FFFFFF"/>
        </w:rPr>
        <w:t xml:space="preserve">. </w:t>
      </w:r>
    </w:p>
    <w:p w14:paraId="4FE8C520" w14:textId="77777777" w:rsidR="00276EB4" w:rsidRPr="00276EB4" w:rsidRDefault="00276EB4" w:rsidP="00276EB4">
      <w:pPr>
        <w:shd w:val="clear" w:color="auto" w:fill="FFFFFF"/>
        <w:spacing w:before="100" w:beforeAutospacing="1" w:after="150" w:line="312" w:lineRule="atLeast"/>
        <w:rPr>
          <w:rFonts w:eastAsia="Arial Unicode MS" w:cs="Arial Unicode MS"/>
        </w:rPr>
      </w:pPr>
    </w:p>
    <w:p w14:paraId="4380979F" w14:textId="77777777" w:rsidR="005158C3" w:rsidRPr="005158C3" w:rsidRDefault="005158C3" w:rsidP="005158C3">
      <w:pPr>
        <w:rPr>
          <w:rFonts w:ascii="Times" w:eastAsia="Times New Roman" w:hAnsi="Times" w:cs="Times New Roman"/>
          <w:sz w:val="20"/>
          <w:szCs w:val="20"/>
        </w:rPr>
      </w:pPr>
    </w:p>
    <w:p w14:paraId="219E05D3" w14:textId="4652309D" w:rsidR="009256DA" w:rsidRPr="009256DA" w:rsidRDefault="009256DA" w:rsidP="00E20948">
      <w:pPr>
        <w:rPr>
          <w:rFonts w:eastAsia="Times New Roman" w:cs="Times New Roman"/>
        </w:rPr>
      </w:pPr>
    </w:p>
    <w:p w14:paraId="0919E7E1" w14:textId="41E14804" w:rsidR="00E20948" w:rsidRDefault="00E20948"/>
    <w:sectPr w:rsidR="00E20948" w:rsidSect="00EC6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55204"/>
    <w:multiLevelType w:val="multilevel"/>
    <w:tmpl w:val="31C4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69"/>
    <w:rsid w:val="000C2B52"/>
    <w:rsid w:val="0027095A"/>
    <w:rsid w:val="00276EB4"/>
    <w:rsid w:val="00351C64"/>
    <w:rsid w:val="00352C42"/>
    <w:rsid w:val="003D5F1B"/>
    <w:rsid w:val="0044245C"/>
    <w:rsid w:val="00480BD8"/>
    <w:rsid w:val="00490E05"/>
    <w:rsid w:val="004D1391"/>
    <w:rsid w:val="004E01F8"/>
    <w:rsid w:val="004E2D89"/>
    <w:rsid w:val="005158C3"/>
    <w:rsid w:val="00552287"/>
    <w:rsid w:val="00590B0C"/>
    <w:rsid w:val="006340D1"/>
    <w:rsid w:val="006D1F2C"/>
    <w:rsid w:val="007652BC"/>
    <w:rsid w:val="007D0189"/>
    <w:rsid w:val="007E6179"/>
    <w:rsid w:val="008017B2"/>
    <w:rsid w:val="008341E3"/>
    <w:rsid w:val="00866BDB"/>
    <w:rsid w:val="009256DA"/>
    <w:rsid w:val="0095382B"/>
    <w:rsid w:val="00964095"/>
    <w:rsid w:val="00991C4E"/>
    <w:rsid w:val="00AA7750"/>
    <w:rsid w:val="00B56EBA"/>
    <w:rsid w:val="00B865FD"/>
    <w:rsid w:val="00C738BC"/>
    <w:rsid w:val="00CD2D0D"/>
    <w:rsid w:val="00E20948"/>
    <w:rsid w:val="00EC6548"/>
    <w:rsid w:val="00F13569"/>
    <w:rsid w:val="00F2461E"/>
    <w:rsid w:val="00F3357C"/>
    <w:rsid w:val="00F97C58"/>
    <w:rsid w:val="00FA4480"/>
    <w:rsid w:val="00FD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291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8C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8C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20079">
      <w:bodyDiv w:val="1"/>
      <w:marLeft w:val="0"/>
      <w:marRight w:val="0"/>
      <w:marTop w:val="0"/>
      <w:marBottom w:val="0"/>
      <w:divBdr>
        <w:top w:val="none" w:sz="0" w:space="0" w:color="auto"/>
        <w:left w:val="none" w:sz="0" w:space="0" w:color="auto"/>
        <w:bottom w:val="none" w:sz="0" w:space="0" w:color="auto"/>
        <w:right w:val="none" w:sz="0" w:space="0" w:color="auto"/>
      </w:divBdr>
    </w:div>
    <w:div w:id="571552171">
      <w:bodyDiv w:val="1"/>
      <w:marLeft w:val="0"/>
      <w:marRight w:val="0"/>
      <w:marTop w:val="0"/>
      <w:marBottom w:val="0"/>
      <w:divBdr>
        <w:top w:val="none" w:sz="0" w:space="0" w:color="auto"/>
        <w:left w:val="none" w:sz="0" w:space="0" w:color="auto"/>
        <w:bottom w:val="none" w:sz="0" w:space="0" w:color="auto"/>
        <w:right w:val="none" w:sz="0" w:space="0" w:color="auto"/>
      </w:divBdr>
    </w:div>
    <w:div w:id="711463687">
      <w:bodyDiv w:val="1"/>
      <w:marLeft w:val="0"/>
      <w:marRight w:val="0"/>
      <w:marTop w:val="0"/>
      <w:marBottom w:val="0"/>
      <w:divBdr>
        <w:top w:val="none" w:sz="0" w:space="0" w:color="auto"/>
        <w:left w:val="none" w:sz="0" w:space="0" w:color="auto"/>
        <w:bottom w:val="none" w:sz="0" w:space="0" w:color="auto"/>
        <w:right w:val="none" w:sz="0" w:space="0" w:color="auto"/>
      </w:divBdr>
    </w:div>
    <w:div w:id="764112815">
      <w:bodyDiv w:val="1"/>
      <w:marLeft w:val="0"/>
      <w:marRight w:val="0"/>
      <w:marTop w:val="0"/>
      <w:marBottom w:val="0"/>
      <w:divBdr>
        <w:top w:val="none" w:sz="0" w:space="0" w:color="auto"/>
        <w:left w:val="none" w:sz="0" w:space="0" w:color="auto"/>
        <w:bottom w:val="none" w:sz="0" w:space="0" w:color="auto"/>
        <w:right w:val="none" w:sz="0" w:space="0" w:color="auto"/>
      </w:divBdr>
    </w:div>
    <w:div w:id="856967997">
      <w:bodyDiv w:val="1"/>
      <w:marLeft w:val="0"/>
      <w:marRight w:val="0"/>
      <w:marTop w:val="0"/>
      <w:marBottom w:val="0"/>
      <w:divBdr>
        <w:top w:val="none" w:sz="0" w:space="0" w:color="auto"/>
        <w:left w:val="none" w:sz="0" w:space="0" w:color="auto"/>
        <w:bottom w:val="none" w:sz="0" w:space="0" w:color="auto"/>
        <w:right w:val="none" w:sz="0" w:space="0" w:color="auto"/>
      </w:divBdr>
    </w:div>
    <w:div w:id="1291933089">
      <w:bodyDiv w:val="1"/>
      <w:marLeft w:val="0"/>
      <w:marRight w:val="0"/>
      <w:marTop w:val="0"/>
      <w:marBottom w:val="0"/>
      <w:divBdr>
        <w:top w:val="none" w:sz="0" w:space="0" w:color="auto"/>
        <w:left w:val="none" w:sz="0" w:space="0" w:color="auto"/>
        <w:bottom w:val="none" w:sz="0" w:space="0" w:color="auto"/>
        <w:right w:val="none" w:sz="0" w:space="0" w:color="auto"/>
      </w:divBdr>
    </w:div>
    <w:div w:id="1381708582">
      <w:bodyDiv w:val="1"/>
      <w:marLeft w:val="0"/>
      <w:marRight w:val="0"/>
      <w:marTop w:val="0"/>
      <w:marBottom w:val="0"/>
      <w:divBdr>
        <w:top w:val="none" w:sz="0" w:space="0" w:color="auto"/>
        <w:left w:val="none" w:sz="0" w:space="0" w:color="auto"/>
        <w:bottom w:val="none" w:sz="0" w:space="0" w:color="auto"/>
        <w:right w:val="none" w:sz="0" w:space="0" w:color="auto"/>
      </w:divBdr>
    </w:div>
    <w:div w:id="1792868603">
      <w:bodyDiv w:val="1"/>
      <w:marLeft w:val="0"/>
      <w:marRight w:val="0"/>
      <w:marTop w:val="0"/>
      <w:marBottom w:val="0"/>
      <w:divBdr>
        <w:top w:val="none" w:sz="0" w:space="0" w:color="auto"/>
        <w:left w:val="none" w:sz="0" w:space="0" w:color="auto"/>
        <w:bottom w:val="none" w:sz="0" w:space="0" w:color="auto"/>
        <w:right w:val="none" w:sz="0" w:space="0" w:color="auto"/>
      </w:divBdr>
    </w:div>
    <w:div w:id="2107379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1002</Words>
  <Characters>5713</Characters>
  <Application>Microsoft Macintosh Word</Application>
  <DocSecurity>0</DocSecurity>
  <Lines>47</Lines>
  <Paragraphs>13</Paragraphs>
  <ScaleCrop>false</ScaleCrop>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Sonalkar</dc:creator>
  <cp:keywords/>
  <dc:description/>
  <cp:lastModifiedBy>Neil Sonalkar</cp:lastModifiedBy>
  <cp:revision>24</cp:revision>
  <dcterms:created xsi:type="dcterms:W3CDTF">2017-07-23T20:56:00Z</dcterms:created>
  <dcterms:modified xsi:type="dcterms:W3CDTF">2017-07-24T05:20:00Z</dcterms:modified>
</cp:coreProperties>
</file>